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38" w:rsidRPr="00516917" w:rsidRDefault="001E56B3" w:rsidP="00FE523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 A:  </w:t>
      </w:r>
      <w:r w:rsidR="000657E3" w:rsidRPr="00516917">
        <w:rPr>
          <w:rFonts w:ascii="Arial" w:hAnsi="Arial" w:cs="Arial"/>
          <w:b/>
        </w:rPr>
        <w:t xml:space="preserve">Financial Conflict of Interest </w:t>
      </w:r>
      <w:r w:rsidR="00E90221" w:rsidRPr="00516917">
        <w:rPr>
          <w:rFonts w:ascii="Arial" w:hAnsi="Arial" w:cs="Arial"/>
          <w:b/>
        </w:rPr>
        <w:t xml:space="preserve">--  </w:t>
      </w:r>
      <w:r w:rsidR="000657E3" w:rsidRPr="00516917">
        <w:rPr>
          <w:rFonts w:ascii="Arial" w:hAnsi="Arial" w:cs="Arial"/>
          <w:b/>
        </w:rPr>
        <w:t>Disclosure Statement</w:t>
      </w:r>
    </w:p>
    <w:p w:rsidR="00340DD9" w:rsidRPr="00516917" w:rsidRDefault="00340DD9" w:rsidP="00FE5238">
      <w:pPr>
        <w:pStyle w:val="NoSpacing"/>
        <w:jc w:val="center"/>
        <w:rPr>
          <w:rFonts w:ascii="Arial" w:hAnsi="Arial" w:cs="Arial"/>
          <w:b/>
        </w:rPr>
      </w:pPr>
    </w:p>
    <w:p w:rsidR="000657E3" w:rsidRPr="00516917" w:rsidRDefault="00FE5238" w:rsidP="00FE5238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ab/>
        <w:t xml:space="preserve">___ </w:t>
      </w:r>
      <w:r w:rsidR="000657E3" w:rsidRPr="00516917">
        <w:rPr>
          <w:rFonts w:ascii="Arial" w:hAnsi="Arial" w:cs="Arial"/>
        </w:rPr>
        <w:t>Annual Disclosure Statement</w:t>
      </w:r>
      <w:r w:rsidRPr="00516917">
        <w:rPr>
          <w:rFonts w:ascii="Arial" w:hAnsi="Arial" w:cs="Arial"/>
        </w:rPr>
        <w:tab/>
        <w:t xml:space="preserve">___ </w:t>
      </w:r>
      <w:r w:rsidR="000657E3" w:rsidRPr="00516917">
        <w:rPr>
          <w:rFonts w:ascii="Arial" w:hAnsi="Arial" w:cs="Arial"/>
        </w:rPr>
        <w:t>Revised/Updated Disclosure Statement</w:t>
      </w:r>
    </w:p>
    <w:p w:rsidR="00340DD9" w:rsidRPr="00516917" w:rsidRDefault="00340DD9" w:rsidP="00FE5238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Name:</w:t>
      </w:r>
      <w:r w:rsidR="00E23A2E" w:rsidRPr="00516917">
        <w:rPr>
          <w:rFonts w:ascii="Arial" w:hAnsi="Arial" w:cs="Arial"/>
        </w:rPr>
        <w:tab/>
      </w:r>
      <w:r w:rsidR="00E23A2E" w:rsidRPr="00516917">
        <w:rPr>
          <w:rFonts w:ascii="Arial" w:hAnsi="Arial" w:cs="Arial"/>
        </w:rPr>
        <w:tab/>
        <w:t>______________________________________________________</w:t>
      </w:r>
      <w:r w:rsidR="00E23A2E" w:rsidRPr="00516917">
        <w:rPr>
          <w:rFonts w:ascii="Arial" w:hAnsi="Arial" w:cs="Arial"/>
        </w:rPr>
        <w:tab/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Position Title:</w:t>
      </w:r>
      <w:r w:rsidR="00E23A2E" w:rsidRPr="00516917">
        <w:rPr>
          <w:rFonts w:ascii="Arial" w:hAnsi="Arial" w:cs="Arial"/>
        </w:rPr>
        <w:tab/>
        <w:t>______________________________________________________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Department:</w:t>
      </w:r>
      <w:r w:rsidR="00E23A2E" w:rsidRPr="00516917">
        <w:rPr>
          <w:rFonts w:ascii="Arial" w:hAnsi="Arial" w:cs="Arial"/>
        </w:rPr>
        <w:tab/>
        <w:t>______________________________________________________</w:t>
      </w:r>
    </w:p>
    <w:p w:rsidR="00FE5238" w:rsidRPr="00516917" w:rsidRDefault="00FE5238" w:rsidP="000657E3">
      <w:pPr>
        <w:pStyle w:val="NoSpacing"/>
        <w:rPr>
          <w:rFonts w:ascii="Arial" w:hAnsi="Arial" w:cs="Arial"/>
        </w:rPr>
      </w:pPr>
    </w:p>
    <w:p w:rsidR="000657E3" w:rsidRPr="00516917" w:rsidRDefault="00FE5238" w:rsidP="000657E3">
      <w:pPr>
        <w:pStyle w:val="NoSpacing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 xml:space="preserve">___ </w:t>
      </w:r>
      <w:r w:rsidR="000657E3" w:rsidRPr="00516917">
        <w:rPr>
          <w:rFonts w:ascii="Arial" w:hAnsi="Arial" w:cs="Arial"/>
        </w:rPr>
        <w:t xml:space="preserve">Yes </w:t>
      </w:r>
      <w:r w:rsidRPr="00516917">
        <w:rPr>
          <w:rFonts w:ascii="Arial" w:hAnsi="Arial" w:cs="Arial"/>
        </w:rPr>
        <w:t xml:space="preserve">   ___ </w:t>
      </w:r>
      <w:r w:rsidR="000657E3" w:rsidRPr="00516917">
        <w:rPr>
          <w:rFonts w:ascii="Arial" w:hAnsi="Arial" w:cs="Arial"/>
        </w:rPr>
        <w:t xml:space="preserve">No </w:t>
      </w:r>
      <w:r w:rsidRP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1.</w:t>
      </w:r>
      <w:proofErr w:type="gramEnd"/>
      <w:r w:rsidR="000657E3" w:rsidRPr="00516917">
        <w:rPr>
          <w:rFonts w:ascii="Arial" w:hAnsi="Arial" w:cs="Arial"/>
        </w:rPr>
        <w:t xml:space="preserve"> Within the past twelve (12) months, have you or members of your </w:t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immediate family,</w:t>
      </w:r>
      <w:r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 xml:space="preserve">i.e., spouse, domestic partner or dependent children, </w:t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acquired “significant financial</w:t>
      </w:r>
      <w:r w:rsidR="005B21FE"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>interests*”:</w:t>
      </w:r>
      <w:r w:rsid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 xml:space="preserve">a) That directly </w:t>
      </w:r>
      <w:r w:rsidR="00516917" w:rsidRPr="00516917">
        <w:rPr>
          <w:rFonts w:ascii="Arial" w:hAnsi="Arial" w:cs="Arial"/>
        </w:rPr>
        <w:t>affects</w:t>
      </w:r>
      <w:r w:rsidR="000657E3" w:rsidRPr="00516917">
        <w:rPr>
          <w:rFonts w:ascii="Arial" w:hAnsi="Arial" w:cs="Arial"/>
        </w:rPr>
        <w:t xml:space="preserve"> or </w:t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 xml:space="preserve">reasonably </w:t>
      </w:r>
      <w:r w:rsidR="00516917" w:rsidRPr="00516917">
        <w:rPr>
          <w:rFonts w:ascii="Arial" w:hAnsi="Arial" w:cs="Arial"/>
        </w:rPr>
        <w:t>appears</w:t>
      </w:r>
      <w:r w:rsidR="000657E3" w:rsidRPr="00516917">
        <w:rPr>
          <w:rFonts w:ascii="Arial" w:hAnsi="Arial" w:cs="Arial"/>
        </w:rPr>
        <w:t xml:space="preserve"> to affect your research,</w:t>
      </w:r>
      <w:r w:rsid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 xml:space="preserve">instruction or scholarly </w:t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activities funded or proposed for funding; or</w:t>
      </w:r>
      <w:r w:rsid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 xml:space="preserve">b) In entities whose financial </w:t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interests directly or reasonably appear to</w:t>
      </w:r>
      <w:r w:rsidR="001E56B3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 xml:space="preserve">affect your research, instruction </w:t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or scholarly activities.</w:t>
      </w:r>
    </w:p>
    <w:p w:rsidR="005B21FE" w:rsidRPr="00516917" w:rsidRDefault="005B21FE" w:rsidP="000657E3">
      <w:pPr>
        <w:pStyle w:val="NoSpacing"/>
        <w:rPr>
          <w:rFonts w:ascii="Arial" w:hAnsi="Arial" w:cs="Arial"/>
        </w:rPr>
      </w:pPr>
    </w:p>
    <w:p w:rsidR="000657E3" w:rsidRPr="00516917" w:rsidRDefault="005B21FE" w:rsidP="000657E3">
      <w:pPr>
        <w:pStyle w:val="NoSpacing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 xml:space="preserve">___ </w:t>
      </w:r>
      <w:r w:rsidR="000657E3" w:rsidRPr="00516917">
        <w:rPr>
          <w:rFonts w:ascii="Arial" w:hAnsi="Arial" w:cs="Arial"/>
        </w:rPr>
        <w:t xml:space="preserve">Yes </w:t>
      </w:r>
      <w:r w:rsidRPr="00516917">
        <w:rPr>
          <w:rFonts w:ascii="Arial" w:hAnsi="Arial" w:cs="Arial"/>
        </w:rPr>
        <w:t xml:space="preserve">   ___ </w:t>
      </w:r>
      <w:r w:rsidR="000657E3" w:rsidRPr="00516917">
        <w:rPr>
          <w:rFonts w:ascii="Arial" w:hAnsi="Arial" w:cs="Arial"/>
        </w:rPr>
        <w:t xml:space="preserve">No </w:t>
      </w:r>
      <w:r w:rsidRP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2.</w:t>
      </w:r>
      <w:proofErr w:type="gramEnd"/>
      <w:r w:rsidR="000657E3" w:rsidRPr="00516917">
        <w:rPr>
          <w:rFonts w:ascii="Arial" w:hAnsi="Arial" w:cs="Arial"/>
        </w:rPr>
        <w:t xml:space="preserve"> Within the past twelve (12) months, have you or members of your </w:t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immediate family</w:t>
      </w:r>
      <w:r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 xml:space="preserve">had an employment, consulting, or other financial </w:t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relationship with:</w:t>
      </w:r>
    </w:p>
    <w:p w:rsidR="000657E3" w:rsidRPr="00516917" w:rsidRDefault="005B21FE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 xml:space="preserve">a) An external sponsor of your university research, instruction or </w:t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scholarly</w:t>
      </w:r>
      <w:r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>activities?</w:t>
      </w:r>
    </w:p>
    <w:p w:rsidR="000657E3" w:rsidRPr="00516917" w:rsidRDefault="005B21FE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b) A company that does business with the university?</w:t>
      </w:r>
    </w:p>
    <w:p w:rsidR="000657E3" w:rsidRPr="00516917" w:rsidRDefault="005B21FE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Pr="00516917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 xml:space="preserve">c) An outside organization contributing gift funds to the university </w:t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that are</w:t>
      </w:r>
      <w:r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 xml:space="preserve">under your control or of direct benefit to your research, </w:t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1E56B3">
        <w:rPr>
          <w:rFonts w:ascii="Arial" w:hAnsi="Arial" w:cs="Arial"/>
        </w:rPr>
        <w:tab/>
      </w:r>
      <w:r w:rsidR="000657E3" w:rsidRPr="00516917">
        <w:rPr>
          <w:rFonts w:ascii="Arial" w:hAnsi="Arial" w:cs="Arial"/>
        </w:rPr>
        <w:t>instruction or</w:t>
      </w:r>
      <w:r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>scholarly activities?</w:t>
      </w:r>
    </w:p>
    <w:p w:rsidR="005B21FE" w:rsidRPr="00516917" w:rsidRDefault="005B21FE" w:rsidP="000657E3">
      <w:pPr>
        <w:pStyle w:val="NoSpacing"/>
        <w:rPr>
          <w:rFonts w:ascii="Arial" w:hAnsi="Arial" w:cs="Arial"/>
        </w:rPr>
      </w:pPr>
    </w:p>
    <w:p w:rsidR="000657E3" w:rsidRPr="001E56B3" w:rsidRDefault="005B21FE" w:rsidP="000657E3">
      <w:pPr>
        <w:pStyle w:val="NoSpacing"/>
        <w:rPr>
          <w:rFonts w:ascii="Arial" w:hAnsi="Arial" w:cs="Arial"/>
          <w:sz w:val="20"/>
          <w:szCs w:val="20"/>
        </w:rPr>
      </w:pPr>
      <w:r w:rsidRPr="00516917">
        <w:rPr>
          <w:rFonts w:ascii="Arial" w:hAnsi="Arial" w:cs="Arial"/>
        </w:rPr>
        <w:tab/>
      </w:r>
      <w:r w:rsidR="000657E3" w:rsidRPr="001E56B3">
        <w:rPr>
          <w:rFonts w:ascii="Arial" w:hAnsi="Arial" w:cs="Arial"/>
          <w:sz w:val="20"/>
          <w:szCs w:val="20"/>
        </w:rPr>
        <w:t>*Significant financial interests: Financial interests valued in excess of $5,000 or which equal or</w:t>
      </w:r>
      <w:r w:rsidR="00E23A2E" w:rsidRPr="001E56B3">
        <w:rPr>
          <w:rFonts w:ascii="Arial" w:hAnsi="Arial" w:cs="Arial"/>
          <w:sz w:val="20"/>
          <w:szCs w:val="20"/>
        </w:rPr>
        <w:t xml:space="preserve"> </w:t>
      </w:r>
      <w:r w:rsid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>exceed 5% ownership (</w:t>
      </w:r>
      <w:proofErr w:type="spellStart"/>
      <w:r w:rsidR="000657E3" w:rsidRPr="001E56B3">
        <w:rPr>
          <w:rFonts w:ascii="Arial" w:hAnsi="Arial" w:cs="Arial"/>
          <w:sz w:val="20"/>
          <w:szCs w:val="20"/>
        </w:rPr>
        <w:t>i.e</w:t>
      </w:r>
      <w:proofErr w:type="spellEnd"/>
      <w:r w:rsidR="000657E3" w:rsidRPr="001E56B3">
        <w:rPr>
          <w:rFonts w:ascii="Arial" w:hAnsi="Arial" w:cs="Arial"/>
          <w:sz w:val="20"/>
          <w:szCs w:val="20"/>
        </w:rPr>
        <w:t>, as the actual or beneficial owner of more than five percent (5%) of the</w:t>
      </w:r>
      <w:r w:rsidRPr="001E56B3">
        <w:rPr>
          <w:rFonts w:ascii="Arial" w:hAnsi="Arial" w:cs="Arial"/>
          <w:sz w:val="20"/>
          <w:szCs w:val="20"/>
        </w:rPr>
        <w:t xml:space="preserve"> </w:t>
      </w:r>
      <w:r w:rsid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>voting stock or controlling interest), for any one enterprise or entity when aggregated for</w:t>
      </w:r>
      <w:r w:rsidR="00E23A2E" w:rsidRPr="001E56B3">
        <w:rPr>
          <w:rFonts w:ascii="Arial" w:hAnsi="Arial" w:cs="Arial"/>
          <w:sz w:val="20"/>
          <w:szCs w:val="20"/>
        </w:rPr>
        <w:t xml:space="preserve"> </w:t>
      </w:r>
      <w:r w:rsidR="000657E3" w:rsidRPr="001E56B3">
        <w:rPr>
          <w:rFonts w:ascii="Arial" w:hAnsi="Arial" w:cs="Arial"/>
          <w:sz w:val="20"/>
          <w:szCs w:val="20"/>
        </w:rPr>
        <w:t>you and</w:t>
      </w:r>
      <w:r w:rsidRPr="001E56B3">
        <w:rPr>
          <w:rFonts w:ascii="Arial" w:hAnsi="Arial" w:cs="Arial"/>
          <w:sz w:val="20"/>
          <w:szCs w:val="20"/>
        </w:rPr>
        <w:t xml:space="preserve"> </w:t>
      </w:r>
      <w:r w:rsid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>your immediate family.</w:t>
      </w:r>
      <w:r w:rsidR="001E56B3" w:rsidRPr="001E56B3">
        <w:rPr>
          <w:rFonts w:ascii="Arial" w:hAnsi="Arial" w:cs="Arial"/>
          <w:sz w:val="20"/>
          <w:szCs w:val="20"/>
        </w:rPr>
        <w:t xml:space="preserve">  </w:t>
      </w:r>
      <w:r w:rsidR="000657E3" w:rsidRPr="001E56B3">
        <w:rPr>
          <w:rFonts w:ascii="Arial" w:hAnsi="Arial" w:cs="Arial"/>
          <w:sz w:val="20"/>
          <w:szCs w:val="20"/>
        </w:rPr>
        <w:t xml:space="preserve">Excludes: 1. Salary, royalties or </w:t>
      </w:r>
      <w:r w:rsidR="001E56B3" w:rsidRP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 xml:space="preserve">other remuneration from the university; </w:t>
      </w:r>
      <w:r w:rsidR="001E56B3" w:rsidRPr="001E56B3">
        <w:rPr>
          <w:rFonts w:ascii="Arial" w:hAnsi="Arial" w:cs="Arial"/>
          <w:sz w:val="20"/>
          <w:szCs w:val="20"/>
        </w:rPr>
        <w:t xml:space="preserve"> </w:t>
      </w:r>
      <w:r w:rsid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>2. Income from seminars,</w:t>
      </w:r>
      <w:r w:rsidRPr="001E56B3">
        <w:rPr>
          <w:rFonts w:ascii="Arial" w:hAnsi="Arial" w:cs="Arial"/>
          <w:sz w:val="20"/>
          <w:szCs w:val="20"/>
        </w:rPr>
        <w:t xml:space="preserve"> </w:t>
      </w:r>
      <w:r w:rsidR="00E23A2E" w:rsidRPr="001E56B3">
        <w:rPr>
          <w:rFonts w:ascii="Arial" w:hAnsi="Arial" w:cs="Arial"/>
          <w:sz w:val="20"/>
          <w:szCs w:val="20"/>
        </w:rPr>
        <w:t>l</w:t>
      </w:r>
      <w:r w:rsidR="000657E3" w:rsidRPr="001E56B3">
        <w:rPr>
          <w:rFonts w:ascii="Arial" w:hAnsi="Arial" w:cs="Arial"/>
          <w:sz w:val="20"/>
          <w:szCs w:val="20"/>
        </w:rPr>
        <w:t xml:space="preserve">ectures, or teaching </w:t>
      </w:r>
      <w:r w:rsidR="001E56B3" w:rsidRP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 xml:space="preserve">engagements sponsored by public or non-profit </w:t>
      </w:r>
      <w:r w:rsid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 xml:space="preserve">entities; or </w:t>
      </w:r>
      <w:r w:rsidR="001E56B3" w:rsidRPr="001E56B3">
        <w:rPr>
          <w:rFonts w:ascii="Arial" w:hAnsi="Arial" w:cs="Arial"/>
          <w:sz w:val="20"/>
          <w:szCs w:val="20"/>
        </w:rPr>
        <w:t xml:space="preserve"> </w:t>
      </w:r>
      <w:r w:rsidR="000657E3" w:rsidRPr="001E56B3">
        <w:rPr>
          <w:rFonts w:ascii="Arial" w:hAnsi="Arial" w:cs="Arial"/>
          <w:sz w:val="20"/>
          <w:szCs w:val="20"/>
        </w:rPr>
        <w:t>3.</w:t>
      </w:r>
      <w:r w:rsidR="00E23A2E" w:rsidRPr="001E56B3">
        <w:rPr>
          <w:rFonts w:ascii="Arial" w:hAnsi="Arial" w:cs="Arial"/>
          <w:sz w:val="20"/>
          <w:szCs w:val="20"/>
        </w:rPr>
        <w:t xml:space="preserve"> </w:t>
      </w:r>
      <w:r w:rsidR="000657E3" w:rsidRPr="001E56B3">
        <w:rPr>
          <w:rFonts w:ascii="Arial" w:hAnsi="Arial" w:cs="Arial"/>
          <w:sz w:val="20"/>
          <w:szCs w:val="20"/>
        </w:rPr>
        <w:t>Income from</w:t>
      </w:r>
      <w:r w:rsidRPr="001E56B3">
        <w:rPr>
          <w:rFonts w:ascii="Arial" w:hAnsi="Arial" w:cs="Arial"/>
          <w:sz w:val="20"/>
          <w:szCs w:val="20"/>
        </w:rPr>
        <w:t xml:space="preserve"> </w:t>
      </w:r>
      <w:r w:rsidR="000657E3" w:rsidRPr="001E56B3">
        <w:rPr>
          <w:rFonts w:ascii="Arial" w:hAnsi="Arial" w:cs="Arial"/>
          <w:sz w:val="20"/>
          <w:szCs w:val="20"/>
        </w:rPr>
        <w:t xml:space="preserve">service on </w:t>
      </w:r>
      <w:r w:rsidR="001E56B3" w:rsidRP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>advisory committees or review panels for public or non-</w:t>
      </w:r>
      <w:r w:rsidR="001E56B3">
        <w:rPr>
          <w:rFonts w:ascii="Arial" w:hAnsi="Arial" w:cs="Arial"/>
          <w:sz w:val="20"/>
          <w:szCs w:val="20"/>
        </w:rPr>
        <w:tab/>
      </w:r>
      <w:r w:rsidR="000657E3" w:rsidRPr="001E56B3">
        <w:rPr>
          <w:rFonts w:ascii="Arial" w:hAnsi="Arial" w:cs="Arial"/>
          <w:sz w:val="20"/>
          <w:szCs w:val="20"/>
        </w:rPr>
        <w:t>profit entities</w:t>
      </w:r>
    </w:p>
    <w:p w:rsidR="005B21FE" w:rsidRPr="00516917" w:rsidRDefault="005B21FE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If you have answered “yes” to any of the above questions, please attach a statement identifying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the entity or entities involved and a description of the relevant activities. Please describe any</w:t>
      </w:r>
      <w:r w:rsidR="00E9022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other relationships, commitments, or activities that you or any members of your immediate family</w:t>
      </w:r>
      <w:r w:rsidR="00E9022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have that might present or reasonably appear to present a financial conflict of interest with your</w:t>
      </w:r>
      <w:r w:rsidR="00E90221" w:rsidRPr="00516917">
        <w:rPr>
          <w:rFonts w:ascii="Arial" w:hAnsi="Arial" w:cs="Arial"/>
        </w:rPr>
        <w:t xml:space="preserve"> </w:t>
      </w:r>
      <w:r w:rsidR="00744C25" w:rsidRPr="00516917">
        <w:rPr>
          <w:rFonts w:ascii="Arial" w:hAnsi="Arial" w:cs="Arial"/>
        </w:rPr>
        <w:t>appointment at West Virginia State</w:t>
      </w:r>
      <w:r w:rsidRPr="00516917">
        <w:rPr>
          <w:rFonts w:ascii="Arial" w:hAnsi="Arial" w:cs="Arial"/>
        </w:rPr>
        <w:t xml:space="preserve"> University.</w:t>
      </w:r>
      <w:r w:rsidR="00E90221" w:rsidRPr="00516917">
        <w:rPr>
          <w:rFonts w:ascii="Arial" w:hAnsi="Arial" w:cs="Arial"/>
        </w:rPr>
        <w:t xml:space="preserve">  </w:t>
      </w:r>
      <w:r w:rsidRPr="00516917">
        <w:rPr>
          <w:rFonts w:ascii="Arial" w:hAnsi="Arial" w:cs="Arial"/>
        </w:rPr>
        <w:t>NOTE: This form must be updated and submitted to the Office</w:t>
      </w:r>
      <w:r w:rsidR="00744C25" w:rsidRPr="00516917">
        <w:rPr>
          <w:rFonts w:ascii="Arial" w:hAnsi="Arial" w:cs="Arial"/>
        </w:rPr>
        <w:t xml:space="preserve"> of Research and Public Service</w:t>
      </w:r>
      <w:r w:rsidR="00E23A2E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 xml:space="preserve">within 60 </w:t>
      </w:r>
      <w:r w:rsidR="00744C25" w:rsidRPr="00516917">
        <w:rPr>
          <w:rFonts w:ascii="Arial" w:hAnsi="Arial" w:cs="Arial"/>
        </w:rPr>
        <w:t xml:space="preserve">calendar </w:t>
      </w:r>
      <w:r w:rsidRPr="00516917">
        <w:rPr>
          <w:rFonts w:ascii="Arial" w:hAnsi="Arial" w:cs="Arial"/>
        </w:rPr>
        <w:t>days of any change in status of financial interests. Example: when financial</w:t>
      </w:r>
      <w:r w:rsidR="00E23A2E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interests in a single entity increase to the $5,000/5% threshold.</w:t>
      </w:r>
    </w:p>
    <w:p w:rsidR="005B21FE" w:rsidRPr="00516917" w:rsidRDefault="005B21FE" w:rsidP="000657E3">
      <w:pPr>
        <w:pStyle w:val="NoSpacing"/>
        <w:rPr>
          <w:rFonts w:ascii="Arial" w:hAnsi="Arial" w:cs="Arial"/>
        </w:rPr>
      </w:pPr>
    </w:p>
    <w:p w:rsidR="000657E3" w:rsidRPr="001E56B3" w:rsidRDefault="000657E3" w:rsidP="000657E3">
      <w:pPr>
        <w:pStyle w:val="NoSpacing"/>
        <w:rPr>
          <w:rFonts w:ascii="Arial" w:hAnsi="Arial" w:cs="Arial"/>
          <w:b/>
        </w:rPr>
      </w:pPr>
      <w:r w:rsidRPr="001E56B3">
        <w:rPr>
          <w:rFonts w:ascii="Arial" w:hAnsi="Arial" w:cs="Arial"/>
          <w:b/>
        </w:rPr>
        <w:t>Certification:</w:t>
      </w:r>
    </w:p>
    <w:p w:rsidR="000657E3" w:rsidRPr="001E56B3" w:rsidRDefault="000657E3" w:rsidP="000657E3">
      <w:pPr>
        <w:pStyle w:val="NoSpacing"/>
        <w:rPr>
          <w:rFonts w:ascii="Arial" w:hAnsi="Arial" w:cs="Arial"/>
          <w:b/>
        </w:rPr>
      </w:pPr>
      <w:r w:rsidRPr="001E56B3">
        <w:rPr>
          <w:rFonts w:ascii="Arial" w:hAnsi="Arial" w:cs="Arial"/>
          <w:b/>
        </w:rPr>
        <w:t>In submitting this form, and by signing the accompanying transmittal form, I certify that the above</w:t>
      </w:r>
      <w:r w:rsidR="001E56B3" w:rsidRPr="001E56B3">
        <w:rPr>
          <w:rFonts w:ascii="Arial" w:hAnsi="Arial" w:cs="Arial"/>
          <w:b/>
        </w:rPr>
        <w:t xml:space="preserve"> </w:t>
      </w:r>
      <w:r w:rsidRPr="001E56B3">
        <w:rPr>
          <w:rFonts w:ascii="Arial" w:hAnsi="Arial" w:cs="Arial"/>
          <w:b/>
        </w:rPr>
        <w:t>information is true to the best of my knowledge, and that I am i</w:t>
      </w:r>
      <w:r w:rsidR="00E90221" w:rsidRPr="001E56B3">
        <w:rPr>
          <w:rFonts w:ascii="Arial" w:hAnsi="Arial" w:cs="Arial"/>
          <w:b/>
        </w:rPr>
        <w:t xml:space="preserve">n compliance, to the best of my </w:t>
      </w:r>
      <w:r w:rsidRPr="001E56B3">
        <w:rPr>
          <w:rFonts w:ascii="Arial" w:hAnsi="Arial" w:cs="Arial"/>
          <w:b/>
        </w:rPr>
        <w:t>knowledge,</w:t>
      </w:r>
      <w:r w:rsidR="00E23A2E" w:rsidRPr="001E56B3">
        <w:rPr>
          <w:rFonts w:ascii="Arial" w:hAnsi="Arial" w:cs="Arial"/>
          <w:b/>
        </w:rPr>
        <w:t xml:space="preserve"> </w:t>
      </w:r>
      <w:r w:rsidRPr="001E56B3">
        <w:rPr>
          <w:rFonts w:ascii="Arial" w:hAnsi="Arial" w:cs="Arial"/>
          <w:b/>
        </w:rPr>
        <w:t>with federal law,</w:t>
      </w:r>
      <w:r w:rsidR="00744C25" w:rsidRPr="001E56B3">
        <w:rPr>
          <w:rFonts w:ascii="Arial" w:hAnsi="Arial" w:cs="Arial"/>
          <w:b/>
        </w:rPr>
        <w:t xml:space="preserve"> state law and all University guidelines and procedures</w:t>
      </w:r>
      <w:r w:rsidRPr="001E56B3">
        <w:rPr>
          <w:rFonts w:ascii="Arial" w:hAnsi="Arial" w:cs="Arial"/>
          <w:b/>
        </w:rPr>
        <w:t xml:space="preserve"> related to</w:t>
      </w:r>
      <w:r w:rsidR="00E23A2E" w:rsidRPr="001E56B3">
        <w:rPr>
          <w:rFonts w:ascii="Arial" w:hAnsi="Arial" w:cs="Arial"/>
          <w:b/>
        </w:rPr>
        <w:t xml:space="preserve"> </w:t>
      </w:r>
      <w:r w:rsidRPr="001E56B3">
        <w:rPr>
          <w:rFonts w:ascii="Arial" w:hAnsi="Arial" w:cs="Arial"/>
          <w:b/>
        </w:rPr>
        <w:t>conflicts of interest.</w:t>
      </w:r>
    </w:p>
    <w:p w:rsidR="00E23A2E" w:rsidRPr="001E56B3" w:rsidRDefault="00E23A2E" w:rsidP="000657E3">
      <w:pPr>
        <w:pStyle w:val="NoSpacing"/>
        <w:rPr>
          <w:rFonts w:ascii="Arial" w:hAnsi="Arial" w:cs="Arial"/>
          <w:b/>
        </w:rPr>
      </w:pPr>
    </w:p>
    <w:p w:rsidR="000657E3" w:rsidRPr="001E56B3" w:rsidRDefault="000657E3" w:rsidP="000657E3">
      <w:pPr>
        <w:pStyle w:val="NoSpacing"/>
        <w:rPr>
          <w:rFonts w:ascii="Arial" w:hAnsi="Arial" w:cs="Arial"/>
          <w:b/>
        </w:rPr>
      </w:pPr>
      <w:r w:rsidRPr="001E56B3">
        <w:rPr>
          <w:rFonts w:ascii="Arial" w:hAnsi="Arial" w:cs="Arial"/>
          <w:b/>
        </w:rPr>
        <w:t>_____________________________</w:t>
      </w:r>
      <w:r w:rsidR="00E23A2E" w:rsidRPr="001E56B3">
        <w:rPr>
          <w:rFonts w:ascii="Arial" w:hAnsi="Arial" w:cs="Arial"/>
          <w:b/>
        </w:rPr>
        <w:tab/>
      </w:r>
      <w:r w:rsidR="00E23A2E" w:rsidRPr="001E56B3">
        <w:rPr>
          <w:rFonts w:ascii="Arial" w:hAnsi="Arial" w:cs="Arial"/>
          <w:b/>
        </w:rPr>
        <w:tab/>
      </w:r>
      <w:r w:rsidR="00E23A2E" w:rsidRPr="001E56B3">
        <w:rPr>
          <w:rFonts w:ascii="Arial" w:hAnsi="Arial" w:cs="Arial"/>
          <w:b/>
        </w:rPr>
        <w:tab/>
      </w:r>
      <w:r w:rsidRPr="001E56B3">
        <w:rPr>
          <w:rFonts w:ascii="Arial" w:hAnsi="Arial" w:cs="Arial"/>
          <w:b/>
        </w:rPr>
        <w:t xml:space="preserve"> _____________</w:t>
      </w:r>
    </w:p>
    <w:p w:rsidR="000657E3" w:rsidRPr="001E56B3" w:rsidRDefault="000657E3" w:rsidP="000657E3">
      <w:pPr>
        <w:pStyle w:val="NoSpacing"/>
        <w:rPr>
          <w:rFonts w:ascii="Arial" w:hAnsi="Arial" w:cs="Arial"/>
          <w:b/>
        </w:rPr>
      </w:pPr>
      <w:r w:rsidRPr="001E56B3">
        <w:rPr>
          <w:rFonts w:ascii="Arial" w:hAnsi="Arial" w:cs="Arial"/>
          <w:b/>
        </w:rPr>
        <w:t xml:space="preserve">Signature </w:t>
      </w:r>
      <w:r w:rsidR="00E23A2E" w:rsidRPr="001E56B3">
        <w:rPr>
          <w:rFonts w:ascii="Arial" w:hAnsi="Arial" w:cs="Arial"/>
          <w:b/>
        </w:rPr>
        <w:tab/>
      </w:r>
      <w:r w:rsidR="00E23A2E" w:rsidRPr="001E56B3">
        <w:rPr>
          <w:rFonts w:ascii="Arial" w:hAnsi="Arial" w:cs="Arial"/>
          <w:b/>
        </w:rPr>
        <w:tab/>
      </w:r>
      <w:r w:rsidR="00E23A2E" w:rsidRPr="001E56B3">
        <w:rPr>
          <w:rFonts w:ascii="Arial" w:hAnsi="Arial" w:cs="Arial"/>
          <w:b/>
        </w:rPr>
        <w:tab/>
      </w:r>
      <w:r w:rsidR="00E23A2E" w:rsidRPr="001E56B3">
        <w:rPr>
          <w:rFonts w:ascii="Arial" w:hAnsi="Arial" w:cs="Arial"/>
          <w:b/>
        </w:rPr>
        <w:tab/>
      </w:r>
      <w:r w:rsidR="00E23A2E" w:rsidRPr="001E56B3">
        <w:rPr>
          <w:rFonts w:ascii="Arial" w:hAnsi="Arial" w:cs="Arial"/>
          <w:b/>
        </w:rPr>
        <w:tab/>
      </w:r>
      <w:r w:rsidR="00E23A2E" w:rsidRPr="001E56B3">
        <w:rPr>
          <w:rFonts w:ascii="Arial" w:hAnsi="Arial" w:cs="Arial"/>
          <w:b/>
        </w:rPr>
        <w:tab/>
      </w:r>
      <w:r w:rsidRPr="001E56B3">
        <w:rPr>
          <w:rFonts w:ascii="Arial" w:hAnsi="Arial" w:cs="Arial"/>
          <w:b/>
        </w:rPr>
        <w:t>Date</w:t>
      </w:r>
    </w:p>
    <w:p w:rsidR="000657E3" w:rsidRPr="00516917" w:rsidRDefault="000657E3" w:rsidP="00E23A2E">
      <w:pPr>
        <w:pStyle w:val="NoSpacing"/>
        <w:jc w:val="center"/>
        <w:rPr>
          <w:rFonts w:ascii="Arial" w:hAnsi="Arial" w:cs="Arial"/>
          <w:b/>
        </w:rPr>
      </w:pPr>
      <w:r w:rsidRPr="00516917">
        <w:rPr>
          <w:rFonts w:ascii="Arial" w:hAnsi="Arial" w:cs="Arial"/>
          <w:b/>
        </w:rPr>
        <w:lastRenderedPageBreak/>
        <w:t xml:space="preserve">Financial Conflict of Interest </w:t>
      </w:r>
      <w:r w:rsidR="00E90221" w:rsidRPr="00516917">
        <w:rPr>
          <w:rFonts w:ascii="Arial" w:hAnsi="Arial" w:cs="Arial"/>
          <w:b/>
        </w:rPr>
        <w:t xml:space="preserve">-- </w:t>
      </w:r>
      <w:r w:rsidRPr="00516917">
        <w:rPr>
          <w:rFonts w:ascii="Arial" w:hAnsi="Arial" w:cs="Arial"/>
          <w:b/>
        </w:rPr>
        <w:t>Disclosure Statement</w:t>
      </w:r>
    </w:p>
    <w:p w:rsidR="00E23A2E" w:rsidRPr="00516917" w:rsidRDefault="00E23A2E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Submit form to: Offi</w:t>
      </w:r>
      <w:r w:rsidR="00744C25" w:rsidRPr="00516917">
        <w:rPr>
          <w:rFonts w:ascii="Arial" w:hAnsi="Arial" w:cs="Arial"/>
        </w:rPr>
        <w:t>ce of Research and Public Service</w:t>
      </w:r>
    </w:p>
    <w:p w:rsidR="00E90221" w:rsidRPr="00516917" w:rsidRDefault="00E90221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The information contained in this disclosure is intended for University use only, and shall not be disclosed to third parties except as</w:t>
      </w:r>
      <w:r w:rsidR="00744C25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required by law.</w:t>
      </w:r>
    </w:p>
    <w:p w:rsidR="00744C25" w:rsidRPr="00516917" w:rsidRDefault="00744C25" w:rsidP="000657E3">
      <w:pPr>
        <w:pStyle w:val="NoSpacing"/>
        <w:rPr>
          <w:rFonts w:ascii="Arial" w:hAnsi="Arial" w:cs="Arial"/>
        </w:rPr>
      </w:pPr>
    </w:p>
    <w:p w:rsidR="00E23A2E" w:rsidRPr="00516917" w:rsidRDefault="00E23A2E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E23A2E">
      <w:pPr>
        <w:pStyle w:val="NoSpacing"/>
        <w:jc w:val="center"/>
        <w:rPr>
          <w:rFonts w:ascii="Arial" w:hAnsi="Arial" w:cs="Arial"/>
          <w:b/>
        </w:rPr>
      </w:pPr>
      <w:r w:rsidRPr="00516917">
        <w:rPr>
          <w:rFonts w:ascii="Arial" w:hAnsi="Arial" w:cs="Arial"/>
          <w:b/>
        </w:rPr>
        <w:t>FREQUENTLY ASKED QUESTIONS</w:t>
      </w:r>
    </w:p>
    <w:p w:rsidR="00E23A2E" w:rsidRPr="00516917" w:rsidRDefault="00E23A2E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  <w:b/>
        </w:rPr>
      </w:pPr>
      <w:r w:rsidRPr="00516917">
        <w:rPr>
          <w:rFonts w:ascii="Arial" w:hAnsi="Arial" w:cs="Arial"/>
          <w:b/>
        </w:rPr>
        <w:t>What is a financial conflict of interest?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A financial conflict of interest is a situation in which an objective layperson might perceive that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an individual’s financial relationships may compromise the individual’s professional judgment in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conducting, analyzing, or reporting research or educational activities.</w:t>
      </w:r>
    </w:p>
    <w:p w:rsidR="00744C25" w:rsidRPr="00516917" w:rsidRDefault="00744C25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  <w:b/>
        </w:rPr>
      </w:pPr>
      <w:r w:rsidRPr="00516917">
        <w:rPr>
          <w:rFonts w:ascii="Arial" w:hAnsi="Arial" w:cs="Arial"/>
          <w:b/>
        </w:rPr>
        <w:t>Who is required to complete this form?</w:t>
      </w:r>
    </w:p>
    <w:p w:rsidR="000657E3" w:rsidRPr="00516917" w:rsidRDefault="00744C25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All I</w:t>
      </w:r>
      <w:r w:rsidR="000657E3" w:rsidRPr="00516917">
        <w:rPr>
          <w:rFonts w:ascii="Arial" w:hAnsi="Arial" w:cs="Arial"/>
        </w:rPr>
        <w:t>nvestigators, senior personnel and others who are responsible for the design, conduct or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reporting of work performed on a sponsored project, and/or who have independent responsibility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for accomplishing project objectives, are responsible for disclosing annually any true or potential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>conflict of interest in their fiscal relationships.</w:t>
      </w:r>
      <w:proofErr w:type="gramEnd"/>
      <w:r w:rsidRPr="00516917">
        <w:rPr>
          <w:rFonts w:ascii="Arial" w:hAnsi="Arial" w:cs="Arial"/>
        </w:rPr>
        <w:t xml:space="preserve"> Subgrantees, subcontractors and collaborators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must also comply with this policy within the framework of their own institutional compliance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>requirements (p</w:t>
      </w:r>
      <w:r w:rsidR="00744C25" w:rsidRPr="00516917">
        <w:rPr>
          <w:rFonts w:ascii="Arial" w:hAnsi="Arial" w:cs="Arial"/>
        </w:rPr>
        <w:t>ursuant to WVSU Office of Research and Public Service Guidelines and Procedures on Financial Conflict of Interest</w:t>
      </w:r>
      <w:r w:rsidRPr="00516917">
        <w:rPr>
          <w:rFonts w:ascii="Arial" w:hAnsi="Arial" w:cs="Arial"/>
        </w:rPr>
        <w:t>).</w:t>
      </w:r>
      <w:proofErr w:type="gramEnd"/>
    </w:p>
    <w:p w:rsidR="00744C25" w:rsidRPr="00516917" w:rsidRDefault="00744C25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  <w:b/>
        </w:rPr>
      </w:pPr>
      <w:r w:rsidRPr="00516917">
        <w:rPr>
          <w:rFonts w:ascii="Arial" w:hAnsi="Arial" w:cs="Arial"/>
          <w:b/>
        </w:rPr>
        <w:t>Why is this form necessary?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Federal and state policies have been established to safeguard the objectivity of funded research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>and scholarly activities.</w:t>
      </w:r>
      <w:proofErr w:type="gramEnd"/>
      <w:r w:rsidRPr="00516917">
        <w:rPr>
          <w:rFonts w:ascii="Arial" w:hAnsi="Arial" w:cs="Arial"/>
        </w:rPr>
        <w:t xml:space="preserve"> Institutions receiving federal funds are required to certify with each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grant proposal that they have formal procedures in place for managing any conflict of interest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that could bias a funded project. In additio</w:t>
      </w:r>
      <w:r w:rsidR="00744C25" w:rsidRPr="00516917">
        <w:rPr>
          <w:rFonts w:ascii="Arial" w:hAnsi="Arial" w:cs="Arial"/>
        </w:rPr>
        <w:t>n to this federal mandate, West Virginia</w:t>
      </w:r>
      <w:r w:rsidRPr="00516917">
        <w:rPr>
          <w:rFonts w:ascii="Arial" w:hAnsi="Arial" w:cs="Arial"/>
        </w:rPr>
        <w:t xml:space="preserve"> State University has</w:t>
      </w:r>
      <w:r w:rsidR="001E56B3">
        <w:rPr>
          <w:rFonts w:ascii="Arial" w:hAnsi="Arial" w:cs="Arial"/>
        </w:rPr>
        <w:t xml:space="preserve"> </w:t>
      </w:r>
      <w:r w:rsidR="00744C25" w:rsidRPr="00516917">
        <w:rPr>
          <w:rFonts w:ascii="Arial" w:hAnsi="Arial" w:cs="Arial"/>
        </w:rPr>
        <w:t>developed internal guidelines and procedures</w:t>
      </w:r>
      <w:r w:rsidRPr="00516917">
        <w:rPr>
          <w:rFonts w:ascii="Arial" w:hAnsi="Arial" w:cs="Arial"/>
        </w:rPr>
        <w:t xml:space="preserve"> intended to identify, manage, reduce and eliminate potential conflicts</w:t>
      </w:r>
      <w:r w:rsidR="00744C25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of interest. This disclosure statement is intended to address potential financial conflicts of</w:t>
      </w:r>
      <w:r w:rsidR="00744C25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interest only.</w:t>
      </w:r>
    </w:p>
    <w:p w:rsidR="00744C25" w:rsidRPr="00516917" w:rsidRDefault="00744C25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For complete texts of the regulations, please refer t</w:t>
      </w:r>
      <w:r w:rsidR="00744C25" w:rsidRPr="00516917">
        <w:rPr>
          <w:rFonts w:ascii="Arial" w:hAnsi="Arial" w:cs="Arial"/>
        </w:rPr>
        <w:t xml:space="preserve">o WVSU Office of Research and Public Service Guidelines and Procedures on Financial Conflict of Interest </w:t>
      </w:r>
      <w:r w:rsidRPr="00516917">
        <w:rPr>
          <w:rFonts w:ascii="Arial" w:hAnsi="Arial" w:cs="Arial"/>
        </w:rPr>
        <w:t>; federal</w:t>
      </w:r>
      <w:r w:rsidR="00744C25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regulations are reported under 42 CFR (Code of Federal Regulations) Part 50 Subpart F –</w:t>
      </w:r>
      <w:r w:rsidR="00744C25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“Responsibility of Applicants for Promoting Objectivity in Research.”</w:t>
      </w:r>
    </w:p>
    <w:p w:rsidR="00744C25" w:rsidRPr="00516917" w:rsidRDefault="00744C25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  <w:b/>
        </w:rPr>
      </w:pPr>
      <w:r w:rsidRPr="00516917">
        <w:rPr>
          <w:rFonts w:ascii="Arial" w:hAnsi="Arial" w:cs="Arial"/>
          <w:b/>
        </w:rPr>
        <w:t>What are the definitions of terms used in the disclosure statement?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Investigator: The principal investigator, co-principal investigator, or any other person at the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university who is responsible for the design, conduct, or reporting of research or education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activities substantially funded or proposed for funding to be managed by the university.</w:t>
      </w:r>
    </w:p>
    <w:p w:rsidR="00B819B1" w:rsidRPr="00516917" w:rsidRDefault="00B819B1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Significant Financial Interest: Anything of monetary value, including, but not limited to, salary or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other payments for services (e.g., consulting fees or honoraria); equity interests (e.g., stocks,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>stock options or other ownership interests); and the value of intellectual property rights (e.g.,</w:t>
      </w:r>
      <w:proofErr w:type="gramEnd"/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>patents, copyrights and royalties from such rights).</w:t>
      </w:r>
      <w:proofErr w:type="gramEnd"/>
    </w:p>
    <w:p w:rsidR="00B819B1" w:rsidRPr="00516917" w:rsidRDefault="00B819B1" w:rsidP="000657E3">
      <w:pPr>
        <w:pStyle w:val="NoSpacing"/>
        <w:rPr>
          <w:rFonts w:ascii="Arial" w:hAnsi="Arial" w:cs="Arial"/>
        </w:rPr>
      </w:pPr>
    </w:p>
    <w:p w:rsidR="000657E3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Immediate Family: Spouse, domestic partner, or dependent children.</w:t>
      </w:r>
    </w:p>
    <w:p w:rsidR="001E56B3" w:rsidRPr="00516917" w:rsidRDefault="001E56B3" w:rsidP="000657E3">
      <w:pPr>
        <w:pStyle w:val="NoSpacing"/>
        <w:rPr>
          <w:rFonts w:ascii="Arial" w:hAnsi="Arial" w:cs="Arial"/>
        </w:rPr>
      </w:pPr>
    </w:p>
    <w:p w:rsidR="00744C25" w:rsidRPr="00516917" w:rsidRDefault="00744C25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  <w:b/>
        </w:rPr>
      </w:pPr>
      <w:r w:rsidRPr="00516917">
        <w:rPr>
          <w:rFonts w:ascii="Arial" w:hAnsi="Arial" w:cs="Arial"/>
          <w:b/>
        </w:rPr>
        <w:lastRenderedPageBreak/>
        <w:t>When do I submit this disclosure and to whom?</w:t>
      </w:r>
    </w:p>
    <w:p w:rsidR="000657E3" w:rsidRPr="00516917" w:rsidRDefault="00B819B1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Pursuant to West Virginia State University guidelines and procedures as well as</w:t>
      </w:r>
      <w:r w:rsidR="000657E3" w:rsidRPr="00516917">
        <w:rPr>
          <w:rFonts w:ascii="Arial" w:hAnsi="Arial" w:cs="Arial"/>
        </w:rPr>
        <w:t xml:space="preserve"> federal law, a disclosure statement must be</w:t>
      </w:r>
      <w:r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 xml:space="preserve">submitted to </w:t>
      </w:r>
      <w:r w:rsidRPr="00516917">
        <w:rPr>
          <w:rFonts w:ascii="Arial" w:hAnsi="Arial" w:cs="Arial"/>
        </w:rPr>
        <w:t>the Office of Research and Public Service</w:t>
      </w:r>
      <w:r w:rsidR="000657E3" w:rsidRPr="00516917">
        <w:rPr>
          <w:rFonts w:ascii="Arial" w:hAnsi="Arial" w:cs="Arial"/>
        </w:rPr>
        <w:t xml:space="preserve"> at least annually and as new reportable financial</w:t>
      </w:r>
      <w:r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>interests are obtained; your signature on t</w:t>
      </w:r>
      <w:r w:rsidRPr="00516917">
        <w:rPr>
          <w:rFonts w:ascii="Arial" w:hAnsi="Arial" w:cs="Arial"/>
        </w:rPr>
        <w:t>he Office of Research and Public Service Internal Approval</w:t>
      </w:r>
      <w:r w:rsidR="000657E3" w:rsidRPr="00516917">
        <w:rPr>
          <w:rFonts w:ascii="Arial" w:hAnsi="Arial" w:cs="Arial"/>
        </w:rPr>
        <w:t xml:space="preserve"> Form</w:t>
      </w:r>
      <w:r w:rsidRPr="00516917">
        <w:rPr>
          <w:rFonts w:ascii="Arial" w:hAnsi="Arial" w:cs="Arial"/>
        </w:rPr>
        <w:t xml:space="preserve"> for any grant proposal or application </w:t>
      </w:r>
      <w:r w:rsidR="00E90221" w:rsidRPr="00516917">
        <w:rPr>
          <w:rFonts w:ascii="Arial" w:hAnsi="Arial" w:cs="Arial"/>
        </w:rPr>
        <w:t xml:space="preserve">serves as documentation of your </w:t>
      </w:r>
      <w:r w:rsidR="000657E3" w:rsidRPr="00516917">
        <w:rPr>
          <w:rFonts w:ascii="Arial" w:hAnsi="Arial" w:cs="Arial"/>
        </w:rPr>
        <w:t>knowledge of and compliance with these reporting</w:t>
      </w:r>
      <w:r w:rsidRPr="00516917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>requirements.</w:t>
      </w:r>
    </w:p>
    <w:p w:rsidR="00E23A2E" w:rsidRPr="00516917" w:rsidRDefault="00E23A2E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  <w:b/>
        </w:rPr>
      </w:pPr>
      <w:r w:rsidRPr="00516917">
        <w:rPr>
          <w:rFonts w:ascii="Arial" w:hAnsi="Arial" w:cs="Arial"/>
          <w:b/>
        </w:rPr>
        <w:t>Examples of Possible Financial Conflicts of Interest:</w:t>
      </w: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 xml:space="preserve">1. An </w:t>
      </w:r>
      <w:r w:rsidR="00B819B1" w:rsidRPr="00516917">
        <w:rPr>
          <w:rFonts w:ascii="Arial" w:hAnsi="Arial" w:cs="Arial"/>
        </w:rPr>
        <w:t>I</w:t>
      </w:r>
      <w:r w:rsidRPr="00516917">
        <w:rPr>
          <w:rFonts w:ascii="Arial" w:hAnsi="Arial" w:cs="Arial"/>
        </w:rPr>
        <w:t>nvestigator is a consultant to the company sponsoring research in his or her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laboratory.</w:t>
      </w:r>
    </w:p>
    <w:p w:rsidR="00B819B1" w:rsidRPr="00516917" w:rsidRDefault="00B819B1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2. A Senior Investigator has: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a. A significant ownership interest in the sponsor.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b. The opportunity to receive substantial financial benefits from the sponsor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>(e.g. bonuses, stock options).</w:t>
      </w:r>
      <w:proofErr w:type="gramEnd"/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c. A long term or ongoing consulting relationship with the sponsor.</w:t>
      </w:r>
    </w:p>
    <w:p w:rsidR="00B819B1" w:rsidRPr="00516917" w:rsidRDefault="00B819B1" w:rsidP="00B819B1">
      <w:pPr>
        <w:pStyle w:val="NoSpacing"/>
        <w:ind w:left="720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3. The Principal Investigator</w:t>
      </w:r>
      <w:r w:rsidR="00B819B1" w:rsidRPr="00516917">
        <w:rPr>
          <w:rFonts w:ascii="Arial" w:hAnsi="Arial" w:cs="Arial"/>
        </w:rPr>
        <w:t xml:space="preserve"> (PI)</w:t>
      </w:r>
      <w:r w:rsidRPr="00516917">
        <w:rPr>
          <w:rFonts w:ascii="Arial" w:hAnsi="Arial" w:cs="Arial"/>
        </w:rPr>
        <w:t xml:space="preserve"> of a project is the owner of a small company and is also </w:t>
      </w:r>
      <w:r w:rsidR="00B819B1" w:rsidRPr="00516917">
        <w:rPr>
          <w:rFonts w:ascii="Arial" w:hAnsi="Arial" w:cs="Arial"/>
        </w:rPr>
        <w:t xml:space="preserve">its </w:t>
      </w:r>
      <w:r w:rsidRPr="00516917">
        <w:rPr>
          <w:rFonts w:ascii="Arial" w:hAnsi="Arial" w:cs="Arial"/>
        </w:rPr>
        <w:t>Director of Research. The company now wants to sponsor research on campus, which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involves the testing, and improvement of its proprietary equipment, on loan for the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duration of the project, as a part of a graduate student thesis project. This is conflicted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because the PI of the project is also a line officer in the sponsoring company and has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significant ownership. The conflict is even more significant because a graduate student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is involved in the work.</w:t>
      </w:r>
    </w:p>
    <w:p w:rsidR="00B819B1" w:rsidRPr="00516917" w:rsidRDefault="00B819B1" w:rsidP="000657E3">
      <w:pPr>
        <w:pStyle w:val="NoSpacing"/>
        <w:rPr>
          <w:rFonts w:ascii="Arial" w:hAnsi="Arial" w:cs="Arial"/>
        </w:rPr>
      </w:pPr>
    </w:p>
    <w:p w:rsidR="000657E3" w:rsidRPr="00516917" w:rsidRDefault="00B819B1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4. The I</w:t>
      </w:r>
      <w:r w:rsidR="000657E3" w:rsidRPr="00516917">
        <w:rPr>
          <w:rFonts w:ascii="Arial" w:hAnsi="Arial" w:cs="Arial"/>
        </w:rPr>
        <w:t>nvestigator is a founder, an owner or has another position managing the research</w:t>
      </w:r>
      <w:r w:rsidR="001E56B3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>or commercial direction of the company sponsoring his or her research. A potential</w:t>
      </w:r>
      <w:r w:rsidR="001E56B3">
        <w:rPr>
          <w:rFonts w:ascii="Arial" w:hAnsi="Arial" w:cs="Arial"/>
        </w:rPr>
        <w:t xml:space="preserve"> </w:t>
      </w:r>
      <w:r w:rsidR="000657E3" w:rsidRPr="00516917">
        <w:rPr>
          <w:rFonts w:ascii="Arial" w:hAnsi="Arial" w:cs="Arial"/>
        </w:rPr>
        <w:t>conflict of interest may exist depending on several factors such as: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a. the extent of the investigator’s equity holdings in the company, or the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investigator’s role in the company, e.g., is the investigator directing the research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agenda or has this been transferred to regular management,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b. is the spouse of the investigator the CEO or other officer?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c. is the investigator serving as a paid consultant to the company? If so, how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>closely?</w:t>
      </w:r>
      <w:proofErr w:type="gramEnd"/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r w:rsidRPr="00516917">
        <w:rPr>
          <w:rFonts w:ascii="Arial" w:hAnsi="Arial" w:cs="Arial"/>
        </w:rPr>
        <w:t>d. does the research project overlap with the immediate commercial interests of the</w:t>
      </w:r>
    </w:p>
    <w:p w:rsidR="000657E3" w:rsidRPr="00516917" w:rsidRDefault="000657E3" w:rsidP="00B819B1">
      <w:pPr>
        <w:pStyle w:val="NoSpacing"/>
        <w:ind w:left="720"/>
        <w:rPr>
          <w:rFonts w:ascii="Arial" w:hAnsi="Arial" w:cs="Arial"/>
        </w:rPr>
      </w:pPr>
      <w:proofErr w:type="gramStart"/>
      <w:r w:rsidRPr="00516917">
        <w:rPr>
          <w:rFonts w:ascii="Arial" w:hAnsi="Arial" w:cs="Arial"/>
        </w:rPr>
        <w:t>sponsor?</w:t>
      </w:r>
      <w:proofErr w:type="gramEnd"/>
    </w:p>
    <w:p w:rsidR="00B819B1" w:rsidRPr="00516917" w:rsidRDefault="00B819B1" w:rsidP="00B819B1">
      <w:pPr>
        <w:pStyle w:val="NoSpacing"/>
        <w:ind w:left="720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5. A University employee owns a company, hires a student(s) to work for that company,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and has supervisory responsibility over th</w:t>
      </w:r>
      <w:r w:rsidR="00B819B1" w:rsidRPr="00516917">
        <w:rPr>
          <w:rFonts w:ascii="Arial" w:hAnsi="Arial" w:cs="Arial"/>
        </w:rPr>
        <w:t>e student’s activities both at WV</w:t>
      </w:r>
      <w:r w:rsidRPr="00516917">
        <w:rPr>
          <w:rFonts w:ascii="Arial" w:hAnsi="Arial" w:cs="Arial"/>
        </w:rPr>
        <w:t>SU and at the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workplace.</w:t>
      </w:r>
    </w:p>
    <w:p w:rsidR="00B819B1" w:rsidRPr="00516917" w:rsidRDefault="00B819B1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 xml:space="preserve">6. A </w:t>
      </w:r>
      <w:r w:rsidR="00B819B1" w:rsidRPr="00516917">
        <w:rPr>
          <w:rFonts w:ascii="Arial" w:hAnsi="Arial" w:cs="Arial"/>
        </w:rPr>
        <w:t>University employee is a Principal I</w:t>
      </w:r>
      <w:r w:rsidRPr="00516917">
        <w:rPr>
          <w:rFonts w:ascii="Arial" w:hAnsi="Arial" w:cs="Arial"/>
        </w:rPr>
        <w:t>nvestigator on a project and subcontracts to his or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her private company.</w:t>
      </w:r>
    </w:p>
    <w:p w:rsidR="00B819B1" w:rsidRPr="00516917" w:rsidRDefault="00B819B1" w:rsidP="000657E3">
      <w:pPr>
        <w:pStyle w:val="NoSpacing"/>
        <w:rPr>
          <w:rFonts w:ascii="Arial" w:hAnsi="Arial" w:cs="Arial"/>
        </w:rPr>
      </w:pPr>
    </w:p>
    <w:p w:rsidR="000657E3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7. A University employee owns a company that may be doing business with the University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and makes purchases from that company through a contract or grant.</w:t>
      </w:r>
    </w:p>
    <w:p w:rsidR="00B819B1" w:rsidRPr="00516917" w:rsidRDefault="00B819B1" w:rsidP="000657E3">
      <w:pPr>
        <w:pStyle w:val="NoSpacing"/>
        <w:rPr>
          <w:rFonts w:ascii="Arial" w:hAnsi="Arial" w:cs="Arial"/>
        </w:rPr>
      </w:pPr>
    </w:p>
    <w:p w:rsidR="00CF577E" w:rsidRPr="00516917" w:rsidRDefault="000657E3" w:rsidP="000657E3">
      <w:pPr>
        <w:pStyle w:val="NoSpacing"/>
        <w:rPr>
          <w:rFonts w:ascii="Arial" w:hAnsi="Arial" w:cs="Arial"/>
        </w:rPr>
      </w:pPr>
      <w:r w:rsidRPr="00516917">
        <w:rPr>
          <w:rFonts w:ascii="Arial" w:hAnsi="Arial" w:cs="Arial"/>
        </w:rPr>
        <w:t>8. The purchase of goods or services for the University from businesses in which the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employee, or his or her family, has a financial interest, or as a result of such purchase,</w:t>
      </w:r>
      <w:r w:rsidR="00B819B1" w:rsidRPr="00516917">
        <w:rPr>
          <w:rFonts w:ascii="Arial" w:hAnsi="Arial" w:cs="Arial"/>
        </w:rPr>
        <w:t xml:space="preserve"> </w:t>
      </w:r>
      <w:r w:rsidRPr="00516917">
        <w:rPr>
          <w:rFonts w:ascii="Arial" w:hAnsi="Arial" w:cs="Arial"/>
        </w:rPr>
        <w:t>may directly benefit.</w:t>
      </w:r>
    </w:p>
    <w:sectPr w:rsidR="00CF577E" w:rsidRPr="00516917" w:rsidSect="00E23A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77" w:rsidRDefault="00100377" w:rsidP="00744C25">
      <w:pPr>
        <w:spacing w:after="0"/>
      </w:pPr>
      <w:r>
        <w:separator/>
      </w:r>
    </w:p>
  </w:endnote>
  <w:endnote w:type="continuationSeparator" w:id="0">
    <w:p w:rsidR="00100377" w:rsidRDefault="00100377" w:rsidP="00744C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138"/>
      <w:docPartObj>
        <w:docPartGallery w:val="Page Numbers (Bottom of Page)"/>
        <w:docPartUnique/>
      </w:docPartObj>
    </w:sdtPr>
    <w:sdtContent>
      <w:p w:rsidR="00744C25" w:rsidRDefault="00744C25">
        <w:pPr>
          <w:pStyle w:val="Footer"/>
          <w:jc w:val="center"/>
        </w:pPr>
        <w:fldSimple w:instr=" PAGE   \* MERGEFORMAT ">
          <w:r w:rsidR="001E56B3">
            <w:rPr>
              <w:noProof/>
            </w:rPr>
            <w:t>1</w:t>
          </w:r>
        </w:fldSimple>
      </w:p>
    </w:sdtContent>
  </w:sdt>
  <w:p w:rsidR="00744C25" w:rsidRDefault="00744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77" w:rsidRDefault="00100377" w:rsidP="00744C25">
      <w:pPr>
        <w:spacing w:after="0"/>
      </w:pPr>
      <w:r>
        <w:separator/>
      </w:r>
    </w:p>
  </w:footnote>
  <w:footnote w:type="continuationSeparator" w:id="0">
    <w:p w:rsidR="00100377" w:rsidRDefault="00100377" w:rsidP="00744C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69B8"/>
    <w:multiLevelType w:val="hybridMultilevel"/>
    <w:tmpl w:val="FDBE03C8"/>
    <w:lvl w:ilvl="0" w:tplc="FE1035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7E3"/>
    <w:rsid w:val="000657E3"/>
    <w:rsid w:val="00070755"/>
    <w:rsid w:val="00100377"/>
    <w:rsid w:val="001E56B3"/>
    <w:rsid w:val="00340DD9"/>
    <w:rsid w:val="0041386E"/>
    <w:rsid w:val="00516917"/>
    <w:rsid w:val="00551ADD"/>
    <w:rsid w:val="005B21FE"/>
    <w:rsid w:val="00744C25"/>
    <w:rsid w:val="009552F2"/>
    <w:rsid w:val="00A444C1"/>
    <w:rsid w:val="00B819B1"/>
    <w:rsid w:val="00CF577E"/>
    <w:rsid w:val="00E23A2E"/>
    <w:rsid w:val="00E90221"/>
    <w:rsid w:val="00FE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D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ADD"/>
    <w:pPr>
      <w:ind w:left="720"/>
      <w:contextualSpacing/>
    </w:pPr>
  </w:style>
  <w:style w:type="paragraph" w:styleId="NoSpacing">
    <w:name w:val="No Spacing"/>
    <w:uiPriority w:val="1"/>
    <w:qFormat/>
    <w:rsid w:val="000657E3"/>
    <w:pPr>
      <w:spacing w:after="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44C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C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C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2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State University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</dc:creator>
  <cp:lastModifiedBy>Adams</cp:lastModifiedBy>
  <cp:revision>2</cp:revision>
  <dcterms:created xsi:type="dcterms:W3CDTF">2012-12-06T13:38:00Z</dcterms:created>
  <dcterms:modified xsi:type="dcterms:W3CDTF">2012-12-06T13:38:00Z</dcterms:modified>
</cp:coreProperties>
</file>