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0B5DF" w14:textId="77777777" w:rsidR="00C641B4" w:rsidRPr="00DF351F" w:rsidRDefault="00C641B4" w:rsidP="00A73E04">
      <w:pPr>
        <w:spacing w:before="120"/>
        <w:rPr>
          <w:rFonts w:ascii="Californian FB" w:hAnsi="Californian FB" w:cs="Arial"/>
          <w:b/>
          <w:sz w:val="22"/>
          <w:szCs w:val="22"/>
        </w:rPr>
      </w:pPr>
      <w:r w:rsidRPr="00DF351F">
        <w:rPr>
          <w:rFonts w:ascii="Californian FB" w:hAnsi="Californian FB" w:cs="Arial"/>
          <w:b/>
          <w:sz w:val="22"/>
          <w:szCs w:val="22"/>
        </w:rPr>
        <w:t xml:space="preserve">West Virginia State University </w:t>
      </w:r>
    </w:p>
    <w:p w14:paraId="2D1E0853" w14:textId="34751A30" w:rsidR="00C641B4" w:rsidRPr="00DF351F" w:rsidRDefault="00EE466C" w:rsidP="00A73E04">
      <w:pPr>
        <w:spacing w:before="120"/>
        <w:rPr>
          <w:rFonts w:ascii="Californian FB" w:hAnsi="Californian FB" w:cs="Arial"/>
          <w:b/>
          <w:sz w:val="22"/>
          <w:szCs w:val="22"/>
        </w:rPr>
      </w:pPr>
      <w:r w:rsidRPr="00DF351F">
        <w:rPr>
          <w:rFonts w:ascii="Californian FB" w:hAnsi="Californian FB" w:cs="Arial"/>
          <w:b/>
          <w:sz w:val="22"/>
          <w:szCs w:val="22"/>
        </w:rPr>
        <w:t xml:space="preserve">Executive Committee </w:t>
      </w:r>
      <w:r w:rsidR="00C641B4" w:rsidRPr="00DF351F">
        <w:rPr>
          <w:rFonts w:ascii="Californian FB" w:hAnsi="Californian FB" w:cs="Arial"/>
          <w:b/>
          <w:sz w:val="22"/>
          <w:szCs w:val="22"/>
        </w:rPr>
        <w:t xml:space="preserve">Meeting </w:t>
      </w:r>
      <w:r w:rsidR="002438FB" w:rsidRPr="00DF351F">
        <w:rPr>
          <w:rFonts w:ascii="Californian FB" w:hAnsi="Californian FB" w:cs="Arial"/>
          <w:b/>
          <w:sz w:val="22"/>
          <w:szCs w:val="22"/>
        </w:rPr>
        <w:t>Minutes</w:t>
      </w:r>
    </w:p>
    <w:p w14:paraId="74322999" w14:textId="1816A5DD" w:rsidR="00C641B4" w:rsidRPr="00DF351F" w:rsidRDefault="00EE466C" w:rsidP="00A73E04">
      <w:pPr>
        <w:spacing w:before="120"/>
        <w:rPr>
          <w:rFonts w:ascii="Californian FB" w:hAnsi="Californian FB" w:cs="Arial"/>
          <w:b/>
          <w:sz w:val="22"/>
          <w:szCs w:val="22"/>
        </w:rPr>
      </w:pPr>
      <w:r w:rsidRPr="00DF351F">
        <w:rPr>
          <w:rFonts w:ascii="Californian FB" w:hAnsi="Californian FB" w:cs="Arial"/>
          <w:b/>
          <w:sz w:val="22"/>
          <w:szCs w:val="22"/>
        </w:rPr>
        <w:t>Friday</w:t>
      </w:r>
      <w:r w:rsidR="00C641B4" w:rsidRPr="00DF351F">
        <w:rPr>
          <w:rFonts w:ascii="Californian FB" w:hAnsi="Californian FB" w:cs="Arial"/>
          <w:b/>
          <w:sz w:val="22"/>
          <w:szCs w:val="22"/>
        </w:rPr>
        <w:t xml:space="preserve">, </w:t>
      </w:r>
      <w:r w:rsidR="005E7174">
        <w:rPr>
          <w:rFonts w:ascii="Californian FB" w:hAnsi="Californian FB" w:cs="Arial"/>
          <w:b/>
          <w:sz w:val="22"/>
          <w:szCs w:val="22"/>
        </w:rPr>
        <w:t>August 29</w:t>
      </w:r>
      <w:r w:rsidR="000A7FAF" w:rsidRPr="00DF351F">
        <w:rPr>
          <w:rFonts w:ascii="Californian FB" w:hAnsi="Californian FB" w:cs="Arial"/>
          <w:b/>
          <w:sz w:val="22"/>
          <w:szCs w:val="22"/>
        </w:rPr>
        <w:t>, 2025</w:t>
      </w:r>
    </w:p>
    <w:p w14:paraId="4372BD6E" w14:textId="16C360D9" w:rsidR="00C641B4" w:rsidRPr="00DF351F" w:rsidRDefault="00DF351F" w:rsidP="00A73E04">
      <w:pPr>
        <w:spacing w:before="120"/>
        <w:rPr>
          <w:rFonts w:ascii="Californian FB" w:hAnsi="Californian FB" w:cs="Arial"/>
          <w:b/>
          <w:sz w:val="22"/>
          <w:szCs w:val="22"/>
        </w:rPr>
      </w:pPr>
      <w:r w:rsidRPr="00DF351F">
        <w:rPr>
          <w:rFonts w:ascii="Californian FB" w:hAnsi="Californian FB" w:cs="Arial"/>
          <w:b/>
          <w:sz w:val="22"/>
          <w:szCs w:val="22"/>
        </w:rPr>
        <w:t>Tom,</w:t>
      </w:r>
      <w:r w:rsidR="005E7174">
        <w:rPr>
          <w:rFonts w:ascii="Californian FB" w:hAnsi="Californian FB" w:cs="Arial"/>
          <w:b/>
          <w:sz w:val="22"/>
          <w:szCs w:val="22"/>
        </w:rPr>
        <w:t xml:space="preserve"> </w:t>
      </w:r>
      <w:r w:rsidRPr="00DF351F">
        <w:rPr>
          <w:rFonts w:ascii="Californian FB" w:hAnsi="Californian FB" w:cs="Arial"/>
          <w:b/>
          <w:sz w:val="22"/>
          <w:szCs w:val="22"/>
        </w:rPr>
        <w:t xml:space="preserve"> JP KT </w:t>
      </w:r>
      <w:r w:rsidR="005E7174">
        <w:rPr>
          <w:rFonts w:ascii="Californian FB" w:hAnsi="Californian FB" w:cs="Arial"/>
          <w:b/>
          <w:sz w:val="22"/>
          <w:szCs w:val="22"/>
        </w:rPr>
        <w:t>12:05; LL 1:00</w:t>
      </w:r>
    </w:p>
    <w:p w14:paraId="23D9FFB3" w14:textId="77777777" w:rsidR="00C641B4" w:rsidRPr="00DF351F" w:rsidRDefault="00C641B4" w:rsidP="00A73E04">
      <w:pPr>
        <w:spacing w:before="120"/>
        <w:rPr>
          <w:rFonts w:ascii="Californian FB" w:hAnsi="Californian FB" w:cs="Arial"/>
          <w:b/>
          <w:sz w:val="22"/>
          <w:szCs w:val="22"/>
        </w:rPr>
      </w:pPr>
    </w:p>
    <w:p w14:paraId="7D334E97" w14:textId="77777777" w:rsidR="00C641B4" w:rsidRPr="00DF351F" w:rsidRDefault="00C641B4" w:rsidP="00A73E04">
      <w:pPr>
        <w:spacing w:before="120"/>
        <w:rPr>
          <w:rFonts w:ascii="Californian FB" w:hAnsi="Californian FB" w:cs="Arial"/>
          <w:b/>
          <w:sz w:val="22"/>
          <w:szCs w:val="22"/>
        </w:rPr>
      </w:pPr>
      <w:r w:rsidRPr="00DF351F">
        <w:rPr>
          <w:rFonts w:ascii="Californian FB" w:hAnsi="Californian FB" w:cs="Arial"/>
          <w:b/>
          <w:sz w:val="22"/>
          <w:szCs w:val="22"/>
        </w:rPr>
        <w:t>Agenda</w:t>
      </w:r>
    </w:p>
    <w:p w14:paraId="345AEB85" w14:textId="77777777" w:rsidR="00C641B4" w:rsidRPr="00DF351F" w:rsidRDefault="00C641B4" w:rsidP="00A73E04">
      <w:pPr>
        <w:spacing w:before="120"/>
        <w:rPr>
          <w:rFonts w:ascii="Californian FB" w:hAnsi="Californian FB" w:cs="Arial"/>
          <w:b/>
          <w:sz w:val="22"/>
          <w:szCs w:val="22"/>
        </w:rPr>
      </w:pPr>
    </w:p>
    <w:p w14:paraId="0681CCF0" w14:textId="606723FF" w:rsidR="00D01807" w:rsidRPr="00DF351F" w:rsidRDefault="00C641B4" w:rsidP="00A73E04">
      <w:pPr>
        <w:pStyle w:val="ListParagraph"/>
        <w:numPr>
          <w:ilvl w:val="0"/>
          <w:numId w:val="1"/>
        </w:numPr>
        <w:spacing w:before="120"/>
        <w:rPr>
          <w:rFonts w:ascii="Californian FB" w:hAnsi="Californian FB" w:cs="Arial"/>
          <w:sz w:val="22"/>
          <w:szCs w:val="22"/>
        </w:rPr>
      </w:pPr>
      <w:r w:rsidRPr="00DF351F">
        <w:rPr>
          <w:rFonts w:ascii="Californian FB" w:hAnsi="Californian FB" w:cs="Arial"/>
          <w:sz w:val="22"/>
          <w:szCs w:val="22"/>
        </w:rPr>
        <w:t>Approve Agenda</w:t>
      </w:r>
      <w:r w:rsidR="00DF351F" w:rsidRPr="00DF351F">
        <w:rPr>
          <w:rFonts w:ascii="Californian FB" w:hAnsi="Californian FB" w:cs="Arial"/>
          <w:sz w:val="22"/>
          <w:szCs w:val="22"/>
        </w:rPr>
        <w:t xml:space="preserve"> </w:t>
      </w:r>
    </w:p>
    <w:p w14:paraId="627EC75C" w14:textId="29063CA2" w:rsidR="00C641B4" w:rsidRPr="00DF351F" w:rsidRDefault="00C641B4" w:rsidP="00A73E04">
      <w:pPr>
        <w:pStyle w:val="ListParagraph"/>
        <w:numPr>
          <w:ilvl w:val="0"/>
          <w:numId w:val="1"/>
        </w:numPr>
        <w:spacing w:before="120"/>
        <w:rPr>
          <w:rFonts w:ascii="Californian FB" w:hAnsi="Californian FB" w:cs="Arial"/>
          <w:sz w:val="22"/>
          <w:szCs w:val="22"/>
        </w:rPr>
      </w:pPr>
      <w:r w:rsidRPr="00DF351F">
        <w:rPr>
          <w:rFonts w:ascii="Californian FB" w:hAnsi="Californian FB" w:cs="Arial"/>
          <w:sz w:val="22"/>
          <w:szCs w:val="22"/>
        </w:rPr>
        <w:t xml:space="preserve">Approve Minutes of </w:t>
      </w:r>
      <w:r w:rsidR="005E7174">
        <w:rPr>
          <w:rFonts w:ascii="Californian FB" w:hAnsi="Californian FB" w:cs="Arial"/>
          <w:sz w:val="22"/>
          <w:szCs w:val="22"/>
        </w:rPr>
        <w:t>April</w:t>
      </w:r>
      <w:r w:rsidR="00926D94" w:rsidRPr="00DF351F">
        <w:rPr>
          <w:rFonts w:ascii="Californian FB" w:hAnsi="Californian FB" w:cs="Arial"/>
          <w:sz w:val="22"/>
          <w:szCs w:val="22"/>
        </w:rPr>
        <w:t xml:space="preserve"> </w:t>
      </w:r>
      <w:r w:rsidR="000A7FAF" w:rsidRPr="00DF351F">
        <w:rPr>
          <w:rFonts w:ascii="Californian FB" w:hAnsi="Californian FB" w:cs="Arial"/>
          <w:sz w:val="22"/>
          <w:szCs w:val="22"/>
        </w:rPr>
        <w:t>2025</w:t>
      </w:r>
      <w:r w:rsidRPr="00DF351F">
        <w:rPr>
          <w:rFonts w:ascii="Californian FB" w:hAnsi="Californian FB" w:cs="Arial"/>
          <w:sz w:val="22"/>
          <w:szCs w:val="22"/>
        </w:rPr>
        <w:t xml:space="preserve"> Meeting</w:t>
      </w:r>
      <w:r w:rsidR="00DF351F" w:rsidRPr="00DF351F">
        <w:rPr>
          <w:rFonts w:ascii="Californian FB" w:hAnsi="Californian FB" w:cs="Arial"/>
          <w:sz w:val="22"/>
          <w:szCs w:val="22"/>
        </w:rPr>
        <w:t xml:space="preserve"> </w:t>
      </w:r>
    </w:p>
    <w:p w14:paraId="1644378B" w14:textId="5002902E" w:rsidR="00C641B4" w:rsidRPr="00DF351F" w:rsidRDefault="00EE466C" w:rsidP="00A73E04">
      <w:pPr>
        <w:spacing w:before="120"/>
        <w:rPr>
          <w:rFonts w:ascii="Californian FB" w:hAnsi="Californian FB" w:cs="Arial"/>
          <w:b/>
          <w:sz w:val="22"/>
          <w:szCs w:val="22"/>
        </w:rPr>
      </w:pPr>
      <w:r w:rsidRPr="00DF351F">
        <w:rPr>
          <w:rFonts w:ascii="Californian FB" w:hAnsi="Californian FB" w:cs="Arial"/>
          <w:b/>
          <w:sz w:val="22"/>
          <w:szCs w:val="22"/>
        </w:rPr>
        <w:t xml:space="preserve">Reports </w:t>
      </w:r>
    </w:p>
    <w:p w14:paraId="11B0E277" w14:textId="4069E1EB" w:rsidR="000A7FAF" w:rsidRPr="00DF351F" w:rsidRDefault="00A879D3" w:rsidP="008B6AFF">
      <w:pPr>
        <w:spacing w:before="60"/>
        <w:ind w:left="720" w:hanging="450"/>
        <w:rPr>
          <w:rFonts w:ascii="Californian FB" w:hAnsi="Californian FB" w:cs="Arial"/>
          <w:sz w:val="22"/>
          <w:szCs w:val="22"/>
        </w:rPr>
      </w:pPr>
      <w:r w:rsidRPr="00DF351F">
        <w:rPr>
          <w:rFonts w:ascii="Californian FB" w:hAnsi="Californian FB" w:cs="Arial"/>
          <w:sz w:val="22"/>
          <w:szCs w:val="22"/>
        </w:rPr>
        <w:t>1.</w:t>
      </w:r>
      <w:r w:rsidR="00042FDB" w:rsidRPr="00DF351F">
        <w:rPr>
          <w:rFonts w:ascii="Californian FB" w:hAnsi="Californian FB" w:cs="Arial"/>
          <w:sz w:val="22"/>
          <w:szCs w:val="22"/>
        </w:rPr>
        <w:tab/>
      </w:r>
      <w:r w:rsidR="005E7174">
        <w:rPr>
          <w:rFonts w:ascii="Californian FB" w:hAnsi="Californian FB" w:cs="Arial"/>
          <w:sz w:val="22"/>
          <w:szCs w:val="22"/>
        </w:rPr>
        <w:t>A</w:t>
      </w:r>
      <w:r w:rsidR="006C7C0A" w:rsidRPr="00DF351F">
        <w:rPr>
          <w:rFonts w:ascii="Californian FB" w:hAnsi="Californian FB" w:cs="Arial"/>
          <w:sz w:val="22"/>
          <w:szCs w:val="22"/>
        </w:rPr>
        <w:t>dministration/Academic Affairs</w:t>
      </w:r>
    </w:p>
    <w:p w14:paraId="59D842F4" w14:textId="23C9B791" w:rsidR="000A7FAF" w:rsidRPr="00DF351F" w:rsidRDefault="000A7FAF" w:rsidP="008B6AFF">
      <w:pPr>
        <w:spacing w:before="60"/>
        <w:ind w:left="810" w:hanging="90"/>
        <w:rPr>
          <w:rFonts w:ascii="Californian FB" w:hAnsi="Californian FB" w:cs="Arial"/>
          <w:sz w:val="22"/>
          <w:szCs w:val="22"/>
        </w:rPr>
      </w:pPr>
      <w:r w:rsidRPr="00DF351F">
        <w:rPr>
          <w:rFonts w:ascii="Californian FB" w:hAnsi="Californian FB" w:cs="Arial"/>
          <w:sz w:val="22"/>
          <w:szCs w:val="22"/>
        </w:rPr>
        <w:t>a.</w:t>
      </w:r>
      <w:r w:rsidRPr="00DF351F">
        <w:rPr>
          <w:rFonts w:ascii="Californian FB" w:hAnsi="Californian FB" w:cs="Arial"/>
          <w:sz w:val="22"/>
          <w:szCs w:val="22"/>
        </w:rPr>
        <w:tab/>
        <w:t>President Ericke Cage</w:t>
      </w:r>
      <w:r w:rsidR="00DF351F" w:rsidRPr="00DF351F">
        <w:rPr>
          <w:rFonts w:ascii="Californian FB" w:hAnsi="Californian FB" w:cs="Arial"/>
          <w:sz w:val="22"/>
          <w:szCs w:val="22"/>
        </w:rPr>
        <w:t xml:space="preserve"> – </w:t>
      </w:r>
      <w:r w:rsidR="005E7174">
        <w:rPr>
          <w:rFonts w:ascii="Californian FB" w:hAnsi="Californian FB" w:cs="Arial"/>
          <w:sz w:val="22"/>
          <w:szCs w:val="22"/>
        </w:rPr>
        <w:t xml:space="preserve">has not </w:t>
      </w:r>
      <w:r w:rsidR="00A65D0E">
        <w:rPr>
          <w:rFonts w:ascii="Californian FB" w:hAnsi="Californian FB" w:cs="Arial"/>
          <w:sz w:val="22"/>
          <w:szCs w:val="22"/>
        </w:rPr>
        <w:t xml:space="preserve">yet </w:t>
      </w:r>
      <w:r w:rsidR="005E7174">
        <w:rPr>
          <w:rFonts w:ascii="Californian FB" w:hAnsi="Californian FB" w:cs="Arial"/>
          <w:sz w:val="22"/>
          <w:szCs w:val="22"/>
        </w:rPr>
        <w:t>confirmed that he will be present on September 5</w:t>
      </w:r>
    </w:p>
    <w:p w14:paraId="588D7A6F" w14:textId="5AB01833" w:rsidR="000A7FAF" w:rsidRPr="00DF351F" w:rsidRDefault="000A7FAF" w:rsidP="008B6AFF">
      <w:pPr>
        <w:spacing w:before="60"/>
        <w:ind w:left="810" w:hanging="90"/>
        <w:rPr>
          <w:rFonts w:ascii="Californian FB" w:hAnsi="Californian FB" w:cs="Arial"/>
          <w:sz w:val="22"/>
          <w:szCs w:val="22"/>
        </w:rPr>
      </w:pPr>
      <w:r w:rsidRPr="00DF351F">
        <w:rPr>
          <w:rFonts w:ascii="Californian FB" w:hAnsi="Californian FB" w:cs="Arial"/>
          <w:sz w:val="22"/>
          <w:szCs w:val="22"/>
        </w:rPr>
        <w:t>b.</w:t>
      </w:r>
      <w:r w:rsidRPr="00DF351F">
        <w:rPr>
          <w:rFonts w:ascii="Californian FB" w:hAnsi="Californian FB" w:cs="Arial"/>
          <w:sz w:val="22"/>
          <w:szCs w:val="22"/>
        </w:rPr>
        <w:tab/>
        <w:t>Provost Deborah Williams</w:t>
      </w:r>
      <w:r w:rsidR="00A65D0E">
        <w:rPr>
          <w:rFonts w:ascii="Californian FB" w:hAnsi="Californian FB" w:cs="Arial"/>
          <w:sz w:val="22"/>
          <w:szCs w:val="22"/>
        </w:rPr>
        <w:t xml:space="preserve"> will be present</w:t>
      </w:r>
    </w:p>
    <w:p w14:paraId="34A4A27C" w14:textId="77777777" w:rsidR="005E7174" w:rsidRDefault="005E7174" w:rsidP="005E7174">
      <w:pPr>
        <w:spacing w:before="60"/>
        <w:ind w:left="810" w:hanging="90"/>
        <w:rPr>
          <w:rFonts w:ascii="Californian FB" w:hAnsi="Californian FB" w:cs="Arial"/>
          <w:sz w:val="22"/>
          <w:szCs w:val="22"/>
        </w:rPr>
      </w:pPr>
    </w:p>
    <w:p w14:paraId="19857BE9" w14:textId="2FDC8BED" w:rsidR="006C7C0A" w:rsidRPr="00DF351F" w:rsidRDefault="005E7174" w:rsidP="005E7174">
      <w:pPr>
        <w:spacing w:before="60"/>
        <w:rPr>
          <w:rFonts w:ascii="Californian FB" w:hAnsi="Californian FB" w:cs="Arial"/>
          <w:sz w:val="22"/>
          <w:szCs w:val="22"/>
        </w:rPr>
      </w:pPr>
      <w:r>
        <w:rPr>
          <w:rFonts w:ascii="Californian FB" w:hAnsi="Californian FB" w:cs="Arial"/>
          <w:sz w:val="22"/>
          <w:szCs w:val="22"/>
        </w:rPr>
        <w:t xml:space="preserve">        2.      </w:t>
      </w:r>
      <w:r w:rsidR="006C7C0A" w:rsidRPr="00DF351F">
        <w:rPr>
          <w:rFonts w:ascii="Californian FB" w:hAnsi="Californian FB" w:cs="Arial"/>
          <w:sz w:val="22"/>
          <w:szCs w:val="22"/>
        </w:rPr>
        <w:t>BOG Faculty Rep</w:t>
      </w:r>
      <w:r w:rsidR="00DF351F">
        <w:rPr>
          <w:rFonts w:ascii="Californian FB" w:hAnsi="Californian FB" w:cs="Arial"/>
          <w:sz w:val="22"/>
          <w:szCs w:val="22"/>
        </w:rPr>
        <w:t xml:space="preserve"> </w:t>
      </w:r>
      <w:r>
        <w:rPr>
          <w:rFonts w:ascii="Californian FB" w:hAnsi="Californian FB" w:cs="Arial"/>
          <w:sz w:val="22"/>
          <w:szCs w:val="22"/>
        </w:rPr>
        <w:t>–</w:t>
      </w:r>
      <w:r w:rsidR="00DF351F">
        <w:rPr>
          <w:rFonts w:ascii="Californian FB" w:hAnsi="Californian FB" w:cs="Arial"/>
          <w:sz w:val="22"/>
          <w:szCs w:val="22"/>
        </w:rPr>
        <w:t xml:space="preserve"> </w:t>
      </w:r>
      <w:r>
        <w:rPr>
          <w:rFonts w:ascii="Californian FB" w:hAnsi="Californian FB" w:cs="Arial"/>
          <w:sz w:val="22"/>
          <w:szCs w:val="22"/>
        </w:rPr>
        <w:t xml:space="preserve">will have </w:t>
      </w:r>
      <w:r w:rsidR="00A65D0E">
        <w:rPr>
          <w:rFonts w:ascii="Californian FB" w:hAnsi="Californian FB" w:cs="Arial"/>
          <w:sz w:val="22"/>
          <w:szCs w:val="22"/>
        </w:rPr>
        <w:t xml:space="preserve">a </w:t>
      </w:r>
      <w:r>
        <w:rPr>
          <w:rFonts w:ascii="Californian FB" w:hAnsi="Californian FB" w:cs="Arial"/>
          <w:sz w:val="22"/>
          <w:szCs w:val="22"/>
        </w:rPr>
        <w:t xml:space="preserve">report following </w:t>
      </w:r>
      <w:r w:rsidR="00A65D0E">
        <w:rPr>
          <w:rFonts w:ascii="Californian FB" w:hAnsi="Californian FB" w:cs="Arial"/>
          <w:sz w:val="22"/>
          <w:szCs w:val="22"/>
        </w:rPr>
        <w:t xml:space="preserve">the </w:t>
      </w:r>
      <w:r>
        <w:rPr>
          <w:rFonts w:ascii="Californian FB" w:hAnsi="Californian FB" w:cs="Arial"/>
          <w:sz w:val="22"/>
          <w:szCs w:val="22"/>
        </w:rPr>
        <w:t>BOG meeting on Sept. 4th</w:t>
      </w:r>
    </w:p>
    <w:p w14:paraId="30EF5D75" w14:textId="428FDF2B" w:rsidR="006C7C0A" w:rsidRPr="00DF351F" w:rsidRDefault="00C67200" w:rsidP="008B6AFF">
      <w:pPr>
        <w:spacing w:before="60"/>
        <w:ind w:left="810" w:hanging="450"/>
        <w:rPr>
          <w:rFonts w:ascii="Californian FB" w:hAnsi="Californian FB" w:cs="Arial"/>
          <w:sz w:val="22"/>
          <w:szCs w:val="22"/>
        </w:rPr>
      </w:pPr>
      <w:r>
        <w:rPr>
          <w:rFonts w:ascii="Californian FB" w:hAnsi="Californian FB" w:cs="Arial"/>
          <w:sz w:val="22"/>
          <w:szCs w:val="22"/>
        </w:rPr>
        <w:t>3</w:t>
      </w:r>
      <w:r w:rsidR="006C7C0A" w:rsidRPr="00DF351F">
        <w:rPr>
          <w:rFonts w:ascii="Californian FB" w:hAnsi="Californian FB" w:cs="Arial"/>
          <w:sz w:val="22"/>
          <w:szCs w:val="22"/>
        </w:rPr>
        <w:t>.</w:t>
      </w:r>
      <w:r w:rsidR="006C7C0A" w:rsidRPr="00DF351F">
        <w:rPr>
          <w:rFonts w:ascii="Californian FB" w:hAnsi="Californian FB" w:cs="Arial"/>
          <w:sz w:val="22"/>
          <w:szCs w:val="22"/>
        </w:rPr>
        <w:tab/>
        <w:t>ACF</w:t>
      </w:r>
      <w:r w:rsidR="005E7174">
        <w:rPr>
          <w:rFonts w:ascii="Californian FB" w:hAnsi="Californian FB" w:cs="Arial"/>
          <w:sz w:val="22"/>
          <w:szCs w:val="22"/>
        </w:rPr>
        <w:t xml:space="preserve"> – nothing to report</w:t>
      </w:r>
    </w:p>
    <w:p w14:paraId="7ABF2960" w14:textId="68163441" w:rsidR="006C7C0A" w:rsidRPr="00DF351F" w:rsidRDefault="00C67200" w:rsidP="008B6AFF">
      <w:pPr>
        <w:spacing w:before="60"/>
        <w:ind w:left="810" w:hanging="450"/>
        <w:rPr>
          <w:rFonts w:ascii="Californian FB" w:hAnsi="Californian FB" w:cs="Arial"/>
          <w:sz w:val="22"/>
          <w:szCs w:val="22"/>
        </w:rPr>
      </w:pPr>
      <w:r>
        <w:rPr>
          <w:rFonts w:ascii="Californian FB" w:hAnsi="Californian FB" w:cs="Arial"/>
          <w:sz w:val="22"/>
          <w:szCs w:val="22"/>
        </w:rPr>
        <w:t>4</w:t>
      </w:r>
      <w:r w:rsidR="006C7C0A" w:rsidRPr="00DF351F">
        <w:rPr>
          <w:rFonts w:ascii="Californian FB" w:hAnsi="Californian FB" w:cs="Arial"/>
          <w:sz w:val="22"/>
          <w:szCs w:val="22"/>
        </w:rPr>
        <w:t>.</w:t>
      </w:r>
      <w:r w:rsidR="006C7C0A" w:rsidRPr="00DF351F">
        <w:rPr>
          <w:rFonts w:ascii="Californian FB" w:hAnsi="Californian FB" w:cs="Arial"/>
          <w:sz w:val="22"/>
          <w:szCs w:val="22"/>
        </w:rPr>
        <w:tab/>
      </w:r>
      <w:r w:rsidR="005E7174">
        <w:rPr>
          <w:rFonts w:ascii="Californian FB" w:hAnsi="Californian FB" w:cs="Arial"/>
          <w:sz w:val="22"/>
          <w:szCs w:val="22"/>
        </w:rPr>
        <w:t>General Education</w:t>
      </w:r>
      <w:r>
        <w:rPr>
          <w:rFonts w:ascii="Californian FB" w:hAnsi="Californian FB" w:cs="Arial"/>
          <w:sz w:val="22"/>
          <w:szCs w:val="22"/>
        </w:rPr>
        <w:t xml:space="preserve"> – BL will have a report</w:t>
      </w:r>
    </w:p>
    <w:p w14:paraId="12A34169" w14:textId="18917BB7" w:rsidR="00C67200" w:rsidRPr="00DF351F" w:rsidRDefault="00C67200" w:rsidP="00C67200">
      <w:pPr>
        <w:spacing w:before="60"/>
        <w:ind w:left="810" w:hanging="450"/>
        <w:rPr>
          <w:rFonts w:ascii="Californian FB" w:hAnsi="Californian FB" w:cs="Arial"/>
          <w:sz w:val="22"/>
          <w:szCs w:val="22"/>
        </w:rPr>
      </w:pPr>
      <w:r>
        <w:rPr>
          <w:rFonts w:ascii="Californian FB" w:hAnsi="Californian FB" w:cs="Arial"/>
          <w:sz w:val="22"/>
          <w:szCs w:val="22"/>
        </w:rPr>
        <w:t>5</w:t>
      </w:r>
      <w:r w:rsidR="006C7C0A" w:rsidRPr="00DF351F">
        <w:rPr>
          <w:rFonts w:ascii="Californian FB" w:hAnsi="Californian FB" w:cs="Arial"/>
          <w:sz w:val="22"/>
          <w:szCs w:val="22"/>
        </w:rPr>
        <w:t>.</w:t>
      </w:r>
      <w:r>
        <w:rPr>
          <w:rFonts w:ascii="Californian FB" w:hAnsi="Californian FB" w:cs="Arial"/>
          <w:sz w:val="22"/>
          <w:szCs w:val="22"/>
        </w:rPr>
        <w:t xml:space="preserve">      Faculty Scholarship – Michael Harris will have a report</w:t>
      </w:r>
      <w:r w:rsidR="006C7C0A" w:rsidRPr="00DF351F">
        <w:rPr>
          <w:rFonts w:ascii="Californian FB" w:hAnsi="Californian FB" w:cs="Arial"/>
          <w:sz w:val="22"/>
          <w:szCs w:val="22"/>
        </w:rPr>
        <w:tab/>
      </w:r>
    </w:p>
    <w:p w14:paraId="1C11249A" w14:textId="62442903" w:rsidR="006C7C0A" w:rsidRPr="00DF351F" w:rsidRDefault="006C7C0A" w:rsidP="008B6AFF">
      <w:pPr>
        <w:spacing w:before="60"/>
        <w:ind w:left="810" w:hanging="450"/>
        <w:rPr>
          <w:rFonts w:ascii="Californian FB" w:hAnsi="Californian FB" w:cs="Arial"/>
          <w:sz w:val="22"/>
          <w:szCs w:val="22"/>
        </w:rPr>
      </w:pPr>
      <w:r w:rsidRPr="00DF351F">
        <w:rPr>
          <w:rFonts w:ascii="Californian FB" w:hAnsi="Californian FB" w:cs="Arial"/>
          <w:sz w:val="22"/>
          <w:szCs w:val="22"/>
        </w:rPr>
        <w:t xml:space="preserve"> </w:t>
      </w:r>
    </w:p>
    <w:p w14:paraId="7C69B5A2" w14:textId="42505B7F" w:rsidR="00806D18" w:rsidRPr="00DF351F" w:rsidRDefault="00806D18" w:rsidP="00A73E04">
      <w:pPr>
        <w:spacing w:before="120"/>
        <w:rPr>
          <w:rFonts w:ascii="Californian FB" w:hAnsi="Californian FB" w:cs="Arial"/>
          <w:b/>
          <w:sz w:val="22"/>
          <w:szCs w:val="22"/>
        </w:rPr>
      </w:pPr>
      <w:r w:rsidRPr="00DF351F">
        <w:rPr>
          <w:rFonts w:ascii="Californian FB" w:hAnsi="Californian FB" w:cs="Arial"/>
          <w:b/>
          <w:sz w:val="22"/>
          <w:szCs w:val="22"/>
        </w:rPr>
        <w:t>Old Business</w:t>
      </w:r>
      <w:r w:rsidR="00356CBF" w:rsidRPr="00DF351F">
        <w:rPr>
          <w:rFonts w:ascii="Californian FB" w:hAnsi="Californian FB" w:cs="Arial"/>
          <w:b/>
          <w:sz w:val="22"/>
          <w:szCs w:val="22"/>
        </w:rPr>
        <w:t xml:space="preserve"> and Announcements</w:t>
      </w:r>
    </w:p>
    <w:p w14:paraId="453D3558" w14:textId="2AAA3323" w:rsidR="00C74466" w:rsidRPr="00DF351F" w:rsidRDefault="00806D18" w:rsidP="00A73E04">
      <w:pPr>
        <w:spacing w:before="120"/>
        <w:ind w:firstLine="360"/>
        <w:rPr>
          <w:rFonts w:ascii="Californian FB" w:hAnsi="Californian FB" w:cs="Arial"/>
          <w:sz w:val="22"/>
          <w:szCs w:val="22"/>
        </w:rPr>
      </w:pPr>
      <w:r w:rsidRPr="00DF351F">
        <w:rPr>
          <w:rFonts w:ascii="Californian FB" w:hAnsi="Californian FB" w:cs="Arial"/>
          <w:sz w:val="22"/>
          <w:szCs w:val="22"/>
        </w:rPr>
        <w:t>1.</w:t>
      </w:r>
      <w:r w:rsidRPr="00DF351F">
        <w:rPr>
          <w:rFonts w:ascii="Californian FB" w:hAnsi="Californian FB" w:cs="Arial"/>
          <w:sz w:val="22"/>
          <w:szCs w:val="22"/>
        </w:rPr>
        <w:tab/>
      </w:r>
      <w:r w:rsidR="00C74466" w:rsidRPr="00DF351F">
        <w:rPr>
          <w:rFonts w:ascii="Californian FB" w:hAnsi="Californian FB" w:cs="Arial"/>
          <w:sz w:val="22"/>
          <w:szCs w:val="22"/>
        </w:rPr>
        <w:t>Focus of the Senate – 202</w:t>
      </w:r>
      <w:r w:rsidR="00C67200">
        <w:rPr>
          <w:rFonts w:ascii="Californian FB" w:hAnsi="Californian FB" w:cs="Arial"/>
          <w:sz w:val="22"/>
          <w:szCs w:val="22"/>
        </w:rPr>
        <w:t>5</w:t>
      </w:r>
      <w:r w:rsidR="00C74466" w:rsidRPr="00DF351F">
        <w:rPr>
          <w:rFonts w:ascii="Californian FB" w:hAnsi="Californian FB" w:cs="Arial"/>
          <w:sz w:val="22"/>
          <w:szCs w:val="22"/>
        </w:rPr>
        <w:t>-2</w:t>
      </w:r>
      <w:r w:rsidR="00C67200">
        <w:rPr>
          <w:rFonts w:ascii="Californian FB" w:hAnsi="Californian FB" w:cs="Arial"/>
          <w:sz w:val="22"/>
          <w:szCs w:val="22"/>
        </w:rPr>
        <w:t>6</w:t>
      </w:r>
    </w:p>
    <w:p w14:paraId="58345898" w14:textId="2057B9AD" w:rsidR="00C74466" w:rsidRDefault="00C67200" w:rsidP="008B6AFF">
      <w:pPr>
        <w:pStyle w:val="ListParagraph"/>
        <w:numPr>
          <w:ilvl w:val="0"/>
          <w:numId w:val="6"/>
        </w:numPr>
        <w:spacing w:before="120"/>
        <w:rPr>
          <w:rFonts w:ascii="Californian FB" w:hAnsi="Californian FB" w:cs="Arial"/>
          <w:sz w:val="22"/>
          <w:szCs w:val="22"/>
        </w:rPr>
      </w:pPr>
      <w:r>
        <w:rPr>
          <w:rFonts w:ascii="Californian FB" w:hAnsi="Californian FB" w:cs="Arial"/>
          <w:sz w:val="22"/>
          <w:szCs w:val="22"/>
        </w:rPr>
        <w:t>Constitution and Bylaws- status of restructuring Academic Appeals and Faculty Grievance unknown. We will inquire about it in Faculty Senate meeting and send action item to the Constitution and Bylaws committee for resolution.</w:t>
      </w:r>
    </w:p>
    <w:p w14:paraId="6616E323" w14:textId="3E682E9A" w:rsidR="00C67200" w:rsidRPr="008B6AFF" w:rsidRDefault="00C67200" w:rsidP="008B6AFF">
      <w:pPr>
        <w:pStyle w:val="ListParagraph"/>
        <w:numPr>
          <w:ilvl w:val="0"/>
          <w:numId w:val="6"/>
        </w:numPr>
        <w:spacing w:before="120"/>
        <w:rPr>
          <w:rFonts w:ascii="Californian FB" w:hAnsi="Californian FB" w:cs="Arial"/>
          <w:sz w:val="22"/>
          <w:szCs w:val="22"/>
        </w:rPr>
      </w:pPr>
      <w:r>
        <w:rPr>
          <w:rFonts w:ascii="Californian FB" w:hAnsi="Californian FB" w:cs="Arial"/>
          <w:sz w:val="22"/>
          <w:szCs w:val="22"/>
        </w:rPr>
        <w:t>Ad-hoc committees – we agreed that the work of the AI committee is done. We have a University-wide AI policy that has been inserted into the syllabus template. Faculty Compensation – ask Dr. Fultz for a status. Faculty Evaluation Instrument – a new instrument was created for trial</w:t>
      </w:r>
      <w:r w:rsidR="00D61295">
        <w:rPr>
          <w:rFonts w:ascii="Californian FB" w:hAnsi="Californian FB" w:cs="Arial"/>
          <w:sz w:val="22"/>
          <w:szCs w:val="22"/>
        </w:rPr>
        <w:t>. Volunteer faculty members will use the new instrument this fall. It is highly recommended that anyone going up for tenure or promotion use both the old and the new instrument to make a comparison. This action item should be thrown back to the Deans for future monitoring.</w:t>
      </w:r>
    </w:p>
    <w:p w14:paraId="6B37A113" w14:textId="73929507" w:rsidR="00C74466" w:rsidRPr="008B6AFF" w:rsidRDefault="00C74466" w:rsidP="008B6AFF">
      <w:pPr>
        <w:pStyle w:val="ListParagraph"/>
        <w:numPr>
          <w:ilvl w:val="0"/>
          <w:numId w:val="6"/>
        </w:numPr>
        <w:spacing w:before="120"/>
        <w:rPr>
          <w:rFonts w:ascii="Californian FB" w:hAnsi="Californian FB" w:cs="Arial"/>
          <w:sz w:val="22"/>
          <w:szCs w:val="22"/>
        </w:rPr>
      </w:pPr>
      <w:r w:rsidRPr="008B6AFF">
        <w:rPr>
          <w:rFonts w:ascii="Californian FB" w:hAnsi="Californian FB" w:cs="Arial"/>
          <w:sz w:val="22"/>
          <w:szCs w:val="22"/>
        </w:rPr>
        <w:t xml:space="preserve">Faculty Lecture Series </w:t>
      </w:r>
      <w:r w:rsidR="00D61295">
        <w:rPr>
          <w:rFonts w:ascii="Californian FB" w:hAnsi="Californian FB" w:cs="Arial"/>
          <w:sz w:val="22"/>
          <w:szCs w:val="22"/>
        </w:rPr>
        <w:t xml:space="preserve">– JB is still the chair. Proposals for new lectures should be sent to her, Note that all faculty who received a PEER grant must at least submit a proposal for a faculty lecture. It is not guaranteed that all proposals </w:t>
      </w:r>
      <w:r w:rsidR="00F60A97">
        <w:rPr>
          <w:rFonts w:ascii="Californian FB" w:hAnsi="Californian FB" w:cs="Arial"/>
          <w:sz w:val="22"/>
          <w:szCs w:val="22"/>
        </w:rPr>
        <w:t xml:space="preserve">will </w:t>
      </w:r>
      <w:r w:rsidR="00D61295">
        <w:rPr>
          <w:rFonts w:ascii="Californian FB" w:hAnsi="Californian FB" w:cs="Arial"/>
          <w:sz w:val="22"/>
          <w:szCs w:val="22"/>
        </w:rPr>
        <w:t>be accepted because we don’t want to have a faculty lecture series that is composed only of PEER grant presentations.</w:t>
      </w:r>
    </w:p>
    <w:p w14:paraId="1A1C5676" w14:textId="255D3362" w:rsidR="00C74466" w:rsidRPr="008B6AFF" w:rsidRDefault="00C74466" w:rsidP="008B6AFF">
      <w:pPr>
        <w:pStyle w:val="ListParagraph"/>
        <w:numPr>
          <w:ilvl w:val="0"/>
          <w:numId w:val="6"/>
        </w:numPr>
        <w:spacing w:before="120"/>
        <w:rPr>
          <w:rFonts w:ascii="Californian FB" w:hAnsi="Californian FB" w:cs="Arial"/>
          <w:sz w:val="22"/>
          <w:szCs w:val="22"/>
        </w:rPr>
      </w:pPr>
      <w:r w:rsidRPr="008B6AFF">
        <w:rPr>
          <w:rFonts w:ascii="Californian FB" w:hAnsi="Californian FB" w:cs="Arial"/>
          <w:sz w:val="22"/>
          <w:szCs w:val="22"/>
        </w:rPr>
        <w:t xml:space="preserve">Facility Services – Updates are being made; Send any other issues to me; Deferred Maintenance Website Link </w:t>
      </w:r>
      <w:hyperlink r:id="rId5" w:history="1">
        <w:r w:rsidR="00D61295" w:rsidRPr="0031653D">
          <w:rPr>
            <w:rStyle w:val="Hyperlink"/>
            <w:rFonts w:ascii="Californian FB" w:hAnsi="Californian FB" w:cs="Arial"/>
            <w:sz w:val="22"/>
            <w:szCs w:val="22"/>
          </w:rPr>
          <w:t>https://sites.google.com/wvstateu.edu/wvsudeferredmaintenance/home</w:t>
        </w:r>
      </w:hyperlink>
      <w:r w:rsidR="00D61295">
        <w:rPr>
          <w:rFonts w:ascii="Californian FB" w:hAnsi="Californian FB" w:cs="Arial"/>
          <w:sz w:val="22"/>
          <w:szCs w:val="22"/>
        </w:rPr>
        <w:t>. We agreed that it is not clear whether the website has been updated since Justin McAllister left.</w:t>
      </w:r>
    </w:p>
    <w:p w14:paraId="555CC59C" w14:textId="4C2DBB51" w:rsidR="007354D0" w:rsidRPr="00DF351F" w:rsidRDefault="00155852" w:rsidP="00A73E04">
      <w:pPr>
        <w:spacing w:before="120"/>
        <w:rPr>
          <w:rFonts w:ascii="Californian FB" w:eastAsia="Times New Roman" w:hAnsi="Californian FB" w:cs="Arial"/>
          <w:color w:val="333333"/>
          <w:sz w:val="21"/>
          <w:szCs w:val="21"/>
        </w:rPr>
      </w:pPr>
      <w:r w:rsidRPr="00DF351F">
        <w:rPr>
          <w:rFonts w:ascii="Californian FB" w:hAnsi="Californian FB" w:cs="Arial"/>
          <w:b/>
          <w:sz w:val="22"/>
          <w:szCs w:val="22"/>
        </w:rPr>
        <w:t>New Business</w:t>
      </w:r>
    </w:p>
    <w:p w14:paraId="6315DAB8" w14:textId="4FF3D567" w:rsidR="007354D0" w:rsidRPr="00DF351F" w:rsidRDefault="00D61295" w:rsidP="00A73E04">
      <w:pPr>
        <w:pStyle w:val="ListParagraph"/>
        <w:numPr>
          <w:ilvl w:val="0"/>
          <w:numId w:val="5"/>
        </w:numPr>
        <w:tabs>
          <w:tab w:val="left" w:pos="720"/>
        </w:tabs>
        <w:spacing w:before="120"/>
        <w:ind w:hanging="1800"/>
        <w:rPr>
          <w:rFonts w:ascii="Californian FB" w:hAnsi="Californian FB" w:cs="Arial"/>
          <w:sz w:val="22"/>
          <w:szCs w:val="22"/>
        </w:rPr>
      </w:pPr>
      <w:r>
        <w:rPr>
          <w:rFonts w:ascii="Californian FB" w:hAnsi="Californian FB" w:cs="Arial"/>
          <w:sz w:val="22"/>
          <w:szCs w:val="22"/>
        </w:rPr>
        <w:t>Introduction to David Hicks Athletic Director. AD Hicks would like to introduce himself to the faculty. He has some ideas on how faculty and coaches can work together.</w:t>
      </w:r>
    </w:p>
    <w:p w14:paraId="29120B33" w14:textId="7E81A670" w:rsidR="00C74466" w:rsidRPr="00DF351F" w:rsidRDefault="00D61295" w:rsidP="008B6AFF">
      <w:pPr>
        <w:pStyle w:val="ListParagraph"/>
        <w:numPr>
          <w:ilvl w:val="0"/>
          <w:numId w:val="5"/>
        </w:numPr>
        <w:tabs>
          <w:tab w:val="left" w:pos="720"/>
        </w:tabs>
        <w:spacing w:before="120"/>
        <w:ind w:left="1440" w:hanging="1080"/>
        <w:rPr>
          <w:rFonts w:ascii="Californian FB" w:hAnsi="Californian FB" w:cs="Arial"/>
          <w:sz w:val="22"/>
          <w:szCs w:val="22"/>
        </w:rPr>
      </w:pPr>
      <w:r>
        <w:rPr>
          <w:rFonts w:ascii="Californian FB" w:hAnsi="Californian FB" w:cs="Arial"/>
          <w:sz w:val="22"/>
          <w:szCs w:val="22"/>
        </w:rPr>
        <w:t>Future State – The Senate would like to get an update on Future State from either the President or the Provost.</w:t>
      </w:r>
    </w:p>
    <w:p w14:paraId="590A8BD3" w14:textId="18460DA0" w:rsidR="00C74466" w:rsidRPr="00DF351F" w:rsidRDefault="00D61295" w:rsidP="008B6AFF">
      <w:pPr>
        <w:pStyle w:val="ListParagraph"/>
        <w:numPr>
          <w:ilvl w:val="0"/>
          <w:numId w:val="5"/>
        </w:numPr>
        <w:tabs>
          <w:tab w:val="left" w:pos="720"/>
        </w:tabs>
        <w:spacing w:before="120"/>
        <w:ind w:left="1440" w:hanging="1080"/>
        <w:rPr>
          <w:rFonts w:ascii="Californian FB" w:hAnsi="Californian FB" w:cs="Arial"/>
          <w:sz w:val="22"/>
          <w:szCs w:val="22"/>
        </w:rPr>
      </w:pPr>
      <w:r>
        <w:rPr>
          <w:rFonts w:ascii="Californian FB" w:hAnsi="Californian FB" w:cs="Arial"/>
          <w:sz w:val="22"/>
          <w:szCs w:val="22"/>
        </w:rPr>
        <w:t>ADA Compliance – The University’s websites and Moodle must be 100% ADA compliant by the end of June 2026. A committee chaired by Michael Casey and including Jack Bailey and Tom Kiddie has been formed</w:t>
      </w:r>
      <w:r w:rsidR="00A65D0E">
        <w:rPr>
          <w:rFonts w:ascii="Californian FB" w:hAnsi="Californian FB" w:cs="Arial"/>
          <w:sz w:val="22"/>
          <w:szCs w:val="22"/>
        </w:rPr>
        <w:t>. This is a massive amount of work that will also require assistance from faculty and staff</w:t>
      </w:r>
      <w:r w:rsidR="006F1BE2">
        <w:rPr>
          <w:rFonts w:ascii="Californian FB" w:hAnsi="Californian FB" w:cs="Arial"/>
          <w:sz w:val="22"/>
          <w:szCs w:val="22"/>
        </w:rPr>
        <w:t>.</w:t>
      </w:r>
      <w:r w:rsidR="00A65D0E">
        <w:rPr>
          <w:rFonts w:ascii="Californian FB" w:hAnsi="Californian FB" w:cs="Arial"/>
          <w:sz w:val="22"/>
          <w:szCs w:val="22"/>
        </w:rPr>
        <w:t xml:space="preserve"> Of particular concern is that the University and individuals could be sued for non-compliance. We need to come up with a plan to make updates. I propose that we invite Michael Casey to the next Senate meeting to discuss what this task entails.</w:t>
      </w:r>
    </w:p>
    <w:p w14:paraId="07635881" w14:textId="619F3673" w:rsidR="00A65D0E" w:rsidRDefault="00A65D0E" w:rsidP="00A65D0E">
      <w:pPr>
        <w:pStyle w:val="ListParagraph"/>
        <w:numPr>
          <w:ilvl w:val="0"/>
          <w:numId w:val="5"/>
        </w:numPr>
        <w:tabs>
          <w:tab w:val="left" w:pos="720"/>
        </w:tabs>
        <w:spacing w:before="120"/>
        <w:ind w:left="1440" w:hanging="1080"/>
        <w:rPr>
          <w:rFonts w:ascii="Californian FB" w:hAnsi="Californian FB" w:cs="Arial"/>
          <w:sz w:val="22"/>
          <w:szCs w:val="22"/>
        </w:rPr>
      </w:pPr>
      <w:r>
        <w:rPr>
          <w:rFonts w:ascii="Californian FB" w:hAnsi="Californian FB" w:cs="Arial"/>
          <w:sz w:val="22"/>
          <w:szCs w:val="22"/>
        </w:rPr>
        <w:lastRenderedPageBreak/>
        <w:t>Additional Faulty Senate Elections – Because Dr. Sizemore stepped down from the Senate, we need to elect a new secretary. LL will hold the election. In addition, several committee members stepped down after the elections. Per the Constitution and By-laws, the Senate can appoint people to those positions.</w:t>
      </w:r>
    </w:p>
    <w:p w14:paraId="67CA5DA9" w14:textId="54F557B4" w:rsidR="00A65D0E" w:rsidRPr="00A65D0E" w:rsidRDefault="00A65D0E" w:rsidP="00A65D0E">
      <w:pPr>
        <w:pStyle w:val="ListParagraph"/>
        <w:numPr>
          <w:ilvl w:val="0"/>
          <w:numId w:val="5"/>
        </w:numPr>
        <w:tabs>
          <w:tab w:val="left" w:pos="720"/>
        </w:tabs>
        <w:spacing w:before="120"/>
        <w:ind w:left="1440" w:hanging="1080"/>
        <w:rPr>
          <w:rFonts w:ascii="Californian FB" w:hAnsi="Californian FB" w:cs="Arial"/>
          <w:sz w:val="22"/>
          <w:szCs w:val="22"/>
        </w:rPr>
      </w:pPr>
      <w:r>
        <w:rPr>
          <w:rFonts w:ascii="Californian FB" w:hAnsi="Californian FB" w:cs="Arial"/>
          <w:sz w:val="22"/>
          <w:szCs w:val="22"/>
        </w:rPr>
        <w:t>Tom adjourned the meeting at 1:30 pm.</w:t>
      </w:r>
    </w:p>
    <w:sectPr w:rsidR="00A65D0E" w:rsidRPr="00A65D0E" w:rsidSect="00DF35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D3"/>
    <w:multiLevelType w:val="hybridMultilevel"/>
    <w:tmpl w:val="AF1432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9EC5A8B"/>
    <w:multiLevelType w:val="hybridMultilevel"/>
    <w:tmpl w:val="7FAC6FCE"/>
    <w:lvl w:ilvl="0" w:tplc="469084D6">
      <w:start w:val="1"/>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A6211"/>
    <w:multiLevelType w:val="hybridMultilevel"/>
    <w:tmpl w:val="F27C0E52"/>
    <w:lvl w:ilvl="0" w:tplc="438E08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DD65B02">
      <w:start w:val="1"/>
      <w:numFmt w:val="lowerLetter"/>
      <w:lvlText w:val="%3."/>
      <w:lvlJc w:val="right"/>
      <w:pPr>
        <w:ind w:left="2160" w:hanging="180"/>
      </w:pPr>
      <w:rPr>
        <w:rFonts w:ascii="Arial" w:eastAsiaTheme="minorHAnsi" w:hAnsi="Arial" w:cs="Arial"/>
      </w:r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AD53D5"/>
    <w:multiLevelType w:val="hybridMultilevel"/>
    <w:tmpl w:val="F59E37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93A30"/>
    <w:multiLevelType w:val="hybridMultilevel"/>
    <w:tmpl w:val="E990B8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BD41182"/>
    <w:multiLevelType w:val="hybridMultilevel"/>
    <w:tmpl w:val="D2D23F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7699885">
    <w:abstractNumId w:val="3"/>
  </w:num>
  <w:num w:numId="2" w16cid:durableId="1718578738">
    <w:abstractNumId w:val="2"/>
  </w:num>
  <w:num w:numId="3" w16cid:durableId="429202466">
    <w:abstractNumId w:val="5"/>
  </w:num>
  <w:num w:numId="4" w16cid:durableId="380444839">
    <w:abstractNumId w:val="4"/>
  </w:num>
  <w:num w:numId="5" w16cid:durableId="287128205">
    <w:abstractNumId w:val="1"/>
  </w:num>
  <w:num w:numId="6" w16cid:durableId="34428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B4"/>
    <w:rsid w:val="00042FDB"/>
    <w:rsid w:val="00046478"/>
    <w:rsid w:val="00056BC7"/>
    <w:rsid w:val="00091071"/>
    <w:rsid w:val="000A7FAF"/>
    <w:rsid w:val="0013294E"/>
    <w:rsid w:val="00151DAA"/>
    <w:rsid w:val="00155852"/>
    <w:rsid w:val="00197734"/>
    <w:rsid w:val="001C296D"/>
    <w:rsid w:val="001E0309"/>
    <w:rsid w:val="001E4A3E"/>
    <w:rsid w:val="002438FB"/>
    <w:rsid w:val="002564B0"/>
    <w:rsid w:val="002730EF"/>
    <w:rsid w:val="002D1391"/>
    <w:rsid w:val="002D228D"/>
    <w:rsid w:val="00313F8E"/>
    <w:rsid w:val="00356CBF"/>
    <w:rsid w:val="0036167E"/>
    <w:rsid w:val="00393AF1"/>
    <w:rsid w:val="00455FC8"/>
    <w:rsid w:val="004D172B"/>
    <w:rsid w:val="005018BF"/>
    <w:rsid w:val="00510212"/>
    <w:rsid w:val="00526143"/>
    <w:rsid w:val="005D2FF6"/>
    <w:rsid w:val="005E7174"/>
    <w:rsid w:val="00610165"/>
    <w:rsid w:val="0061381F"/>
    <w:rsid w:val="00655E24"/>
    <w:rsid w:val="00687AF4"/>
    <w:rsid w:val="006C7C0A"/>
    <w:rsid w:val="006F1BE2"/>
    <w:rsid w:val="006F3A61"/>
    <w:rsid w:val="00704D15"/>
    <w:rsid w:val="00713B2F"/>
    <w:rsid w:val="00722F2C"/>
    <w:rsid w:val="007354D0"/>
    <w:rsid w:val="00740E87"/>
    <w:rsid w:val="00794629"/>
    <w:rsid w:val="007B1BFC"/>
    <w:rsid w:val="007D13D9"/>
    <w:rsid w:val="007E72C1"/>
    <w:rsid w:val="00806D18"/>
    <w:rsid w:val="00821440"/>
    <w:rsid w:val="008A09D8"/>
    <w:rsid w:val="008B6AFF"/>
    <w:rsid w:val="008E3094"/>
    <w:rsid w:val="00926D94"/>
    <w:rsid w:val="0092748F"/>
    <w:rsid w:val="00994D63"/>
    <w:rsid w:val="009B36BD"/>
    <w:rsid w:val="009D36D6"/>
    <w:rsid w:val="009D7DA4"/>
    <w:rsid w:val="009E691F"/>
    <w:rsid w:val="00A05B07"/>
    <w:rsid w:val="00A65D0E"/>
    <w:rsid w:val="00A65D1C"/>
    <w:rsid w:val="00A73E04"/>
    <w:rsid w:val="00A80C1D"/>
    <w:rsid w:val="00A879D3"/>
    <w:rsid w:val="00AE2C89"/>
    <w:rsid w:val="00B51308"/>
    <w:rsid w:val="00BB69ED"/>
    <w:rsid w:val="00C14138"/>
    <w:rsid w:val="00C641B4"/>
    <w:rsid w:val="00C67200"/>
    <w:rsid w:val="00C72E15"/>
    <w:rsid w:val="00C74466"/>
    <w:rsid w:val="00CC7693"/>
    <w:rsid w:val="00CC7A89"/>
    <w:rsid w:val="00D01807"/>
    <w:rsid w:val="00D1331B"/>
    <w:rsid w:val="00D4019F"/>
    <w:rsid w:val="00D61295"/>
    <w:rsid w:val="00D773D5"/>
    <w:rsid w:val="00DA07C9"/>
    <w:rsid w:val="00DA1B4D"/>
    <w:rsid w:val="00DE383E"/>
    <w:rsid w:val="00DF351F"/>
    <w:rsid w:val="00ED0C49"/>
    <w:rsid w:val="00ED33B9"/>
    <w:rsid w:val="00ED5731"/>
    <w:rsid w:val="00EE466C"/>
    <w:rsid w:val="00F60A97"/>
    <w:rsid w:val="00FB4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20B4"/>
  <w15:chartTrackingRefBased/>
  <w15:docId w15:val="{950B28B2-4E11-3B47-9932-343E62D2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1B4"/>
    <w:pPr>
      <w:ind w:left="720"/>
      <w:contextualSpacing/>
    </w:pPr>
  </w:style>
  <w:style w:type="character" w:styleId="Hyperlink">
    <w:name w:val="Hyperlink"/>
    <w:basedOn w:val="DefaultParagraphFont"/>
    <w:uiPriority w:val="99"/>
    <w:unhideWhenUsed/>
    <w:rsid w:val="00D61295"/>
    <w:rPr>
      <w:color w:val="0563C1" w:themeColor="hyperlink"/>
      <w:u w:val="single"/>
    </w:rPr>
  </w:style>
  <w:style w:type="character" w:styleId="UnresolvedMention">
    <w:name w:val="Unresolved Mention"/>
    <w:basedOn w:val="DefaultParagraphFont"/>
    <w:uiPriority w:val="99"/>
    <w:semiHidden/>
    <w:unhideWhenUsed/>
    <w:rsid w:val="00D61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google.com/wvstateu.edu/wvsudeferredmaintenance/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Tom Kiddie</cp:lastModifiedBy>
  <cp:revision>4</cp:revision>
  <dcterms:created xsi:type="dcterms:W3CDTF">2025-09-02T16:50:00Z</dcterms:created>
  <dcterms:modified xsi:type="dcterms:W3CDTF">2025-09-02T19:37:00Z</dcterms:modified>
</cp:coreProperties>
</file>