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0B5DF" w14:textId="77777777" w:rsidR="00C641B4" w:rsidRPr="00C270CD" w:rsidRDefault="00C641B4" w:rsidP="00D147B2">
      <w:pPr>
        <w:spacing w:line="252" w:lineRule="auto"/>
        <w:rPr>
          <w:rFonts w:cstheme="minorHAnsi"/>
          <w:b/>
          <w:sz w:val="22"/>
          <w:szCs w:val="22"/>
        </w:rPr>
      </w:pPr>
      <w:r w:rsidRPr="00C270CD">
        <w:rPr>
          <w:rFonts w:cstheme="minorHAnsi"/>
          <w:b/>
          <w:sz w:val="22"/>
          <w:szCs w:val="22"/>
        </w:rPr>
        <w:t xml:space="preserve">West Virginia State University </w:t>
      </w:r>
    </w:p>
    <w:p w14:paraId="2D1E0853" w14:textId="0C404A46" w:rsidR="00C641B4" w:rsidRPr="00C270CD" w:rsidRDefault="00EE466C" w:rsidP="00D147B2">
      <w:pPr>
        <w:spacing w:line="252" w:lineRule="auto"/>
        <w:rPr>
          <w:rFonts w:cstheme="minorHAnsi"/>
          <w:b/>
          <w:sz w:val="22"/>
          <w:szCs w:val="22"/>
        </w:rPr>
      </w:pPr>
      <w:r w:rsidRPr="00C270CD">
        <w:rPr>
          <w:rFonts w:cstheme="minorHAnsi"/>
          <w:b/>
          <w:sz w:val="22"/>
          <w:szCs w:val="22"/>
        </w:rPr>
        <w:t xml:space="preserve">Executive Committee </w:t>
      </w:r>
      <w:r w:rsidR="00C641B4" w:rsidRPr="00C270CD">
        <w:rPr>
          <w:rFonts w:cstheme="minorHAnsi"/>
          <w:b/>
          <w:sz w:val="22"/>
          <w:szCs w:val="22"/>
        </w:rPr>
        <w:t xml:space="preserve">Meeting </w:t>
      </w:r>
    </w:p>
    <w:p w14:paraId="74322999" w14:textId="03ABA73E" w:rsidR="00C641B4" w:rsidRPr="00C270CD" w:rsidRDefault="00EE466C" w:rsidP="00D147B2">
      <w:pPr>
        <w:spacing w:line="252" w:lineRule="auto"/>
        <w:rPr>
          <w:rFonts w:cstheme="minorHAnsi"/>
          <w:b/>
          <w:sz w:val="22"/>
          <w:szCs w:val="22"/>
        </w:rPr>
      </w:pPr>
      <w:r w:rsidRPr="00C270CD">
        <w:rPr>
          <w:rFonts w:cstheme="minorHAnsi"/>
          <w:b/>
          <w:sz w:val="22"/>
          <w:szCs w:val="22"/>
        </w:rPr>
        <w:t>Friday</w:t>
      </w:r>
      <w:r w:rsidR="00C641B4" w:rsidRPr="00C270CD">
        <w:rPr>
          <w:rFonts w:cstheme="minorHAnsi"/>
          <w:b/>
          <w:sz w:val="22"/>
          <w:szCs w:val="22"/>
        </w:rPr>
        <w:t xml:space="preserve">, </w:t>
      </w:r>
      <w:r w:rsidR="00ED5731" w:rsidRPr="00C270CD">
        <w:rPr>
          <w:rFonts w:cstheme="minorHAnsi"/>
          <w:b/>
          <w:sz w:val="22"/>
          <w:szCs w:val="22"/>
        </w:rPr>
        <w:t xml:space="preserve">September </w:t>
      </w:r>
      <w:r w:rsidR="00CE59C4" w:rsidRPr="00C270CD">
        <w:rPr>
          <w:rFonts w:cstheme="minorHAnsi"/>
          <w:b/>
          <w:sz w:val="22"/>
          <w:szCs w:val="22"/>
        </w:rPr>
        <w:t>27</w:t>
      </w:r>
      <w:r w:rsidR="00C641B4" w:rsidRPr="00C270CD">
        <w:rPr>
          <w:rFonts w:cstheme="minorHAnsi"/>
          <w:b/>
          <w:sz w:val="22"/>
          <w:szCs w:val="22"/>
        </w:rPr>
        <w:t>, 202</w:t>
      </w:r>
      <w:r w:rsidR="00CE59C4" w:rsidRPr="00C270CD">
        <w:rPr>
          <w:rFonts w:cstheme="minorHAnsi"/>
          <w:b/>
          <w:sz w:val="22"/>
          <w:szCs w:val="22"/>
        </w:rPr>
        <w:t>4</w:t>
      </w:r>
    </w:p>
    <w:p w14:paraId="4372BD6E" w14:textId="77777777" w:rsidR="00C641B4" w:rsidRPr="00C270CD" w:rsidRDefault="00C641B4" w:rsidP="00D147B2">
      <w:pPr>
        <w:spacing w:line="252" w:lineRule="auto"/>
        <w:rPr>
          <w:rFonts w:cstheme="minorHAnsi"/>
          <w:b/>
          <w:sz w:val="22"/>
          <w:szCs w:val="22"/>
        </w:rPr>
      </w:pPr>
    </w:p>
    <w:p w14:paraId="23D9FFB3" w14:textId="12EF62CB" w:rsidR="00C641B4" w:rsidRPr="00C270CD" w:rsidRDefault="002B5648" w:rsidP="00D147B2">
      <w:pPr>
        <w:spacing w:line="252" w:lineRule="auto"/>
        <w:rPr>
          <w:rFonts w:cstheme="minorHAnsi"/>
          <w:bCs/>
          <w:sz w:val="22"/>
          <w:szCs w:val="22"/>
        </w:rPr>
      </w:pPr>
      <w:proofErr w:type="gramStart"/>
      <w:r w:rsidRPr="00C270CD">
        <w:rPr>
          <w:rFonts w:cstheme="minorHAnsi"/>
          <w:bCs/>
          <w:sz w:val="22"/>
          <w:szCs w:val="22"/>
        </w:rPr>
        <w:t>Called</w:t>
      </w:r>
      <w:proofErr w:type="gramEnd"/>
      <w:r w:rsidRPr="00C270CD">
        <w:rPr>
          <w:rFonts w:cstheme="minorHAnsi"/>
          <w:bCs/>
          <w:sz w:val="22"/>
          <w:szCs w:val="22"/>
        </w:rPr>
        <w:t xml:space="preserve"> to order 12:03 pm</w:t>
      </w:r>
    </w:p>
    <w:p w14:paraId="78FAA4CB" w14:textId="77777777" w:rsidR="00D147B2" w:rsidRPr="00C270CD" w:rsidRDefault="00D147B2" w:rsidP="00D147B2">
      <w:pPr>
        <w:spacing w:line="252" w:lineRule="auto"/>
        <w:rPr>
          <w:rFonts w:cstheme="minorHAnsi"/>
          <w:bCs/>
          <w:sz w:val="22"/>
          <w:szCs w:val="22"/>
        </w:rPr>
      </w:pPr>
    </w:p>
    <w:p w14:paraId="4A2AAF14" w14:textId="5F176BB9" w:rsidR="00D147B2" w:rsidRPr="00C270CD" w:rsidRDefault="00D147B2" w:rsidP="00D147B2">
      <w:pPr>
        <w:spacing w:line="252" w:lineRule="auto"/>
        <w:rPr>
          <w:rFonts w:cstheme="minorHAnsi"/>
          <w:bCs/>
          <w:sz w:val="22"/>
          <w:szCs w:val="22"/>
        </w:rPr>
      </w:pPr>
      <w:r w:rsidRPr="00C270CD">
        <w:rPr>
          <w:rFonts w:cstheme="minorHAnsi"/>
          <w:bCs/>
          <w:sz w:val="22"/>
          <w:szCs w:val="22"/>
        </w:rPr>
        <w:t xml:space="preserve">Present: </w:t>
      </w:r>
      <w:proofErr w:type="spellStart"/>
      <w:r w:rsidRPr="00C270CD">
        <w:rPr>
          <w:rFonts w:cstheme="minorHAnsi"/>
          <w:bCs/>
          <w:sz w:val="22"/>
          <w:szCs w:val="22"/>
        </w:rPr>
        <w:t>LeighAnn</w:t>
      </w:r>
      <w:proofErr w:type="spellEnd"/>
      <w:r w:rsidRPr="00C270CD">
        <w:rPr>
          <w:rFonts w:cstheme="minorHAnsi"/>
          <w:bCs/>
          <w:sz w:val="22"/>
          <w:szCs w:val="22"/>
        </w:rPr>
        <w:t xml:space="preserve"> Davidson, Jeff Pietruszynski, Jessica Barnes-Pietruszynski, Paige Carney, Tom Kiddie, Kellie Toledo</w:t>
      </w:r>
    </w:p>
    <w:p w14:paraId="4C65054E" w14:textId="21C2BA9A" w:rsidR="00D147B2" w:rsidRPr="00C270CD" w:rsidRDefault="00D147B2" w:rsidP="00D147B2">
      <w:pPr>
        <w:spacing w:line="252" w:lineRule="auto"/>
        <w:rPr>
          <w:rFonts w:cstheme="minorHAnsi"/>
          <w:bCs/>
          <w:sz w:val="22"/>
          <w:szCs w:val="22"/>
        </w:rPr>
      </w:pPr>
      <w:r w:rsidRPr="00C270CD">
        <w:rPr>
          <w:rFonts w:cstheme="minorHAnsi"/>
          <w:bCs/>
          <w:sz w:val="22"/>
          <w:szCs w:val="22"/>
        </w:rPr>
        <w:t>(Names in parentheses below are those who moved and seconded an action)</w:t>
      </w:r>
    </w:p>
    <w:p w14:paraId="113DFBFE" w14:textId="77777777" w:rsidR="00D147B2" w:rsidRPr="00C270CD" w:rsidRDefault="00D147B2" w:rsidP="00D147B2">
      <w:pPr>
        <w:spacing w:line="252" w:lineRule="auto"/>
        <w:rPr>
          <w:rFonts w:cstheme="minorHAnsi"/>
          <w:bCs/>
          <w:sz w:val="22"/>
          <w:szCs w:val="22"/>
        </w:rPr>
      </w:pPr>
    </w:p>
    <w:p w14:paraId="7D334E97" w14:textId="77777777" w:rsidR="00C641B4" w:rsidRPr="00C270CD" w:rsidRDefault="00C641B4" w:rsidP="00D147B2">
      <w:pPr>
        <w:spacing w:line="252" w:lineRule="auto"/>
        <w:rPr>
          <w:rFonts w:cstheme="minorHAnsi"/>
          <w:b/>
          <w:sz w:val="22"/>
          <w:szCs w:val="22"/>
        </w:rPr>
      </w:pPr>
      <w:r w:rsidRPr="00C270CD">
        <w:rPr>
          <w:rFonts w:cstheme="minorHAnsi"/>
          <w:b/>
          <w:sz w:val="22"/>
          <w:szCs w:val="22"/>
        </w:rPr>
        <w:t>Agenda</w:t>
      </w:r>
    </w:p>
    <w:p w14:paraId="345AEB85" w14:textId="77777777" w:rsidR="00C641B4" w:rsidRPr="00C270CD" w:rsidRDefault="00C641B4" w:rsidP="00D147B2">
      <w:pPr>
        <w:spacing w:line="252" w:lineRule="auto"/>
        <w:rPr>
          <w:rFonts w:cstheme="minorHAnsi"/>
          <w:b/>
          <w:sz w:val="22"/>
          <w:szCs w:val="22"/>
        </w:rPr>
      </w:pPr>
    </w:p>
    <w:p w14:paraId="0681CCF0" w14:textId="045CEC80" w:rsidR="00D01807" w:rsidRPr="00C270CD" w:rsidRDefault="00C641B4" w:rsidP="00D147B2">
      <w:pPr>
        <w:pStyle w:val="ListParagraph"/>
        <w:numPr>
          <w:ilvl w:val="0"/>
          <w:numId w:val="1"/>
        </w:numPr>
        <w:spacing w:line="252" w:lineRule="auto"/>
        <w:rPr>
          <w:rFonts w:cstheme="minorHAnsi"/>
          <w:sz w:val="22"/>
          <w:szCs w:val="22"/>
        </w:rPr>
      </w:pPr>
      <w:proofErr w:type="gramStart"/>
      <w:r w:rsidRPr="00C270CD">
        <w:rPr>
          <w:rFonts w:cstheme="minorHAnsi"/>
          <w:sz w:val="22"/>
          <w:szCs w:val="22"/>
        </w:rPr>
        <w:t>Approve</w:t>
      </w:r>
      <w:proofErr w:type="gramEnd"/>
      <w:r w:rsidRPr="00C270CD">
        <w:rPr>
          <w:rFonts w:cstheme="minorHAnsi"/>
          <w:sz w:val="22"/>
          <w:szCs w:val="22"/>
        </w:rPr>
        <w:t xml:space="preserve"> Agenda</w:t>
      </w:r>
      <w:r w:rsidR="00DE0965" w:rsidRPr="00C270CD">
        <w:rPr>
          <w:rFonts w:cstheme="minorHAnsi"/>
          <w:sz w:val="22"/>
          <w:szCs w:val="22"/>
        </w:rPr>
        <w:t xml:space="preserve"> </w:t>
      </w:r>
      <w:r w:rsidR="00D147B2" w:rsidRPr="00C270CD">
        <w:rPr>
          <w:rFonts w:cstheme="minorHAnsi"/>
          <w:sz w:val="22"/>
          <w:szCs w:val="22"/>
        </w:rPr>
        <w:t>(</w:t>
      </w:r>
      <w:r w:rsidR="00DE0965" w:rsidRPr="00C270CD">
        <w:rPr>
          <w:rFonts w:cstheme="minorHAnsi"/>
          <w:sz w:val="22"/>
          <w:szCs w:val="22"/>
        </w:rPr>
        <w:t>Paige</w:t>
      </w:r>
      <w:r w:rsidR="00D147B2" w:rsidRPr="00C270CD">
        <w:rPr>
          <w:rFonts w:cstheme="minorHAnsi"/>
          <w:sz w:val="22"/>
          <w:szCs w:val="22"/>
        </w:rPr>
        <w:t xml:space="preserve"> Carney</w:t>
      </w:r>
      <w:r w:rsidR="00DE0965" w:rsidRPr="00C270CD">
        <w:rPr>
          <w:rFonts w:cstheme="minorHAnsi"/>
          <w:sz w:val="22"/>
          <w:szCs w:val="22"/>
        </w:rPr>
        <w:t xml:space="preserve"> </w:t>
      </w:r>
      <w:r w:rsidR="00D147B2" w:rsidRPr="00C270CD">
        <w:rPr>
          <w:rFonts w:cstheme="minorHAnsi"/>
          <w:sz w:val="22"/>
          <w:szCs w:val="22"/>
        </w:rPr>
        <w:t>&amp;</w:t>
      </w:r>
      <w:r w:rsidR="00DE0965" w:rsidRPr="00C270CD">
        <w:rPr>
          <w:rFonts w:cstheme="minorHAnsi"/>
          <w:sz w:val="22"/>
          <w:szCs w:val="22"/>
        </w:rPr>
        <w:t xml:space="preserve"> Jessica</w:t>
      </w:r>
      <w:r w:rsidR="00D147B2" w:rsidRPr="00C270CD">
        <w:rPr>
          <w:rFonts w:cstheme="minorHAnsi"/>
          <w:sz w:val="22"/>
          <w:szCs w:val="22"/>
        </w:rPr>
        <w:t xml:space="preserve"> Barnes-Pietruszynski)</w:t>
      </w:r>
    </w:p>
    <w:p w14:paraId="627EC75C" w14:textId="7E225BE5" w:rsidR="00C641B4" w:rsidRPr="00C270CD" w:rsidRDefault="00C641B4" w:rsidP="00D147B2">
      <w:pPr>
        <w:pStyle w:val="ListParagraph"/>
        <w:numPr>
          <w:ilvl w:val="0"/>
          <w:numId w:val="1"/>
        </w:numPr>
        <w:spacing w:line="252" w:lineRule="auto"/>
        <w:rPr>
          <w:rFonts w:cstheme="minorHAnsi"/>
          <w:sz w:val="22"/>
          <w:szCs w:val="22"/>
        </w:rPr>
      </w:pPr>
      <w:r w:rsidRPr="00C270CD">
        <w:rPr>
          <w:rFonts w:cstheme="minorHAnsi"/>
          <w:sz w:val="22"/>
          <w:szCs w:val="22"/>
        </w:rPr>
        <w:t xml:space="preserve">Approve Minutes of </w:t>
      </w:r>
      <w:r w:rsidR="00ED5731" w:rsidRPr="00C270CD">
        <w:rPr>
          <w:rFonts w:cstheme="minorHAnsi"/>
          <w:sz w:val="22"/>
          <w:szCs w:val="22"/>
        </w:rPr>
        <w:t>August</w:t>
      </w:r>
      <w:r w:rsidRPr="00C270CD">
        <w:rPr>
          <w:rFonts w:cstheme="minorHAnsi"/>
          <w:sz w:val="22"/>
          <w:szCs w:val="22"/>
        </w:rPr>
        <w:t xml:space="preserve"> </w:t>
      </w:r>
      <w:r w:rsidR="00CE59C4" w:rsidRPr="00C270CD">
        <w:rPr>
          <w:rFonts w:cstheme="minorHAnsi"/>
          <w:sz w:val="22"/>
          <w:szCs w:val="22"/>
        </w:rPr>
        <w:t>2024</w:t>
      </w:r>
      <w:r w:rsidRPr="00C270CD">
        <w:rPr>
          <w:rFonts w:cstheme="minorHAnsi"/>
          <w:sz w:val="22"/>
          <w:szCs w:val="22"/>
        </w:rPr>
        <w:t xml:space="preserve"> Meeting</w:t>
      </w:r>
      <w:r w:rsidR="00DE0965" w:rsidRPr="00C270CD">
        <w:rPr>
          <w:rFonts w:cstheme="minorHAnsi"/>
          <w:sz w:val="22"/>
          <w:szCs w:val="22"/>
        </w:rPr>
        <w:t xml:space="preserve"> </w:t>
      </w:r>
      <w:r w:rsidR="00D147B2" w:rsidRPr="00C270CD">
        <w:rPr>
          <w:rFonts w:cstheme="minorHAnsi"/>
          <w:sz w:val="22"/>
          <w:szCs w:val="22"/>
        </w:rPr>
        <w:t>(</w:t>
      </w:r>
      <w:r w:rsidR="00DE0965" w:rsidRPr="00C270CD">
        <w:rPr>
          <w:rFonts w:cstheme="minorHAnsi"/>
          <w:sz w:val="22"/>
          <w:szCs w:val="22"/>
        </w:rPr>
        <w:t>Tom</w:t>
      </w:r>
      <w:r w:rsidR="00D147B2" w:rsidRPr="00C270CD">
        <w:rPr>
          <w:rFonts w:cstheme="minorHAnsi"/>
          <w:sz w:val="22"/>
          <w:szCs w:val="22"/>
        </w:rPr>
        <w:t xml:space="preserve"> Kiddie</w:t>
      </w:r>
      <w:r w:rsidR="00DE0965" w:rsidRPr="00C270CD">
        <w:rPr>
          <w:rFonts w:cstheme="minorHAnsi"/>
          <w:sz w:val="22"/>
          <w:szCs w:val="22"/>
        </w:rPr>
        <w:t xml:space="preserve"> &amp; Kellie</w:t>
      </w:r>
      <w:r w:rsidR="00D147B2" w:rsidRPr="00C270CD">
        <w:rPr>
          <w:rFonts w:cstheme="minorHAnsi"/>
          <w:sz w:val="22"/>
          <w:szCs w:val="22"/>
        </w:rPr>
        <w:t xml:space="preserve"> Toledo)</w:t>
      </w:r>
    </w:p>
    <w:p w14:paraId="07264D35" w14:textId="77777777" w:rsidR="00DE0965" w:rsidRPr="00C270CD" w:rsidRDefault="00DE0965" w:rsidP="00D147B2">
      <w:pPr>
        <w:spacing w:line="252" w:lineRule="auto"/>
        <w:rPr>
          <w:rFonts w:cstheme="minorHAnsi"/>
          <w:sz w:val="22"/>
          <w:szCs w:val="22"/>
        </w:rPr>
      </w:pPr>
    </w:p>
    <w:p w14:paraId="1644378B" w14:textId="0CE1A9C3" w:rsidR="00C641B4" w:rsidRPr="00C270CD" w:rsidRDefault="00EE466C" w:rsidP="00D147B2">
      <w:pPr>
        <w:spacing w:line="252" w:lineRule="auto"/>
        <w:rPr>
          <w:rFonts w:cstheme="minorHAnsi"/>
          <w:b/>
          <w:sz w:val="22"/>
          <w:szCs w:val="22"/>
        </w:rPr>
      </w:pPr>
      <w:r w:rsidRPr="00C270CD">
        <w:rPr>
          <w:rFonts w:cstheme="minorHAnsi"/>
          <w:b/>
          <w:sz w:val="22"/>
          <w:szCs w:val="22"/>
        </w:rPr>
        <w:t xml:space="preserve">Reports and </w:t>
      </w:r>
      <w:r w:rsidR="00C641B4" w:rsidRPr="00C270CD">
        <w:rPr>
          <w:rFonts w:cstheme="minorHAnsi"/>
          <w:b/>
          <w:sz w:val="22"/>
          <w:szCs w:val="22"/>
        </w:rPr>
        <w:t>Announcement</w:t>
      </w:r>
      <w:r w:rsidR="00D01807" w:rsidRPr="00C270CD">
        <w:rPr>
          <w:rFonts w:cstheme="minorHAnsi"/>
          <w:b/>
          <w:sz w:val="22"/>
          <w:szCs w:val="22"/>
        </w:rPr>
        <w:t>s</w:t>
      </w:r>
    </w:p>
    <w:p w14:paraId="2E182DA0" w14:textId="75EB3D0F" w:rsidR="00DE0965" w:rsidRPr="00C270CD" w:rsidRDefault="00DE0965" w:rsidP="00D147B2">
      <w:pPr>
        <w:spacing w:line="252" w:lineRule="auto"/>
        <w:rPr>
          <w:rFonts w:cstheme="minorHAnsi"/>
          <w:bCs/>
          <w:sz w:val="22"/>
          <w:szCs w:val="22"/>
        </w:rPr>
      </w:pPr>
      <w:r w:rsidRPr="00C270CD">
        <w:rPr>
          <w:rFonts w:cstheme="minorHAnsi"/>
          <w:bCs/>
          <w:sz w:val="22"/>
          <w:szCs w:val="22"/>
        </w:rPr>
        <w:t xml:space="preserve">Fac Senate VPs Young (enrollment #s) and McAllister (budget, deferred maintenance </w:t>
      </w:r>
      <w:proofErr w:type="spellStart"/>
      <w:proofErr w:type="gramStart"/>
      <w:r w:rsidRPr="00C270CD">
        <w:rPr>
          <w:rFonts w:cstheme="minorHAnsi"/>
          <w:bCs/>
          <w:sz w:val="22"/>
          <w:szCs w:val="22"/>
        </w:rPr>
        <w:t>updatre</w:t>
      </w:r>
      <w:proofErr w:type="spellEnd"/>
      <w:r w:rsidRPr="00C270CD">
        <w:rPr>
          <w:rFonts w:cstheme="minorHAnsi"/>
          <w:bCs/>
          <w:sz w:val="22"/>
          <w:szCs w:val="22"/>
        </w:rPr>
        <w:t>)</w:t>
      </w:r>
      <w:proofErr w:type="spellStart"/>
      <w:r w:rsidRPr="00C270CD">
        <w:rPr>
          <w:rFonts w:cstheme="minorHAnsi"/>
          <w:bCs/>
          <w:sz w:val="22"/>
          <w:szCs w:val="22"/>
        </w:rPr>
        <w:t>mwill</w:t>
      </w:r>
      <w:proofErr w:type="spellEnd"/>
      <w:proofErr w:type="gramEnd"/>
      <w:r w:rsidRPr="00C270CD">
        <w:rPr>
          <w:rFonts w:cstheme="minorHAnsi"/>
          <w:bCs/>
          <w:sz w:val="22"/>
          <w:szCs w:val="22"/>
        </w:rPr>
        <w:t xml:space="preserve"> be there and President Cage will do ‘rumor or real’ answers, along with presentation. </w:t>
      </w:r>
      <w:proofErr w:type="gramStart"/>
      <w:r w:rsidRPr="00C270CD">
        <w:rPr>
          <w:rFonts w:cstheme="minorHAnsi"/>
          <w:bCs/>
          <w:sz w:val="22"/>
          <w:szCs w:val="22"/>
        </w:rPr>
        <w:t>Also</w:t>
      </w:r>
      <w:proofErr w:type="gramEnd"/>
      <w:r w:rsidRPr="00C270CD">
        <w:rPr>
          <w:rFonts w:cstheme="minorHAnsi"/>
          <w:bCs/>
          <w:sz w:val="22"/>
          <w:szCs w:val="22"/>
        </w:rPr>
        <w:t xml:space="preserve"> Provost Williams. Bring questions/rumors.</w:t>
      </w:r>
    </w:p>
    <w:p w14:paraId="05BDC255" w14:textId="4F4DD50F" w:rsidR="00806D18" w:rsidRPr="00C270CD" w:rsidRDefault="00A879D3" w:rsidP="00D147B2">
      <w:pPr>
        <w:spacing w:line="252" w:lineRule="auto"/>
        <w:ind w:left="810" w:hanging="450"/>
        <w:rPr>
          <w:rFonts w:cstheme="minorHAnsi"/>
          <w:sz w:val="22"/>
          <w:szCs w:val="22"/>
        </w:rPr>
      </w:pPr>
      <w:r w:rsidRPr="00C270CD">
        <w:rPr>
          <w:rFonts w:cstheme="minorHAnsi"/>
          <w:sz w:val="22"/>
          <w:szCs w:val="22"/>
        </w:rPr>
        <w:t>1.</w:t>
      </w:r>
      <w:r w:rsidR="00806D18" w:rsidRPr="00C270CD">
        <w:rPr>
          <w:rFonts w:cstheme="minorHAnsi"/>
          <w:sz w:val="22"/>
          <w:szCs w:val="22"/>
        </w:rPr>
        <w:tab/>
        <w:t>BOG Faculty Rep</w:t>
      </w:r>
      <w:r w:rsidR="00DE0965" w:rsidRPr="00C270CD">
        <w:rPr>
          <w:rFonts w:cstheme="minorHAnsi"/>
          <w:sz w:val="22"/>
          <w:szCs w:val="22"/>
        </w:rPr>
        <w:t xml:space="preserve"> </w:t>
      </w:r>
      <w:r w:rsidR="00D147B2" w:rsidRPr="00C270CD">
        <w:rPr>
          <w:rFonts w:cstheme="minorHAnsi"/>
          <w:sz w:val="22"/>
          <w:szCs w:val="22"/>
        </w:rPr>
        <w:t xml:space="preserve">- </w:t>
      </w:r>
      <w:r w:rsidR="00DE0965" w:rsidRPr="00C270CD">
        <w:rPr>
          <w:rFonts w:cstheme="minorHAnsi"/>
          <w:sz w:val="22"/>
          <w:szCs w:val="22"/>
        </w:rPr>
        <w:t>nothing new</w:t>
      </w:r>
    </w:p>
    <w:p w14:paraId="32F37F3C" w14:textId="00955A8B" w:rsidR="00806D18" w:rsidRPr="00C270CD" w:rsidRDefault="00806D18" w:rsidP="00D147B2">
      <w:pPr>
        <w:spacing w:line="252" w:lineRule="auto"/>
        <w:ind w:left="810" w:hanging="450"/>
        <w:rPr>
          <w:rFonts w:cstheme="minorHAnsi"/>
          <w:sz w:val="22"/>
          <w:szCs w:val="22"/>
        </w:rPr>
      </w:pPr>
      <w:r w:rsidRPr="00C270CD">
        <w:rPr>
          <w:rFonts w:cstheme="minorHAnsi"/>
          <w:sz w:val="22"/>
          <w:szCs w:val="22"/>
        </w:rPr>
        <w:t>2.</w:t>
      </w:r>
      <w:r w:rsidRPr="00C270CD">
        <w:rPr>
          <w:rFonts w:cstheme="minorHAnsi"/>
          <w:sz w:val="22"/>
          <w:szCs w:val="22"/>
        </w:rPr>
        <w:tab/>
        <w:t>ACF</w:t>
      </w:r>
      <w:r w:rsidR="00DE0965" w:rsidRPr="00C270CD">
        <w:rPr>
          <w:rFonts w:cstheme="minorHAnsi"/>
          <w:sz w:val="22"/>
          <w:szCs w:val="22"/>
        </w:rPr>
        <w:t xml:space="preserve"> </w:t>
      </w:r>
      <w:r w:rsidR="00D147B2" w:rsidRPr="00C270CD">
        <w:rPr>
          <w:rFonts w:cstheme="minorHAnsi"/>
          <w:sz w:val="22"/>
          <w:szCs w:val="22"/>
        </w:rPr>
        <w:t>- -</w:t>
      </w:r>
      <w:r w:rsidR="00DE0965" w:rsidRPr="00C270CD">
        <w:rPr>
          <w:rFonts w:cstheme="minorHAnsi"/>
          <w:sz w:val="22"/>
          <w:szCs w:val="22"/>
        </w:rPr>
        <w:t>nothing new</w:t>
      </w:r>
    </w:p>
    <w:p w14:paraId="75F9ABD4" w14:textId="2757D52F" w:rsidR="00A879D3" w:rsidRPr="00C270CD" w:rsidRDefault="00806D18" w:rsidP="00D147B2">
      <w:pPr>
        <w:spacing w:line="252" w:lineRule="auto"/>
        <w:ind w:left="810" w:hanging="450"/>
        <w:rPr>
          <w:rFonts w:cstheme="minorHAnsi"/>
          <w:sz w:val="22"/>
          <w:szCs w:val="22"/>
        </w:rPr>
      </w:pPr>
      <w:r w:rsidRPr="00C270CD">
        <w:rPr>
          <w:rFonts w:cstheme="minorHAnsi"/>
          <w:sz w:val="22"/>
          <w:szCs w:val="22"/>
        </w:rPr>
        <w:t>3.</w:t>
      </w:r>
      <w:r w:rsidRPr="00C270CD">
        <w:rPr>
          <w:rFonts w:cstheme="minorHAnsi"/>
          <w:sz w:val="22"/>
          <w:szCs w:val="22"/>
        </w:rPr>
        <w:tab/>
      </w:r>
      <w:r w:rsidR="00ED5731" w:rsidRPr="00C270CD">
        <w:rPr>
          <w:rFonts w:cstheme="minorHAnsi"/>
          <w:sz w:val="22"/>
          <w:szCs w:val="22"/>
        </w:rPr>
        <w:t>EPC Report</w:t>
      </w:r>
      <w:r w:rsidR="00DE0965" w:rsidRPr="00C270CD">
        <w:rPr>
          <w:rFonts w:cstheme="minorHAnsi"/>
          <w:sz w:val="22"/>
          <w:szCs w:val="22"/>
        </w:rPr>
        <w:t xml:space="preserve"> </w:t>
      </w:r>
      <w:r w:rsidR="00D147B2" w:rsidRPr="00C270CD">
        <w:rPr>
          <w:rFonts w:cstheme="minorHAnsi"/>
          <w:sz w:val="22"/>
          <w:szCs w:val="22"/>
        </w:rPr>
        <w:t xml:space="preserve">- </w:t>
      </w:r>
      <w:r w:rsidR="00DE0965" w:rsidRPr="00C270CD">
        <w:rPr>
          <w:rFonts w:cstheme="minorHAnsi"/>
          <w:sz w:val="22"/>
          <w:szCs w:val="22"/>
        </w:rPr>
        <w:t xml:space="preserve">Terry </w:t>
      </w:r>
      <w:r w:rsidR="00D147B2" w:rsidRPr="00C270CD">
        <w:rPr>
          <w:rFonts w:cstheme="minorHAnsi"/>
          <w:sz w:val="22"/>
          <w:szCs w:val="22"/>
        </w:rPr>
        <w:t xml:space="preserve">Reed </w:t>
      </w:r>
      <w:r w:rsidR="00DE0965" w:rsidRPr="00C270CD">
        <w:rPr>
          <w:rFonts w:cstheme="minorHAnsi"/>
          <w:sz w:val="22"/>
          <w:szCs w:val="22"/>
        </w:rPr>
        <w:t>will report next week</w:t>
      </w:r>
    </w:p>
    <w:p w14:paraId="005CBAA0" w14:textId="2CCA1EA3" w:rsidR="00806D18" w:rsidRPr="00C270CD" w:rsidRDefault="00806D18" w:rsidP="00D147B2">
      <w:pPr>
        <w:spacing w:line="252" w:lineRule="auto"/>
        <w:ind w:left="810" w:hanging="450"/>
        <w:rPr>
          <w:rFonts w:cstheme="minorHAnsi"/>
          <w:sz w:val="22"/>
          <w:szCs w:val="22"/>
        </w:rPr>
      </w:pPr>
      <w:r w:rsidRPr="00C270CD">
        <w:rPr>
          <w:rFonts w:cstheme="minorHAnsi"/>
          <w:sz w:val="22"/>
          <w:szCs w:val="22"/>
        </w:rPr>
        <w:t>4.</w:t>
      </w:r>
      <w:r w:rsidRPr="00C270CD">
        <w:rPr>
          <w:rFonts w:cstheme="minorHAnsi"/>
          <w:sz w:val="22"/>
          <w:szCs w:val="22"/>
        </w:rPr>
        <w:tab/>
      </w:r>
      <w:r w:rsidR="00ED5731" w:rsidRPr="00C270CD">
        <w:rPr>
          <w:rFonts w:cstheme="minorHAnsi"/>
          <w:sz w:val="22"/>
          <w:szCs w:val="22"/>
        </w:rPr>
        <w:t>Honors</w:t>
      </w:r>
      <w:r w:rsidR="00DE0965" w:rsidRPr="00C270CD">
        <w:rPr>
          <w:rFonts w:cstheme="minorHAnsi"/>
          <w:sz w:val="22"/>
          <w:szCs w:val="22"/>
        </w:rPr>
        <w:t xml:space="preserve"> – Ruhnke is chair – </w:t>
      </w:r>
      <w:proofErr w:type="spellStart"/>
      <w:r w:rsidR="00DE0965" w:rsidRPr="00C270CD">
        <w:rPr>
          <w:rFonts w:cstheme="minorHAnsi"/>
          <w:sz w:val="22"/>
          <w:szCs w:val="22"/>
        </w:rPr>
        <w:t>LeighAnn</w:t>
      </w:r>
      <w:proofErr w:type="spellEnd"/>
      <w:r w:rsidR="00DE0965" w:rsidRPr="00C270CD">
        <w:rPr>
          <w:rFonts w:cstheme="minorHAnsi"/>
          <w:sz w:val="22"/>
          <w:szCs w:val="22"/>
        </w:rPr>
        <w:t xml:space="preserve"> will contact him about report</w:t>
      </w:r>
    </w:p>
    <w:p w14:paraId="0B327620" w14:textId="77777777" w:rsidR="00C270CD" w:rsidRDefault="00C270CD" w:rsidP="00D147B2">
      <w:pPr>
        <w:spacing w:line="252" w:lineRule="auto"/>
        <w:rPr>
          <w:rFonts w:cstheme="minorHAnsi"/>
          <w:b/>
          <w:sz w:val="22"/>
          <w:szCs w:val="22"/>
        </w:rPr>
      </w:pPr>
    </w:p>
    <w:p w14:paraId="7C69B5A2" w14:textId="75103E49" w:rsidR="00806D18" w:rsidRPr="00C270CD" w:rsidRDefault="00806D18" w:rsidP="00D147B2">
      <w:pPr>
        <w:spacing w:line="252" w:lineRule="auto"/>
        <w:rPr>
          <w:rFonts w:cstheme="minorHAnsi"/>
          <w:b/>
          <w:sz w:val="22"/>
          <w:szCs w:val="22"/>
        </w:rPr>
      </w:pPr>
      <w:r w:rsidRPr="00C270CD">
        <w:rPr>
          <w:rFonts w:cstheme="minorHAnsi"/>
          <w:b/>
          <w:sz w:val="22"/>
          <w:szCs w:val="22"/>
        </w:rPr>
        <w:t>Old Business</w:t>
      </w:r>
    </w:p>
    <w:p w14:paraId="218A82E8" w14:textId="491E8EE9" w:rsidR="00C641B4" w:rsidRPr="00C270CD" w:rsidRDefault="00806D18" w:rsidP="00D147B2">
      <w:pPr>
        <w:spacing w:line="252" w:lineRule="auto"/>
        <w:ind w:firstLine="360"/>
        <w:rPr>
          <w:rFonts w:cstheme="minorHAnsi"/>
          <w:sz w:val="22"/>
          <w:szCs w:val="22"/>
        </w:rPr>
      </w:pPr>
      <w:r w:rsidRPr="00C270CD">
        <w:rPr>
          <w:rFonts w:cstheme="minorHAnsi"/>
          <w:sz w:val="22"/>
          <w:szCs w:val="22"/>
        </w:rPr>
        <w:t>1.</w:t>
      </w:r>
      <w:r w:rsidRPr="00C270CD">
        <w:rPr>
          <w:rFonts w:cstheme="minorHAnsi"/>
          <w:sz w:val="22"/>
          <w:szCs w:val="22"/>
        </w:rPr>
        <w:tab/>
      </w:r>
      <w:r w:rsidR="008E3094" w:rsidRPr="00C270CD">
        <w:rPr>
          <w:rFonts w:cstheme="minorHAnsi"/>
          <w:sz w:val="22"/>
          <w:szCs w:val="22"/>
        </w:rPr>
        <w:t>Focus of the Senate</w:t>
      </w:r>
      <w:r w:rsidR="00C641B4" w:rsidRPr="00C270CD">
        <w:rPr>
          <w:rFonts w:cstheme="minorHAnsi"/>
          <w:sz w:val="22"/>
          <w:szCs w:val="22"/>
        </w:rPr>
        <w:t xml:space="preserve"> – </w:t>
      </w:r>
      <w:r w:rsidR="008E3094" w:rsidRPr="00C270CD">
        <w:rPr>
          <w:rFonts w:cstheme="minorHAnsi"/>
          <w:sz w:val="22"/>
          <w:szCs w:val="22"/>
        </w:rPr>
        <w:t>202</w:t>
      </w:r>
      <w:r w:rsidR="00197734" w:rsidRPr="00C270CD">
        <w:rPr>
          <w:rFonts w:cstheme="minorHAnsi"/>
          <w:sz w:val="22"/>
          <w:szCs w:val="22"/>
        </w:rPr>
        <w:t>4</w:t>
      </w:r>
      <w:r w:rsidR="00F12ABB" w:rsidRPr="00C270CD">
        <w:rPr>
          <w:rFonts w:cstheme="minorHAnsi"/>
          <w:sz w:val="22"/>
          <w:szCs w:val="22"/>
        </w:rPr>
        <w:t>-25</w:t>
      </w:r>
    </w:p>
    <w:p w14:paraId="1A1378D2" w14:textId="345D4EA5" w:rsidR="008E3094" w:rsidRPr="00C270CD" w:rsidRDefault="008E3094" w:rsidP="00D147B2">
      <w:pPr>
        <w:pStyle w:val="ListParagraph"/>
        <w:numPr>
          <w:ilvl w:val="2"/>
          <w:numId w:val="2"/>
        </w:numPr>
        <w:spacing w:line="252" w:lineRule="auto"/>
        <w:ind w:left="1440" w:hanging="360"/>
        <w:rPr>
          <w:rFonts w:cstheme="minorHAnsi"/>
          <w:sz w:val="22"/>
          <w:szCs w:val="22"/>
        </w:rPr>
      </w:pPr>
      <w:r w:rsidRPr="00C270CD">
        <w:rPr>
          <w:rFonts w:cstheme="minorHAnsi"/>
          <w:sz w:val="22"/>
          <w:szCs w:val="22"/>
        </w:rPr>
        <w:t>Restructure Committees/Updates to Constitution &amp; By-Laws</w:t>
      </w:r>
    </w:p>
    <w:p w14:paraId="7A9EED26" w14:textId="5E383D82" w:rsidR="00F12ABB" w:rsidRPr="00C270CD" w:rsidRDefault="00F12ABB" w:rsidP="00893C88">
      <w:pPr>
        <w:pStyle w:val="ListParagraph"/>
        <w:numPr>
          <w:ilvl w:val="3"/>
          <w:numId w:val="2"/>
        </w:numPr>
        <w:spacing w:line="252" w:lineRule="auto"/>
        <w:ind w:left="2160"/>
        <w:rPr>
          <w:rFonts w:cstheme="minorHAnsi"/>
          <w:sz w:val="22"/>
          <w:szCs w:val="22"/>
        </w:rPr>
      </w:pPr>
      <w:r w:rsidRPr="00C270CD">
        <w:rPr>
          <w:rFonts w:cstheme="minorHAnsi"/>
          <w:sz w:val="22"/>
          <w:szCs w:val="22"/>
        </w:rPr>
        <w:t xml:space="preserve">Academic Appeals/Faculty Grievance </w:t>
      </w:r>
    </w:p>
    <w:p w14:paraId="49206602" w14:textId="2E9C8675" w:rsidR="00393AF1" w:rsidRPr="00C270CD" w:rsidRDefault="00393AF1" w:rsidP="00D147B2">
      <w:pPr>
        <w:pStyle w:val="ListParagraph"/>
        <w:numPr>
          <w:ilvl w:val="2"/>
          <w:numId w:val="2"/>
        </w:numPr>
        <w:spacing w:line="252" w:lineRule="auto"/>
        <w:ind w:left="1440" w:hanging="360"/>
        <w:rPr>
          <w:rFonts w:cstheme="minorHAnsi"/>
          <w:sz w:val="22"/>
          <w:szCs w:val="22"/>
        </w:rPr>
      </w:pPr>
      <w:r w:rsidRPr="00C270CD">
        <w:rPr>
          <w:rFonts w:cstheme="minorHAnsi"/>
          <w:sz w:val="22"/>
          <w:szCs w:val="22"/>
        </w:rPr>
        <w:t xml:space="preserve">IT – Directory; Computer; Class Schedule; etc. </w:t>
      </w:r>
    </w:p>
    <w:p w14:paraId="45DF155D" w14:textId="64724EC7" w:rsidR="00F12ABB" w:rsidRPr="00C270CD" w:rsidRDefault="00F12ABB" w:rsidP="00D147B2">
      <w:pPr>
        <w:pStyle w:val="ListParagraph"/>
        <w:numPr>
          <w:ilvl w:val="3"/>
          <w:numId w:val="2"/>
        </w:numPr>
        <w:spacing w:line="252" w:lineRule="auto"/>
        <w:ind w:left="2160"/>
        <w:rPr>
          <w:rFonts w:cstheme="minorHAnsi"/>
          <w:sz w:val="22"/>
          <w:szCs w:val="22"/>
        </w:rPr>
      </w:pPr>
      <w:r w:rsidRPr="00C270CD">
        <w:rPr>
          <w:rFonts w:cstheme="minorHAnsi"/>
          <w:sz w:val="22"/>
          <w:szCs w:val="22"/>
        </w:rPr>
        <w:t xml:space="preserve">Instructional Classroom Technology List </w:t>
      </w:r>
      <w:r w:rsidR="00D147B2" w:rsidRPr="00C270CD">
        <w:rPr>
          <w:rFonts w:cstheme="minorHAnsi"/>
          <w:sz w:val="22"/>
          <w:szCs w:val="22"/>
        </w:rPr>
        <w:t xml:space="preserve">- </w:t>
      </w:r>
      <w:r w:rsidR="00D147B2" w:rsidRPr="00C270CD">
        <w:rPr>
          <w:rFonts w:cstheme="minorHAnsi"/>
          <w:sz w:val="22"/>
          <w:szCs w:val="22"/>
        </w:rPr>
        <w:t>Eyas has sent to University IT</w:t>
      </w:r>
    </w:p>
    <w:p w14:paraId="57B7025C" w14:textId="52482F54" w:rsidR="00F12ABB" w:rsidRPr="00C270CD" w:rsidRDefault="00F12ABB" w:rsidP="00D147B2">
      <w:pPr>
        <w:pStyle w:val="ListParagraph"/>
        <w:numPr>
          <w:ilvl w:val="3"/>
          <w:numId w:val="2"/>
        </w:numPr>
        <w:spacing w:line="252" w:lineRule="auto"/>
        <w:ind w:left="2160"/>
        <w:rPr>
          <w:rFonts w:cstheme="minorHAnsi"/>
          <w:sz w:val="22"/>
          <w:szCs w:val="22"/>
        </w:rPr>
      </w:pPr>
      <w:r w:rsidRPr="00C270CD">
        <w:rPr>
          <w:rFonts w:cstheme="minorHAnsi"/>
          <w:sz w:val="22"/>
          <w:szCs w:val="22"/>
        </w:rPr>
        <w:t>Relocation Directory</w:t>
      </w:r>
      <w:r w:rsidR="00D147B2" w:rsidRPr="00C270CD">
        <w:rPr>
          <w:rFonts w:cstheme="minorHAnsi"/>
          <w:sz w:val="22"/>
          <w:szCs w:val="22"/>
        </w:rPr>
        <w:t xml:space="preserve"> - </w:t>
      </w:r>
      <w:proofErr w:type="spellStart"/>
      <w:r w:rsidR="00D147B2" w:rsidRPr="00C270CD">
        <w:rPr>
          <w:rFonts w:cstheme="minorHAnsi"/>
          <w:sz w:val="22"/>
          <w:szCs w:val="22"/>
        </w:rPr>
        <w:t>LeighAnn</w:t>
      </w:r>
      <w:proofErr w:type="spellEnd"/>
      <w:r w:rsidR="00D147B2" w:rsidRPr="00C270CD">
        <w:rPr>
          <w:rFonts w:cstheme="minorHAnsi"/>
          <w:sz w:val="22"/>
          <w:szCs w:val="22"/>
        </w:rPr>
        <w:t xml:space="preserve"> should have </w:t>
      </w:r>
      <w:proofErr w:type="gramStart"/>
      <w:r w:rsidR="00D147B2" w:rsidRPr="00C270CD">
        <w:rPr>
          <w:rFonts w:cstheme="minorHAnsi"/>
          <w:sz w:val="22"/>
          <w:szCs w:val="22"/>
        </w:rPr>
        <w:t>new</w:t>
      </w:r>
      <w:proofErr w:type="gramEnd"/>
      <w:r w:rsidR="00D147B2" w:rsidRPr="00C270CD">
        <w:rPr>
          <w:rFonts w:cstheme="minorHAnsi"/>
          <w:sz w:val="22"/>
          <w:szCs w:val="22"/>
        </w:rPr>
        <w:t xml:space="preserve"> relocation list soon (finalized by Vonda)</w:t>
      </w:r>
    </w:p>
    <w:p w14:paraId="4001F929" w14:textId="65B30DCB" w:rsidR="00393AF1" w:rsidRPr="00C270CD" w:rsidRDefault="00393AF1" w:rsidP="00D147B2">
      <w:pPr>
        <w:pStyle w:val="ListParagraph"/>
        <w:numPr>
          <w:ilvl w:val="2"/>
          <w:numId w:val="2"/>
        </w:numPr>
        <w:spacing w:line="252" w:lineRule="auto"/>
        <w:ind w:left="1440" w:hanging="360"/>
        <w:rPr>
          <w:rFonts w:cstheme="minorHAnsi"/>
          <w:sz w:val="22"/>
          <w:szCs w:val="22"/>
        </w:rPr>
      </w:pPr>
      <w:r w:rsidRPr="00C270CD">
        <w:rPr>
          <w:rFonts w:cstheme="minorHAnsi"/>
          <w:sz w:val="22"/>
          <w:szCs w:val="22"/>
        </w:rPr>
        <w:t>Ad-Hoc Committees – Faculty Grant Compensation; Academic Integrity</w:t>
      </w:r>
      <w:r w:rsidR="00F12ABB" w:rsidRPr="00C270CD">
        <w:rPr>
          <w:rFonts w:cstheme="minorHAnsi"/>
          <w:sz w:val="22"/>
          <w:szCs w:val="22"/>
        </w:rPr>
        <w:t>/AI</w:t>
      </w:r>
      <w:r w:rsidRPr="00C270CD">
        <w:rPr>
          <w:rFonts w:cstheme="minorHAnsi"/>
          <w:sz w:val="22"/>
          <w:szCs w:val="22"/>
        </w:rPr>
        <w:t>; Faculty Evaluation</w:t>
      </w:r>
      <w:r w:rsidR="00F12ABB" w:rsidRPr="00C270CD">
        <w:rPr>
          <w:rFonts w:cstheme="minorHAnsi"/>
          <w:sz w:val="22"/>
          <w:szCs w:val="22"/>
        </w:rPr>
        <w:t xml:space="preserve"> Instrument</w:t>
      </w:r>
      <w:r w:rsidRPr="00C270CD">
        <w:rPr>
          <w:rFonts w:cstheme="minorHAnsi"/>
          <w:sz w:val="22"/>
          <w:szCs w:val="22"/>
        </w:rPr>
        <w:t xml:space="preserve">; </w:t>
      </w:r>
      <w:proofErr w:type="spellStart"/>
      <w:r w:rsidR="00D147B2" w:rsidRPr="00C270CD">
        <w:rPr>
          <w:rFonts w:cstheme="minorHAnsi"/>
          <w:sz w:val="22"/>
          <w:szCs w:val="22"/>
        </w:rPr>
        <w:t>LeighAnn</w:t>
      </w:r>
      <w:proofErr w:type="spellEnd"/>
      <w:r w:rsidR="00D147B2" w:rsidRPr="00C270CD">
        <w:rPr>
          <w:rFonts w:cstheme="minorHAnsi"/>
          <w:sz w:val="22"/>
          <w:szCs w:val="22"/>
        </w:rPr>
        <w:t xml:space="preserve"> has sent list of people interested in ad hoc committees</w:t>
      </w:r>
    </w:p>
    <w:p w14:paraId="48E113E6" w14:textId="7473828C" w:rsidR="00EE466C" w:rsidRPr="00C270CD" w:rsidRDefault="00EE466C" w:rsidP="00D147B2">
      <w:pPr>
        <w:pStyle w:val="ListParagraph"/>
        <w:numPr>
          <w:ilvl w:val="2"/>
          <w:numId w:val="2"/>
        </w:numPr>
        <w:spacing w:line="252" w:lineRule="auto"/>
        <w:ind w:left="1440" w:hanging="360"/>
        <w:rPr>
          <w:rFonts w:cstheme="minorHAnsi"/>
          <w:sz w:val="22"/>
          <w:szCs w:val="22"/>
        </w:rPr>
      </w:pPr>
      <w:r w:rsidRPr="00C270CD">
        <w:rPr>
          <w:rFonts w:cstheme="minorHAnsi"/>
          <w:sz w:val="22"/>
          <w:szCs w:val="22"/>
        </w:rPr>
        <w:t>Faculty Lecture Series</w:t>
      </w:r>
      <w:r w:rsidR="00D147B2" w:rsidRPr="00C270CD">
        <w:rPr>
          <w:rFonts w:cstheme="minorHAnsi"/>
          <w:sz w:val="22"/>
          <w:szCs w:val="22"/>
        </w:rPr>
        <w:t xml:space="preserve"> - </w:t>
      </w:r>
      <w:r w:rsidR="00D147B2" w:rsidRPr="00C270CD">
        <w:rPr>
          <w:rFonts w:cstheme="minorHAnsi"/>
          <w:sz w:val="22"/>
          <w:szCs w:val="22"/>
        </w:rPr>
        <w:t>Jessica has gotten 5 faculty lecture proposals</w:t>
      </w:r>
    </w:p>
    <w:p w14:paraId="5FAB7ED0" w14:textId="08DA0260" w:rsidR="00C263B3" w:rsidRPr="00C270CD" w:rsidRDefault="00F12ABB" w:rsidP="00D147B2">
      <w:pPr>
        <w:pStyle w:val="ListParagraph"/>
        <w:numPr>
          <w:ilvl w:val="2"/>
          <w:numId w:val="2"/>
        </w:numPr>
        <w:spacing w:line="252" w:lineRule="auto"/>
        <w:ind w:left="1440" w:hanging="360"/>
        <w:rPr>
          <w:rFonts w:cstheme="minorHAnsi"/>
          <w:b/>
          <w:sz w:val="22"/>
          <w:szCs w:val="22"/>
        </w:rPr>
      </w:pPr>
      <w:r w:rsidRPr="00C270CD">
        <w:rPr>
          <w:rFonts w:cstheme="minorHAnsi"/>
          <w:sz w:val="22"/>
          <w:szCs w:val="22"/>
        </w:rPr>
        <w:t>Facility Services – Updates are being made; Send any other issues to me</w:t>
      </w:r>
      <w:r w:rsidR="00DE0965" w:rsidRPr="00C270CD">
        <w:rPr>
          <w:rFonts w:cstheme="minorHAnsi"/>
          <w:sz w:val="22"/>
          <w:szCs w:val="22"/>
        </w:rPr>
        <w:t>,</w:t>
      </w:r>
      <w:r w:rsidRPr="00C270CD">
        <w:rPr>
          <w:rFonts w:cstheme="minorHAnsi"/>
          <w:sz w:val="22"/>
          <w:szCs w:val="22"/>
        </w:rPr>
        <w:t xml:space="preserve"> </w:t>
      </w:r>
      <w:r w:rsidR="00DE0965" w:rsidRPr="00C270CD">
        <w:rPr>
          <w:rFonts w:cstheme="minorHAnsi"/>
          <w:sz w:val="22"/>
          <w:szCs w:val="22"/>
        </w:rPr>
        <w:t>but they are working on a d</w:t>
      </w:r>
      <w:r w:rsidRPr="00C270CD">
        <w:rPr>
          <w:rFonts w:cstheme="minorHAnsi"/>
          <w:sz w:val="22"/>
          <w:szCs w:val="22"/>
        </w:rPr>
        <w:t xml:space="preserve">eferred Maintenance Website Link </w:t>
      </w:r>
      <w:hyperlink r:id="rId5" w:history="1">
        <w:r w:rsidR="00DE0965" w:rsidRPr="00C270CD">
          <w:rPr>
            <w:rStyle w:val="Hyperlink"/>
            <w:rFonts w:cstheme="minorHAnsi"/>
            <w:sz w:val="22"/>
            <w:szCs w:val="22"/>
          </w:rPr>
          <w:t>https://sites.google.com/wvstateu.edu/wvsudeferredmaintenance/home</w:t>
        </w:r>
      </w:hyperlink>
      <w:r w:rsidR="00DE0965" w:rsidRPr="00C270CD">
        <w:rPr>
          <w:rFonts w:cstheme="minorHAnsi"/>
          <w:sz w:val="22"/>
          <w:szCs w:val="22"/>
        </w:rPr>
        <w:br/>
        <w:t xml:space="preserve">Send stuff to </w:t>
      </w:r>
      <w:proofErr w:type="spellStart"/>
      <w:r w:rsidR="00DE0965" w:rsidRPr="00C270CD">
        <w:rPr>
          <w:rFonts w:cstheme="minorHAnsi"/>
          <w:sz w:val="22"/>
          <w:szCs w:val="22"/>
        </w:rPr>
        <w:t>LeighAnn</w:t>
      </w:r>
      <w:proofErr w:type="spellEnd"/>
      <w:r w:rsidR="00DE0965" w:rsidRPr="00C270CD">
        <w:rPr>
          <w:rFonts w:cstheme="minorHAnsi"/>
          <w:sz w:val="22"/>
          <w:szCs w:val="22"/>
        </w:rPr>
        <w:t xml:space="preserve"> for now</w:t>
      </w:r>
    </w:p>
    <w:p w14:paraId="5BAD3774" w14:textId="77777777" w:rsidR="00C263B3" w:rsidRPr="00C270CD" w:rsidRDefault="00C263B3" w:rsidP="00D147B2">
      <w:pPr>
        <w:spacing w:line="252" w:lineRule="auto"/>
        <w:rPr>
          <w:rFonts w:cstheme="minorHAnsi"/>
          <w:b/>
          <w:sz w:val="22"/>
          <w:szCs w:val="22"/>
        </w:rPr>
      </w:pPr>
    </w:p>
    <w:p w14:paraId="6FB97374" w14:textId="2E99C1D1" w:rsidR="00C263B3" w:rsidRPr="00C270CD" w:rsidRDefault="00155852" w:rsidP="00D147B2">
      <w:pPr>
        <w:spacing w:line="252" w:lineRule="auto"/>
        <w:rPr>
          <w:rFonts w:cstheme="minorHAnsi"/>
          <w:b/>
          <w:sz w:val="22"/>
          <w:szCs w:val="22"/>
        </w:rPr>
      </w:pPr>
      <w:r w:rsidRPr="00C270CD">
        <w:rPr>
          <w:rFonts w:cstheme="minorHAnsi"/>
          <w:b/>
          <w:sz w:val="22"/>
          <w:szCs w:val="22"/>
        </w:rPr>
        <w:t>New Business</w:t>
      </w:r>
    </w:p>
    <w:p w14:paraId="7A59E245" w14:textId="47CFA7B4" w:rsidR="00655E24" w:rsidRPr="00C270CD" w:rsidRDefault="00C263B3" w:rsidP="00893C88">
      <w:pPr>
        <w:pStyle w:val="ListParagraph"/>
        <w:numPr>
          <w:ilvl w:val="0"/>
          <w:numId w:val="5"/>
        </w:numPr>
        <w:tabs>
          <w:tab w:val="left" w:pos="720"/>
        </w:tabs>
        <w:spacing w:line="252" w:lineRule="auto"/>
        <w:ind w:left="1440" w:hanging="1080"/>
        <w:rPr>
          <w:rFonts w:cstheme="minorHAnsi"/>
          <w:sz w:val="22"/>
          <w:szCs w:val="22"/>
        </w:rPr>
      </w:pPr>
      <w:r w:rsidRPr="00C270CD">
        <w:rPr>
          <w:rFonts w:cstheme="minorHAnsi"/>
          <w:sz w:val="22"/>
          <w:szCs w:val="22"/>
        </w:rPr>
        <w:t xml:space="preserve">Future State Committee: NCUBO is coming to campus Oct. 15 &amp; 16 for open forums; faculty session will be ‘dead’ period on Tuesday, as well as noonish on Wednesday; they say they really want information. (Decided to do forums, instead of focus groups.) Going to create </w:t>
      </w:r>
      <w:proofErr w:type="spellStart"/>
      <w:r w:rsidRPr="00C270CD">
        <w:rPr>
          <w:rFonts w:cstheme="minorHAnsi"/>
          <w:sz w:val="22"/>
          <w:szCs w:val="22"/>
        </w:rPr>
        <w:t>Qualtrix</w:t>
      </w:r>
      <w:proofErr w:type="spellEnd"/>
      <w:r w:rsidRPr="00C270CD">
        <w:rPr>
          <w:rFonts w:cstheme="minorHAnsi"/>
          <w:sz w:val="22"/>
          <w:szCs w:val="22"/>
        </w:rPr>
        <w:t xml:space="preserve"> survey to make sure they get what we submit – goes directly to Ruth and Ken at NCUBO. Open-ended question, not multiple choice. We’ll get communication about dates, and possibly QR code for </w:t>
      </w:r>
      <w:proofErr w:type="spellStart"/>
      <w:r w:rsidRPr="00C270CD">
        <w:rPr>
          <w:rFonts w:cstheme="minorHAnsi"/>
          <w:sz w:val="22"/>
          <w:szCs w:val="22"/>
        </w:rPr>
        <w:t>Qualtrix</w:t>
      </w:r>
      <w:proofErr w:type="spellEnd"/>
      <w:r w:rsidRPr="00C270CD">
        <w:rPr>
          <w:rFonts w:cstheme="minorHAnsi"/>
          <w:sz w:val="22"/>
          <w:szCs w:val="22"/>
        </w:rPr>
        <w:t xml:space="preserve"> link, if ready. Planning to leave it open till after NCUBO leaves campus. Paige asked about transparency. </w:t>
      </w:r>
      <w:proofErr w:type="spellStart"/>
      <w:r w:rsidRPr="00C270CD">
        <w:rPr>
          <w:rFonts w:cstheme="minorHAnsi"/>
          <w:sz w:val="22"/>
          <w:szCs w:val="22"/>
        </w:rPr>
        <w:t>Qualtrix</w:t>
      </w:r>
      <w:proofErr w:type="spellEnd"/>
      <w:r w:rsidRPr="00C270CD">
        <w:rPr>
          <w:rFonts w:cstheme="minorHAnsi"/>
          <w:sz w:val="22"/>
          <w:szCs w:val="22"/>
        </w:rPr>
        <w:t xml:space="preserve"> is to make sure all are heard. Lots of forums to hear everyone. Gathering data through Oct. Barbara said that transparency involves everyone knowing what information they are working </w:t>
      </w:r>
      <w:proofErr w:type="gramStart"/>
      <w:r w:rsidRPr="00C270CD">
        <w:rPr>
          <w:rFonts w:cstheme="minorHAnsi"/>
          <w:sz w:val="22"/>
          <w:szCs w:val="22"/>
        </w:rPr>
        <w:t>from</w:t>
      </w:r>
      <w:proofErr w:type="gramEnd"/>
      <w:r w:rsidRPr="00C270CD">
        <w:rPr>
          <w:rFonts w:cstheme="minorHAnsi"/>
          <w:sz w:val="22"/>
          <w:szCs w:val="22"/>
        </w:rPr>
        <w:t xml:space="preserve">, so that there are opportunities to correct omissions or misinformation/misunderstandings. NCUBO folks are already asking questions to correct omissions, as for Title III. They are updating Future State </w:t>
      </w:r>
      <w:proofErr w:type="spellStart"/>
      <w:r w:rsidRPr="00C270CD">
        <w:rPr>
          <w:rFonts w:cstheme="minorHAnsi"/>
          <w:sz w:val="22"/>
          <w:szCs w:val="22"/>
        </w:rPr>
        <w:t>Cte</w:t>
      </w:r>
      <w:proofErr w:type="spellEnd"/>
      <w:r w:rsidRPr="00C270CD">
        <w:rPr>
          <w:rFonts w:cstheme="minorHAnsi"/>
          <w:sz w:val="22"/>
          <w:szCs w:val="22"/>
        </w:rPr>
        <w:t xml:space="preserve"> about things that have come up. </w:t>
      </w:r>
      <w:proofErr w:type="spellStart"/>
      <w:r w:rsidRPr="00C270CD">
        <w:rPr>
          <w:rFonts w:cstheme="minorHAnsi"/>
          <w:sz w:val="22"/>
          <w:szCs w:val="22"/>
        </w:rPr>
        <w:t>LeighAnn</w:t>
      </w:r>
      <w:proofErr w:type="spellEnd"/>
      <w:r w:rsidRPr="00C270CD">
        <w:rPr>
          <w:rFonts w:cstheme="minorHAnsi"/>
          <w:sz w:val="22"/>
          <w:szCs w:val="22"/>
        </w:rPr>
        <w:t xml:space="preserve"> will send it out, but it will also come out via Campus News. Cabinet can’t be there, except when it’s their forum. But </w:t>
      </w:r>
      <w:proofErr w:type="spellStart"/>
      <w:r w:rsidRPr="00C270CD">
        <w:rPr>
          <w:rFonts w:cstheme="minorHAnsi"/>
          <w:sz w:val="22"/>
          <w:szCs w:val="22"/>
        </w:rPr>
        <w:t>Qualtrix</w:t>
      </w:r>
      <w:proofErr w:type="spellEnd"/>
      <w:r w:rsidRPr="00C270CD">
        <w:rPr>
          <w:rFonts w:cstheme="minorHAnsi"/>
          <w:sz w:val="22"/>
          <w:szCs w:val="22"/>
        </w:rPr>
        <w:t xml:space="preserve"> will </w:t>
      </w:r>
      <w:proofErr w:type="gramStart"/>
      <w:r w:rsidRPr="00C270CD">
        <w:rPr>
          <w:rFonts w:cstheme="minorHAnsi"/>
          <w:sz w:val="22"/>
          <w:szCs w:val="22"/>
        </w:rPr>
        <w:t>help for</w:t>
      </w:r>
      <w:proofErr w:type="gramEnd"/>
      <w:r w:rsidRPr="00C270CD">
        <w:rPr>
          <w:rFonts w:cstheme="minorHAnsi"/>
          <w:sz w:val="22"/>
          <w:szCs w:val="22"/>
        </w:rPr>
        <w:t xml:space="preserve"> those who don’t want to speak out, in case it gets back to leadership. Ruth started out in classroom teaching, so she gets the need to create many types of </w:t>
      </w:r>
      <w:r w:rsidRPr="00C270CD">
        <w:rPr>
          <w:rFonts w:cstheme="minorHAnsi"/>
          <w:sz w:val="22"/>
          <w:szCs w:val="22"/>
        </w:rPr>
        <w:lastRenderedPageBreak/>
        <w:t xml:space="preserve">opportunities to tell them things. She </w:t>
      </w:r>
      <w:proofErr w:type="gramStart"/>
      <w:r w:rsidRPr="00C270CD">
        <w:rPr>
          <w:rFonts w:cstheme="minorHAnsi"/>
          <w:sz w:val="22"/>
          <w:szCs w:val="22"/>
        </w:rPr>
        <w:t>has spoken</w:t>
      </w:r>
      <w:proofErr w:type="gramEnd"/>
      <w:r w:rsidRPr="00C270CD">
        <w:rPr>
          <w:rFonts w:cstheme="minorHAnsi"/>
          <w:sz w:val="22"/>
          <w:szCs w:val="22"/>
        </w:rPr>
        <w:t xml:space="preserve"> one-on-one with Jeff. Tom asked what kinds of questions they have. Mostly open-ended asking about individual experiences. </w:t>
      </w:r>
      <w:proofErr w:type="spellStart"/>
      <w:r w:rsidRPr="00C270CD">
        <w:rPr>
          <w:rFonts w:cstheme="minorHAnsi"/>
          <w:sz w:val="22"/>
          <w:szCs w:val="22"/>
        </w:rPr>
        <w:t>LeighAnn</w:t>
      </w:r>
      <w:proofErr w:type="spellEnd"/>
      <w:r w:rsidRPr="00C270CD">
        <w:rPr>
          <w:rFonts w:cstheme="minorHAnsi"/>
          <w:sz w:val="22"/>
          <w:szCs w:val="22"/>
        </w:rPr>
        <w:t xml:space="preserve"> spoke from several perspectives. SWOT analysis questions are included in individual interviews, but it’s organic, where interviewer asks questions related to what interviewee brings up. Jeff talked about how BOG works and faculty role, but also what we are lacking in doing our jobs. Roadmap states topics to review and when (September through January). Things currently on roadmap include leadership and staffing patterns now and historically, academics, R&amp;D, Land Grant, Title III. Ruth may come back and present their report on campus. The committee members will get feedback on the report from different constituencies.</w:t>
      </w:r>
    </w:p>
    <w:p w14:paraId="72C89529" w14:textId="1D5D5836" w:rsidR="00046662" w:rsidRPr="00C270CD" w:rsidRDefault="00AE05AF" w:rsidP="00893C88">
      <w:pPr>
        <w:pStyle w:val="ListParagraph"/>
        <w:numPr>
          <w:ilvl w:val="0"/>
          <w:numId w:val="5"/>
        </w:numPr>
        <w:tabs>
          <w:tab w:val="left" w:pos="720"/>
        </w:tabs>
        <w:spacing w:line="252" w:lineRule="auto"/>
        <w:ind w:left="1440" w:hanging="1080"/>
        <w:rPr>
          <w:rFonts w:cstheme="minorHAnsi"/>
          <w:sz w:val="22"/>
          <w:szCs w:val="22"/>
        </w:rPr>
      </w:pPr>
      <w:r w:rsidRPr="00C270CD">
        <w:rPr>
          <w:rFonts w:cstheme="minorHAnsi"/>
          <w:sz w:val="22"/>
          <w:szCs w:val="22"/>
        </w:rPr>
        <w:t xml:space="preserve">Student Registration/Reinstatement </w:t>
      </w:r>
      <w:r w:rsidR="00C263B3" w:rsidRPr="00C270CD">
        <w:rPr>
          <w:rFonts w:cstheme="minorHAnsi"/>
          <w:sz w:val="22"/>
          <w:szCs w:val="22"/>
        </w:rPr>
        <w:t xml:space="preserve">– CJ has had issues with a reinstated (not till week 4 in an </w:t>
      </w:r>
      <w:proofErr w:type="gramStart"/>
      <w:r w:rsidR="00C263B3" w:rsidRPr="00C270CD">
        <w:rPr>
          <w:rFonts w:cstheme="minorHAnsi"/>
          <w:sz w:val="22"/>
          <w:szCs w:val="22"/>
        </w:rPr>
        <w:t>8 week</w:t>
      </w:r>
      <w:proofErr w:type="gramEnd"/>
      <w:r w:rsidR="00C263B3" w:rsidRPr="00C270CD">
        <w:rPr>
          <w:rFonts w:cstheme="minorHAnsi"/>
          <w:sz w:val="22"/>
          <w:szCs w:val="22"/>
        </w:rPr>
        <w:t xml:space="preserve"> course. </w:t>
      </w:r>
      <w:proofErr w:type="spellStart"/>
      <w:r w:rsidR="00C263B3" w:rsidRPr="00C270CD">
        <w:rPr>
          <w:rFonts w:cstheme="minorHAnsi"/>
          <w:sz w:val="22"/>
          <w:szCs w:val="22"/>
        </w:rPr>
        <w:t>LeighAnn</w:t>
      </w:r>
      <w:proofErr w:type="spellEnd"/>
      <w:r w:rsidR="00C263B3" w:rsidRPr="00C270CD">
        <w:rPr>
          <w:rFonts w:cstheme="minorHAnsi"/>
          <w:sz w:val="22"/>
          <w:szCs w:val="22"/>
        </w:rPr>
        <w:t xml:space="preserve"> asked why we don’t let them stay in the class and drop them if they haven’t figured it out by a certain time (like week 5). Kellie commented that different schools have different policies and that we do have to drop them at some point, and many don’t do anything to address their issues until they are </w:t>
      </w:r>
      <w:proofErr w:type="gramStart"/>
      <w:r w:rsidR="00C263B3" w:rsidRPr="00C270CD">
        <w:rPr>
          <w:rFonts w:cstheme="minorHAnsi"/>
          <w:sz w:val="22"/>
          <w:szCs w:val="22"/>
        </w:rPr>
        <w:t>actually dropped</w:t>
      </w:r>
      <w:proofErr w:type="gramEnd"/>
      <w:r w:rsidR="00C263B3" w:rsidRPr="00C270CD">
        <w:rPr>
          <w:rFonts w:cstheme="minorHAnsi"/>
          <w:sz w:val="22"/>
          <w:szCs w:val="22"/>
        </w:rPr>
        <w:t xml:space="preserve">. Dr. Young said that many students had to reapply for </w:t>
      </w:r>
      <w:proofErr w:type="gramStart"/>
      <w:r w:rsidR="00C263B3" w:rsidRPr="00C270CD">
        <w:rPr>
          <w:rFonts w:cstheme="minorHAnsi"/>
          <w:sz w:val="22"/>
          <w:szCs w:val="22"/>
        </w:rPr>
        <w:t>extra</w:t>
      </w:r>
      <w:proofErr w:type="gramEnd"/>
      <w:r w:rsidR="00C263B3" w:rsidRPr="00C270CD">
        <w:rPr>
          <w:rFonts w:cstheme="minorHAnsi"/>
          <w:sz w:val="22"/>
          <w:szCs w:val="22"/>
        </w:rPr>
        <w:t xml:space="preserve"> loan after finding out that their parents weren’t eligible for a Parents-plus loan. Several athletes didn’t complete their stuff and Jodie had to meet with them.</w:t>
      </w:r>
      <w:r w:rsidR="00B71185" w:rsidRPr="00C270CD">
        <w:rPr>
          <w:rFonts w:cstheme="minorHAnsi"/>
          <w:sz w:val="22"/>
          <w:szCs w:val="22"/>
        </w:rPr>
        <w:t xml:space="preserve"> Athletes have been left with the impression that they don’t have to fill out anything because they’ve been told that they’re paid for. Kellie said that they should tell students that they are responsible for getting their paperwork done and that athletics can </w:t>
      </w:r>
      <w:r w:rsidR="00B71185" w:rsidRPr="00C270CD">
        <w:rPr>
          <w:rFonts w:cstheme="minorHAnsi"/>
          <w:sz w:val="22"/>
          <w:szCs w:val="22"/>
          <w:u w:val="single"/>
        </w:rPr>
        <w:t>help</w:t>
      </w:r>
      <w:r w:rsidR="00B71185" w:rsidRPr="00C270CD">
        <w:rPr>
          <w:rFonts w:cstheme="minorHAnsi"/>
          <w:sz w:val="22"/>
          <w:szCs w:val="22"/>
        </w:rPr>
        <w:t xml:space="preserve"> them navigate. Instead of coaches saying they’ll take care of it, they should make sure the students know what their responsibilities are. Students (and faculty) don’t even know that they can get extensions on some financial matters. </w:t>
      </w:r>
      <w:proofErr w:type="gramStart"/>
      <w:r w:rsidR="00B71185" w:rsidRPr="00C270CD">
        <w:rPr>
          <w:rFonts w:cstheme="minorHAnsi"/>
          <w:sz w:val="22"/>
          <w:szCs w:val="22"/>
        </w:rPr>
        <w:t>So</w:t>
      </w:r>
      <w:proofErr w:type="gramEnd"/>
      <w:r w:rsidR="00B71185" w:rsidRPr="00C270CD">
        <w:rPr>
          <w:rFonts w:cstheme="minorHAnsi"/>
          <w:sz w:val="22"/>
          <w:szCs w:val="22"/>
        </w:rPr>
        <w:t xml:space="preserve"> we should know about referring them. Barbara asked if there was some intermediate status in Banner. </w:t>
      </w:r>
      <w:proofErr w:type="gramStart"/>
      <w:r w:rsidR="00B71185" w:rsidRPr="00C270CD">
        <w:rPr>
          <w:rFonts w:cstheme="minorHAnsi"/>
          <w:sz w:val="22"/>
          <w:szCs w:val="22"/>
        </w:rPr>
        <w:t>Apparently</w:t>
      </w:r>
      <w:proofErr w:type="gramEnd"/>
      <w:r w:rsidR="00B71185" w:rsidRPr="00C270CD">
        <w:rPr>
          <w:rFonts w:cstheme="minorHAnsi"/>
          <w:sz w:val="22"/>
          <w:szCs w:val="22"/>
        </w:rPr>
        <w:t xml:space="preserve"> there are things we could do if the Banner capabilities were turned on, but IT hasn’t updated things that are needed to turn on those features. Kellie will ask Jodie at </w:t>
      </w:r>
      <w:proofErr w:type="gramStart"/>
      <w:r w:rsidR="00B71185" w:rsidRPr="00C270CD">
        <w:rPr>
          <w:rFonts w:cstheme="minorHAnsi"/>
          <w:sz w:val="22"/>
          <w:szCs w:val="22"/>
        </w:rPr>
        <w:t>college</w:t>
      </w:r>
      <w:proofErr w:type="gramEnd"/>
      <w:r w:rsidR="00B71185" w:rsidRPr="00C270CD">
        <w:rPr>
          <w:rFonts w:cstheme="minorHAnsi"/>
          <w:sz w:val="22"/>
          <w:szCs w:val="22"/>
        </w:rPr>
        <w:t xml:space="preserve"> fair Monday. </w:t>
      </w:r>
      <w:r w:rsidR="007A1940" w:rsidRPr="00C270CD">
        <w:rPr>
          <w:rFonts w:cstheme="minorHAnsi"/>
          <w:sz w:val="22"/>
          <w:szCs w:val="22"/>
        </w:rPr>
        <w:t>St</w:t>
      </w:r>
      <w:r w:rsidR="00C263B3" w:rsidRPr="00C270CD">
        <w:rPr>
          <w:rFonts w:cstheme="minorHAnsi"/>
          <w:sz w:val="22"/>
          <w:szCs w:val="22"/>
        </w:rPr>
        <w:t>udent</w:t>
      </w:r>
      <w:r w:rsidR="007A1940" w:rsidRPr="00C270CD">
        <w:rPr>
          <w:rFonts w:cstheme="minorHAnsi"/>
          <w:sz w:val="22"/>
          <w:szCs w:val="22"/>
        </w:rPr>
        <w:t>s in</w:t>
      </w:r>
      <w:r w:rsidR="00C263B3" w:rsidRPr="00C270CD">
        <w:rPr>
          <w:rFonts w:cstheme="minorHAnsi"/>
          <w:sz w:val="22"/>
          <w:szCs w:val="22"/>
        </w:rPr>
        <w:t xml:space="preserve"> English </w:t>
      </w:r>
      <w:r w:rsidR="007A1940" w:rsidRPr="00C270CD">
        <w:rPr>
          <w:rFonts w:cstheme="minorHAnsi"/>
          <w:sz w:val="22"/>
          <w:szCs w:val="22"/>
        </w:rPr>
        <w:t xml:space="preserve">either just showed up late or were reinstated. Barbara asked if there is a way for faculty to be notified, since we don’t check MyState before every class meeting. Jeff and </w:t>
      </w:r>
      <w:proofErr w:type="spellStart"/>
      <w:r w:rsidR="007A1940" w:rsidRPr="00C270CD">
        <w:rPr>
          <w:rFonts w:cstheme="minorHAnsi"/>
          <w:sz w:val="22"/>
          <w:szCs w:val="22"/>
        </w:rPr>
        <w:t>LeighAnn</w:t>
      </w:r>
      <w:proofErr w:type="spellEnd"/>
      <w:r w:rsidR="007A1940" w:rsidRPr="00C270CD">
        <w:rPr>
          <w:rFonts w:cstheme="minorHAnsi"/>
          <w:sz w:val="22"/>
          <w:szCs w:val="22"/>
        </w:rPr>
        <w:t xml:space="preserve"> also recommended that if it’s that late, then students should be advised into a 2</w:t>
      </w:r>
      <w:r w:rsidR="007A1940" w:rsidRPr="00C270CD">
        <w:rPr>
          <w:rFonts w:cstheme="minorHAnsi"/>
          <w:sz w:val="22"/>
          <w:szCs w:val="22"/>
          <w:vertAlign w:val="superscript"/>
        </w:rPr>
        <w:t>nd</w:t>
      </w:r>
      <w:r w:rsidR="007A1940" w:rsidRPr="00C270CD">
        <w:rPr>
          <w:rFonts w:cstheme="minorHAnsi"/>
          <w:sz w:val="22"/>
          <w:szCs w:val="22"/>
        </w:rPr>
        <w:t xml:space="preserve"> term 8-week class, instead of attempting and probably failing a course they’ve joined late. If we send Kellie questions, she can ask Jodie. A handout for faculty about what’s available, especially in terms of interventions and assisting. Kellie and Jeff would like to see data about student success for students dropped and not reinstated immediately. Kellie said we should avoid things that end up harming students, even if the students think they want it. Holds used to be put on students on academic probation, to keep them from taking too many hours. Jeff said that too many people have override capabilities. Kellie said that faculty should get handouts about things on the staff/student affairs side that faculty need to know. </w:t>
      </w:r>
    </w:p>
    <w:p w14:paraId="2AC57895" w14:textId="57DF8238" w:rsidR="007A1940" w:rsidRPr="00C270CD" w:rsidRDefault="007A1940" w:rsidP="00893C88">
      <w:pPr>
        <w:pStyle w:val="ListParagraph"/>
        <w:numPr>
          <w:ilvl w:val="0"/>
          <w:numId w:val="5"/>
        </w:numPr>
        <w:tabs>
          <w:tab w:val="left" w:pos="720"/>
          <w:tab w:val="left" w:pos="2070"/>
        </w:tabs>
        <w:spacing w:line="252" w:lineRule="auto"/>
        <w:ind w:left="1440" w:hanging="1080"/>
        <w:rPr>
          <w:rFonts w:cstheme="minorHAnsi"/>
          <w:sz w:val="22"/>
          <w:szCs w:val="22"/>
        </w:rPr>
      </w:pPr>
      <w:r w:rsidRPr="00C270CD">
        <w:rPr>
          <w:rFonts w:cstheme="minorHAnsi"/>
          <w:sz w:val="22"/>
          <w:szCs w:val="22"/>
        </w:rPr>
        <w:t xml:space="preserve">We will put the faculty grievance committee issue on the agenda for next month’s </w:t>
      </w:r>
      <w:r w:rsidR="00D01C23" w:rsidRPr="00C270CD">
        <w:rPr>
          <w:rFonts w:cstheme="minorHAnsi"/>
          <w:sz w:val="22"/>
          <w:szCs w:val="22"/>
        </w:rPr>
        <w:t xml:space="preserve">Exec </w:t>
      </w:r>
      <w:proofErr w:type="spellStart"/>
      <w:r w:rsidR="00D01C23" w:rsidRPr="00C270CD">
        <w:rPr>
          <w:rFonts w:cstheme="minorHAnsi"/>
          <w:sz w:val="22"/>
          <w:szCs w:val="22"/>
        </w:rPr>
        <w:t>Cte</w:t>
      </w:r>
      <w:proofErr w:type="spellEnd"/>
      <w:r w:rsidR="00D01C23" w:rsidRPr="00C270CD">
        <w:rPr>
          <w:rFonts w:cstheme="minorHAnsi"/>
          <w:sz w:val="22"/>
          <w:szCs w:val="22"/>
        </w:rPr>
        <w:t xml:space="preserve"> meeting.</w:t>
      </w:r>
    </w:p>
    <w:p w14:paraId="2A2C9D4C" w14:textId="57D5BDA6" w:rsidR="002B5648" w:rsidRPr="00C270CD" w:rsidRDefault="002B5648" w:rsidP="00D147B2">
      <w:pPr>
        <w:tabs>
          <w:tab w:val="left" w:pos="720"/>
        </w:tabs>
        <w:spacing w:line="252" w:lineRule="auto"/>
        <w:rPr>
          <w:rFonts w:cstheme="minorHAnsi"/>
          <w:sz w:val="22"/>
          <w:szCs w:val="22"/>
        </w:rPr>
      </w:pPr>
      <w:r w:rsidRPr="00C270CD">
        <w:rPr>
          <w:rFonts w:cstheme="minorHAnsi"/>
          <w:sz w:val="22"/>
          <w:szCs w:val="22"/>
        </w:rPr>
        <w:t>Adjourned 1:03 pm</w:t>
      </w:r>
    </w:p>
    <w:sectPr w:rsidR="002B5648" w:rsidRPr="00C270CD" w:rsidSect="00C27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C5A8B"/>
    <w:multiLevelType w:val="hybridMultilevel"/>
    <w:tmpl w:val="7FAC6FCE"/>
    <w:lvl w:ilvl="0" w:tplc="469084D6">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A6211"/>
    <w:multiLevelType w:val="hybridMultilevel"/>
    <w:tmpl w:val="F27C0E52"/>
    <w:lvl w:ilvl="0" w:tplc="438E08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DD65B02">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D53D5"/>
    <w:multiLevelType w:val="hybridMultilevel"/>
    <w:tmpl w:val="F59E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93A30"/>
    <w:multiLevelType w:val="hybridMultilevel"/>
    <w:tmpl w:val="E990B8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BD41182"/>
    <w:multiLevelType w:val="hybridMultilevel"/>
    <w:tmpl w:val="D2D23F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3867948">
    <w:abstractNumId w:val="2"/>
  </w:num>
  <w:num w:numId="2" w16cid:durableId="860126522">
    <w:abstractNumId w:val="1"/>
  </w:num>
  <w:num w:numId="3" w16cid:durableId="1867791130">
    <w:abstractNumId w:val="4"/>
  </w:num>
  <w:num w:numId="4" w16cid:durableId="267127125">
    <w:abstractNumId w:val="3"/>
  </w:num>
  <w:num w:numId="5" w16cid:durableId="194946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B4"/>
    <w:rsid w:val="00046662"/>
    <w:rsid w:val="00056BC7"/>
    <w:rsid w:val="00155852"/>
    <w:rsid w:val="00197734"/>
    <w:rsid w:val="001E0309"/>
    <w:rsid w:val="001E4A3E"/>
    <w:rsid w:val="002218DA"/>
    <w:rsid w:val="002564B0"/>
    <w:rsid w:val="002B5648"/>
    <w:rsid w:val="002D228D"/>
    <w:rsid w:val="00393AF1"/>
    <w:rsid w:val="00655E24"/>
    <w:rsid w:val="00704D15"/>
    <w:rsid w:val="00713B2F"/>
    <w:rsid w:val="00722F2C"/>
    <w:rsid w:val="007920BC"/>
    <w:rsid w:val="007A1940"/>
    <w:rsid w:val="007B1BFC"/>
    <w:rsid w:val="007B5051"/>
    <w:rsid w:val="007D13D9"/>
    <w:rsid w:val="00806D18"/>
    <w:rsid w:val="00821440"/>
    <w:rsid w:val="00893C88"/>
    <w:rsid w:val="008E3094"/>
    <w:rsid w:val="009B36BD"/>
    <w:rsid w:val="009D36D6"/>
    <w:rsid w:val="00A879D3"/>
    <w:rsid w:val="00AE05AF"/>
    <w:rsid w:val="00B51308"/>
    <w:rsid w:val="00B71185"/>
    <w:rsid w:val="00C16BD7"/>
    <w:rsid w:val="00C263B3"/>
    <w:rsid w:val="00C270CD"/>
    <w:rsid w:val="00C641B4"/>
    <w:rsid w:val="00C72E15"/>
    <w:rsid w:val="00CE59C4"/>
    <w:rsid w:val="00D01807"/>
    <w:rsid w:val="00D01C23"/>
    <w:rsid w:val="00D147B2"/>
    <w:rsid w:val="00DA1B4D"/>
    <w:rsid w:val="00DE0965"/>
    <w:rsid w:val="00ED5731"/>
    <w:rsid w:val="00EE466C"/>
    <w:rsid w:val="00F12ABB"/>
    <w:rsid w:val="00FB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20B4"/>
  <w15:chartTrackingRefBased/>
  <w15:docId w15:val="{950B28B2-4E11-3B47-9932-343E62D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1B4"/>
    <w:pPr>
      <w:ind w:left="720"/>
      <w:contextualSpacing/>
    </w:pPr>
  </w:style>
  <w:style w:type="character" w:styleId="Hyperlink">
    <w:name w:val="Hyperlink"/>
    <w:basedOn w:val="DefaultParagraphFont"/>
    <w:uiPriority w:val="99"/>
    <w:unhideWhenUsed/>
    <w:rsid w:val="00DE0965"/>
    <w:rPr>
      <w:color w:val="0563C1" w:themeColor="hyperlink"/>
      <w:u w:val="single"/>
    </w:rPr>
  </w:style>
  <w:style w:type="character" w:styleId="UnresolvedMention">
    <w:name w:val="Unresolved Mention"/>
    <w:basedOn w:val="DefaultParagraphFont"/>
    <w:uiPriority w:val="99"/>
    <w:semiHidden/>
    <w:unhideWhenUsed/>
    <w:rsid w:val="00DE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wvstateu.edu/wvsudeferredmaintenance/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Castleberry, David</cp:lastModifiedBy>
  <cp:revision>10</cp:revision>
  <dcterms:created xsi:type="dcterms:W3CDTF">2024-09-26T17:51:00Z</dcterms:created>
  <dcterms:modified xsi:type="dcterms:W3CDTF">2024-10-23T13:54:00Z</dcterms:modified>
</cp:coreProperties>
</file>