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69C0" w:rsidP="005A64E0">
      <w:pPr>
        <w:pStyle w:val="Style"/>
        <w:numPr>
          <w:ilvl w:val="0"/>
          <w:numId w:val="2"/>
        </w:numPr>
        <w:spacing w:line="1" w:lineRule="exact"/>
        <w:ind w:left="63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2.7pt;margin-top:709.45pt;width:608.6pt;height:53.75pt;z-index:-1;mso-position-horizontal-relative:margin;mso-position-vertical-relative:margin" wrapcoords="21498 0 0 0 0 21496 21498 21496" o:allowincell="f">
            <v:imagedata r:id="rId5" o:title=""/>
            <w10:wrap type="square" anchorx="margin" anchory="margin"/>
          </v:shape>
        </w:pict>
      </w:r>
    </w:p>
    <w:p w:rsidR="00000000" w:rsidRDefault="005A64E0" w:rsidP="005A64E0">
      <w:pPr>
        <w:pStyle w:val="Style"/>
        <w:spacing w:line="316" w:lineRule="exact"/>
        <w:ind w:left="1780"/>
        <w:rPr>
          <w:b/>
          <w:bCs/>
          <w:color w:val="000500"/>
          <w:sz w:val="23"/>
          <w:szCs w:val="23"/>
        </w:rPr>
      </w:pPr>
      <w:r>
        <w:rPr>
          <w:b/>
          <w:bCs/>
          <w:color w:val="000500"/>
          <w:sz w:val="23"/>
          <w:szCs w:val="23"/>
        </w:rPr>
        <w:t xml:space="preserve">          </w:t>
      </w:r>
      <w:r w:rsidR="002B69C0">
        <w:rPr>
          <w:b/>
          <w:bCs/>
          <w:color w:val="000500"/>
          <w:sz w:val="23"/>
          <w:szCs w:val="23"/>
        </w:rPr>
        <w:t xml:space="preserve">General Faculty Meeting </w:t>
      </w:r>
      <w:r w:rsidR="002B69C0">
        <w:rPr>
          <w:b/>
          <w:bCs/>
          <w:color w:val="000500"/>
          <w:sz w:val="23"/>
          <w:szCs w:val="23"/>
        </w:rPr>
        <w:br/>
      </w:r>
      <w:r>
        <w:rPr>
          <w:b/>
          <w:bCs/>
          <w:color w:val="000500"/>
          <w:sz w:val="23"/>
          <w:szCs w:val="23"/>
        </w:rPr>
        <w:t xml:space="preserve">    </w:t>
      </w:r>
      <w:r w:rsidR="002B69C0">
        <w:rPr>
          <w:b/>
          <w:bCs/>
          <w:color w:val="000500"/>
          <w:sz w:val="23"/>
          <w:szCs w:val="23"/>
        </w:rPr>
        <w:t>Tuesday, August 12, 2014, 10:30</w:t>
      </w:r>
      <w:proofErr w:type="gramStart"/>
      <w:r w:rsidR="002B69C0">
        <w:rPr>
          <w:b/>
          <w:bCs/>
          <w:color w:val="000500"/>
          <w:sz w:val="23"/>
          <w:szCs w:val="23"/>
        </w:rPr>
        <w:t>AM</w:t>
      </w:r>
      <w:proofErr w:type="gramEnd"/>
      <w:r w:rsidR="002B69C0">
        <w:rPr>
          <w:b/>
          <w:bCs/>
          <w:color w:val="000500"/>
          <w:sz w:val="23"/>
          <w:szCs w:val="23"/>
        </w:rPr>
        <w:t xml:space="preserve"> </w:t>
      </w:r>
      <w:r w:rsidR="002B69C0">
        <w:rPr>
          <w:b/>
          <w:bCs/>
          <w:color w:val="000500"/>
          <w:sz w:val="23"/>
          <w:szCs w:val="23"/>
        </w:rPr>
        <w:br/>
      </w:r>
      <w:r>
        <w:rPr>
          <w:b/>
          <w:bCs/>
          <w:color w:val="000500"/>
          <w:sz w:val="23"/>
          <w:szCs w:val="23"/>
        </w:rPr>
        <w:t xml:space="preserve">                 </w:t>
      </w:r>
      <w:r w:rsidR="002B69C0">
        <w:rPr>
          <w:b/>
          <w:bCs/>
          <w:color w:val="000500"/>
          <w:sz w:val="23"/>
          <w:szCs w:val="23"/>
        </w:rPr>
        <w:t>W122</w:t>
      </w:r>
    </w:p>
    <w:p w:rsidR="00000000" w:rsidRDefault="002B69C0" w:rsidP="005A64E0">
      <w:pPr>
        <w:pStyle w:val="Style"/>
        <w:spacing w:line="316" w:lineRule="exact"/>
        <w:ind w:left="3479"/>
        <w:rPr>
          <w:b/>
          <w:bCs/>
          <w:color w:val="000500"/>
          <w:sz w:val="23"/>
          <w:szCs w:val="23"/>
        </w:rPr>
      </w:pPr>
      <w:r>
        <w:rPr>
          <w:b/>
          <w:bCs/>
          <w:color w:val="000500"/>
          <w:sz w:val="23"/>
          <w:szCs w:val="23"/>
        </w:rPr>
        <w:t>AGENDA</w:t>
      </w:r>
    </w:p>
    <w:p w:rsidR="00000000" w:rsidRDefault="002B69C0" w:rsidP="005A64E0">
      <w:pPr>
        <w:pStyle w:val="Style"/>
        <w:numPr>
          <w:ilvl w:val="0"/>
          <w:numId w:val="1"/>
        </w:numPr>
        <w:spacing w:before="384" w:line="264" w:lineRule="exact"/>
        <w:ind w:left="379" w:right="835" w:hanging="360"/>
        <w:rPr>
          <w:color w:val="000500"/>
        </w:rPr>
      </w:pPr>
      <w:r>
        <w:rPr>
          <w:color w:val="000500"/>
        </w:rPr>
        <w:t xml:space="preserve">Recognition of Faculty Scholarship recipients </w:t>
      </w:r>
    </w:p>
    <w:p w:rsidR="00000000" w:rsidRDefault="002B69C0" w:rsidP="005A64E0">
      <w:pPr>
        <w:pStyle w:val="Style"/>
        <w:numPr>
          <w:ilvl w:val="0"/>
          <w:numId w:val="1"/>
        </w:numPr>
        <w:spacing w:line="316" w:lineRule="exact"/>
        <w:ind w:left="364" w:right="835" w:hanging="364"/>
        <w:rPr>
          <w:color w:val="000500"/>
        </w:rPr>
      </w:pPr>
      <w:r>
        <w:rPr>
          <w:color w:val="000500"/>
        </w:rPr>
        <w:t xml:space="preserve">Approval of December, 2013 minutes </w:t>
      </w:r>
    </w:p>
    <w:p w:rsidR="00000000" w:rsidRDefault="002B69C0" w:rsidP="005A64E0">
      <w:pPr>
        <w:pStyle w:val="Style"/>
        <w:numPr>
          <w:ilvl w:val="0"/>
          <w:numId w:val="1"/>
        </w:numPr>
        <w:spacing w:line="316" w:lineRule="exact"/>
        <w:ind w:left="364" w:right="835" w:hanging="364"/>
        <w:rPr>
          <w:color w:val="000500"/>
        </w:rPr>
      </w:pPr>
      <w:r>
        <w:rPr>
          <w:color w:val="000500"/>
        </w:rPr>
        <w:t xml:space="preserve">Approval of agenda </w:t>
      </w:r>
    </w:p>
    <w:p w:rsidR="00000000" w:rsidRDefault="002B69C0" w:rsidP="005A64E0">
      <w:pPr>
        <w:pStyle w:val="Style"/>
        <w:numPr>
          <w:ilvl w:val="0"/>
          <w:numId w:val="2"/>
        </w:numPr>
        <w:spacing w:line="316" w:lineRule="exact"/>
        <w:ind w:left="1108" w:right="835" w:hanging="360"/>
        <w:rPr>
          <w:color w:val="000500"/>
        </w:rPr>
      </w:pPr>
      <w:r>
        <w:rPr>
          <w:color w:val="000500"/>
        </w:rPr>
        <w:t xml:space="preserve">Elections </w:t>
      </w:r>
    </w:p>
    <w:p w:rsidR="00D0427A" w:rsidRDefault="002B69C0" w:rsidP="005A64E0">
      <w:pPr>
        <w:pStyle w:val="Style"/>
        <w:numPr>
          <w:ilvl w:val="0"/>
          <w:numId w:val="2"/>
        </w:numPr>
        <w:spacing w:line="316" w:lineRule="exact"/>
        <w:ind w:left="1108" w:right="835" w:hanging="360"/>
        <w:rPr>
          <w:color w:val="000500"/>
        </w:rPr>
      </w:pPr>
      <w:r>
        <w:rPr>
          <w:color w:val="000500"/>
        </w:rPr>
        <w:t>Discussion of WVSU budget</w:t>
      </w:r>
    </w:p>
    <w:p w:rsidR="00000000" w:rsidRDefault="00D0427A" w:rsidP="005A64E0">
      <w:pPr>
        <w:pStyle w:val="Style"/>
        <w:numPr>
          <w:ilvl w:val="0"/>
          <w:numId w:val="2"/>
        </w:numPr>
        <w:spacing w:line="316" w:lineRule="exact"/>
        <w:ind w:left="1108" w:right="835" w:hanging="360"/>
        <w:rPr>
          <w:color w:val="000500"/>
        </w:rPr>
      </w:pPr>
      <w:r>
        <w:rPr>
          <w:color w:val="000500"/>
        </w:rPr>
        <w:t>Action Items</w:t>
      </w:r>
      <w:bookmarkStart w:id="0" w:name="_GoBack"/>
      <w:bookmarkEnd w:id="0"/>
      <w:r w:rsidR="002B69C0">
        <w:rPr>
          <w:color w:val="000500"/>
        </w:rPr>
        <w:t xml:space="preserve"> </w:t>
      </w:r>
    </w:p>
    <w:p w:rsidR="00000000" w:rsidRDefault="002B69C0" w:rsidP="005A64E0">
      <w:pPr>
        <w:pStyle w:val="Style"/>
        <w:numPr>
          <w:ilvl w:val="0"/>
          <w:numId w:val="2"/>
        </w:numPr>
        <w:spacing w:line="316" w:lineRule="exact"/>
        <w:ind w:left="1108" w:right="835" w:hanging="360"/>
        <w:rPr>
          <w:color w:val="000500"/>
        </w:rPr>
      </w:pPr>
      <w:r>
        <w:rPr>
          <w:color w:val="000500"/>
        </w:rPr>
        <w:t xml:space="preserve">Other </w:t>
      </w:r>
    </w:p>
    <w:p w:rsidR="00000000" w:rsidRDefault="002B69C0" w:rsidP="00D0427A">
      <w:pPr>
        <w:pStyle w:val="Style"/>
        <w:spacing w:before="321" w:line="259" w:lineRule="exact"/>
        <w:ind w:left="360" w:right="840"/>
        <w:rPr>
          <w:color w:val="000500"/>
        </w:rPr>
      </w:pPr>
      <w:r>
        <w:rPr>
          <w:color w:val="000500"/>
        </w:rPr>
        <w:t xml:space="preserve">Adjourn </w:t>
      </w:r>
    </w:p>
    <w:p w:rsidR="002B69C0" w:rsidRDefault="002B69C0">
      <w:pPr>
        <w:pStyle w:val="Style"/>
      </w:pPr>
    </w:p>
    <w:sectPr w:rsidR="002B69C0" w:rsidSect="005A64E0">
      <w:type w:val="continuous"/>
      <w:pgSz w:w="12241" w:h="15842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1E487E"/>
    <w:lvl w:ilvl="0">
      <w:numFmt w:val="bullet"/>
      <w:lvlText w:val="*"/>
      <w:lvlJc w:val="left"/>
    </w:lvl>
  </w:abstractNum>
  <w:abstractNum w:abstractNumId="1">
    <w:nsid w:val="05D03AAD"/>
    <w:multiLevelType w:val="singleLevel"/>
    <w:tmpl w:val="3B162C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50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5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2B69C0"/>
    <w:rsid w:val="005A64E0"/>
    <w:rsid w:val="00D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2014-08-20T18:31:00Z</dcterms:created>
  <dcterms:modified xsi:type="dcterms:W3CDTF">2014-08-20T18:32:00Z</dcterms:modified>
</cp:coreProperties>
</file>