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7D" w:rsidRPr="00DC0D7D" w:rsidRDefault="00DC0D7D" w:rsidP="00DC0D7D">
      <w:pPr>
        <w:rPr>
          <w:b/>
        </w:rPr>
      </w:pPr>
      <w:bookmarkStart w:id="0" w:name="_GoBack"/>
      <w:bookmarkEnd w:id="0"/>
      <w:r w:rsidRPr="00DC0D7D">
        <w:rPr>
          <w:b/>
        </w:rPr>
        <w:t xml:space="preserve">Faculty Senate Executive Committee meeting </w:t>
      </w:r>
    </w:p>
    <w:p w:rsidR="00DC0D7D" w:rsidRPr="00DC0D7D" w:rsidRDefault="00DC0D7D" w:rsidP="00DC0D7D">
      <w:pPr>
        <w:rPr>
          <w:b/>
        </w:rPr>
      </w:pPr>
      <w:r w:rsidRPr="00DC0D7D">
        <w:rPr>
          <w:b/>
        </w:rPr>
        <w:t>Friday, March 31, 2017, 11:00 am</w:t>
      </w:r>
      <w:proofErr w:type="gramStart"/>
      <w:r w:rsidRPr="00DC0D7D">
        <w:rPr>
          <w:b/>
        </w:rPr>
        <w:t>,  Hamblin</w:t>
      </w:r>
      <w:proofErr w:type="gramEnd"/>
      <w:r w:rsidRPr="00DC0D7D">
        <w:rPr>
          <w:b/>
        </w:rPr>
        <w:t xml:space="preserve"> Hall room 002</w:t>
      </w:r>
    </w:p>
    <w:p w:rsidR="00DC0D7D" w:rsidRPr="00DC0D7D" w:rsidRDefault="00DC0D7D" w:rsidP="00DC0D7D">
      <w:pPr>
        <w:rPr>
          <w:b/>
        </w:rPr>
      </w:pPr>
    </w:p>
    <w:p w:rsidR="00DC0D7D" w:rsidRPr="00DC0D7D" w:rsidRDefault="00DC0D7D" w:rsidP="00DC0D7D">
      <w:pPr>
        <w:rPr>
          <w:b/>
        </w:rPr>
      </w:pPr>
      <w:proofErr w:type="gramStart"/>
      <w:r w:rsidRPr="00DC0D7D">
        <w:rPr>
          <w:b/>
        </w:rPr>
        <w:t>draft</w:t>
      </w:r>
      <w:proofErr w:type="gramEnd"/>
      <w:r w:rsidRPr="00DC0D7D">
        <w:rPr>
          <w:b/>
        </w:rPr>
        <w:t xml:space="preserve"> agenda</w:t>
      </w:r>
    </w:p>
    <w:p w:rsidR="00DC0D7D" w:rsidRPr="00DC0D7D" w:rsidRDefault="00DC0D7D" w:rsidP="00DC0D7D">
      <w:pPr>
        <w:rPr>
          <w:b/>
        </w:rPr>
      </w:pPr>
    </w:p>
    <w:p w:rsidR="00DC0D7D" w:rsidRDefault="00DC0D7D" w:rsidP="00DC0D7D"/>
    <w:p w:rsidR="00DC0D7D" w:rsidRDefault="00DC0D7D" w:rsidP="00DC0D7D">
      <w:proofErr w:type="gramStart"/>
      <w:r>
        <w:t>approve</w:t>
      </w:r>
      <w:proofErr w:type="gramEnd"/>
      <w:r>
        <w:t xml:space="preserve"> agenda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approve</w:t>
      </w:r>
      <w:proofErr w:type="gramEnd"/>
      <w:r>
        <w:t xml:space="preserve"> minutes of </w:t>
      </w:r>
      <w:r w:rsidR="00CA09EF">
        <w:t xml:space="preserve">January 27 and </w:t>
      </w:r>
      <w:r>
        <w:t>February 24, 2017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results</w:t>
      </w:r>
      <w:proofErr w:type="gramEnd"/>
      <w:r>
        <w:t xml:space="preserve"> of chair elections</w:t>
      </w:r>
    </w:p>
    <w:p w:rsidR="00DC0D7D" w:rsidRDefault="00DC0D7D" w:rsidP="00DC0D7D"/>
    <w:p w:rsidR="00DC0D7D" w:rsidRDefault="00DC0D7D" w:rsidP="00DC0D7D">
      <w:r>
        <w:tab/>
        <w:t>Health and Human Performance = Dr. Aaron Settle</w:t>
      </w:r>
    </w:p>
    <w:p w:rsidR="00DC0D7D" w:rsidRDefault="00DC0D7D" w:rsidP="00DC0D7D">
      <w:r>
        <w:tab/>
        <w:t>Social Work = Dr. Brenda Wamsley</w:t>
      </w:r>
    </w:p>
    <w:p w:rsidR="00DC0D7D" w:rsidRDefault="00DC0D7D" w:rsidP="00DC0D7D">
      <w:r>
        <w:tab/>
        <w:t>Education = Dr. Patricia Wilson</w:t>
      </w:r>
    </w:p>
    <w:p w:rsidR="00DC0D7D" w:rsidRDefault="00DC0D7D" w:rsidP="00DC0D7D"/>
    <w:p w:rsidR="00DC0D7D" w:rsidRDefault="00DC0D7D" w:rsidP="00DC0D7D">
      <w:r>
        <w:tab/>
        <w:t>Biol   (election will be April 21, Dr. Ladner is conducting the election)</w:t>
      </w:r>
    </w:p>
    <w:p w:rsidR="00DC0D7D" w:rsidRDefault="00DC0D7D" w:rsidP="00DC0D7D">
      <w:r>
        <w:tab/>
      </w:r>
      <w:proofErr w:type="gramStart"/>
      <w:r>
        <w:t>other</w:t>
      </w:r>
      <w:proofErr w:type="gramEnd"/>
      <w:r>
        <w:t>?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standing</w:t>
      </w:r>
      <w:proofErr w:type="gramEnd"/>
      <w:r>
        <w:t xml:space="preserve"> committees</w:t>
      </w:r>
    </w:p>
    <w:p w:rsidR="00DC0D7D" w:rsidRDefault="00DC0D7D" w:rsidP="00DC0D7D">
      <w:r>
        <w:t xml:space="preserve">  </w:t>
      </w:r>
    </w:p>
    <w:p w:rsidR="00DC0D7D" w:rsidRDefault="00DC0D7D" w:rsidP="00DC0D7D">
      <w:r>
        <w:tab/>
        <w:t xml:space="preserve">Constitution + Bylaws  </w:t>
      </w:r>
      <w:r>
        <w:tab/>
      </w:r>
    </w:p>
    <w:p w:rsidR="00DC0D7D" w:rsidRDefault="00DC0D7D" w:rsidP="00DC0D7D"/>
    <w:p w:rsidR="00DC0D7D" w:rsidRDefault="00DC0D7D" w:rsidP="00DC0D7D">
      <w:r>
        <w:tab/>
      </w:r>
      <w:r>
        <w:tab/>
      </w:r>
      <w:proofErr w:type="gramStart"/>
      <w:r>
        <w:t>working</w:t>
      </w:r>
      <w:proofErr w:type="gramEnd"/>
      <w:r>
        <w:t xml:space="preserve"> to clean up / verify current constitution</w:t>
      </w:r>
    </w:p>
    <w:p w:rsidR="00DC0D7D" w:rsidRDefault="00DC0D7D" w:rsidP="00DC0D7D">
      <w:r>
        <w:tab/>
      </w:r>
      <w:r>
        <w:tab/>
      </w:r>
      <w:proofErr w:type="gramStart"/>
      <w:r>
        <w:t>changes</w:t>
      </w:r>
      <w:proofErr w:type="gramEnd"/>
      <w:r>
        <w:t xml:space="preserve"> to GRDI representation are in C+B, a second reading in Senate is pending</w:t>
      </w:r>
    </w:p>
    <w:p w:rsidR="00DC0D7D" w:rsidRDefault="00DC0D7D" w:rsidP="00DC0D7D">
      <w:r>
        <w:tab/>
      </w:r>
      <w:r>
        <w:tab/>
      </w:r>
      <w:proofErr w:type="gramStart"/>
      <w:r>
        <w:t>changes</w:t>
      </w:r>
      <w:proofErr w:type="gramEnd"/>
      <w:r>
        <w:t xml:space="preserve"> to Cultural Activities By-laws are in C+B; a second reading in Senate is pending</w:t>
      </w:r>
    </w:p>
    <w:p w:rsidR="00DC0D7D" w:rsidRDefault="00DC0D7D" w:rsidP="00DC0D7D"/>
    <w:p w:rsidR="00DC0D7D" w:rsidRDefault="00DC0D7D" w:rsidP="00DC0D7D">
      <w:r>
        <w:tab/>
        <w:t>FPC</w:t>
      </w:r>
      <w:r>
        <w:tab/>
      </w:r>
    </w:p>
    <w:p w:rsidR="00DC0D7D" w:rsidRDefault="00DC0D7D" w:rsidP="00DC0D7D"/>
    <w:p w:rsidR="00DC0D7D" w:rsidRDefault="00DC0D7D" w:rsidP="00DC0D7D">
      <w:r>
        <w:tab/>
      </w:r>
      <w:r>
        <w:tab/>
        <w:t>A task force is working to make a faculty evaluation protocol.</w:t>
      </w:r>
    </w:p>
    <w:p w:rsidR="00DC0D7D" w:rsidRDefault="00DC0D7D" w:rsidP="00DC0D7D">
      <w:r>
        <w:tab/>
      </w:r>
      <w:r>
        <w:tab/>
        <w:t>Dr. Mehdi Seyedmonir is working with a group including students to revise evaluation instrument.</w:t>
      </w:r>
    </w:p>
    <w:p w:rsidR="00DC0D7D" w:rsidRDefault="00DC0D7D" w:rsidP="00DC0D7D"/>
    <w:p w:rsidR="00DC0D7D" w:rsidRDefault="00DC0D7D" w:rsidP="00DC0D7D">
      <w:r>
        <w:tab/>
        <w:t>Honors Committee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administrative</w:t>
      </w:r>
      <w:proofErr w:type="gramEnd"/>
      <w:r>
        <w:t xml:space="preserve"> drop for non-attending students</w:t>
      </w:r>
    </w:p>
    <w:p w:rsidR="00DC0D7D" w:rsidRDefault="00DC0D7D" w:rsidP="00DC0D7D"/>
    <w:p w:rsidR="00DC0D7D" w:rsidRDefault="00DC0D7D" w:rsidP="00DC0D7D">
      <w:r>
        <w:tab/>
        <w:t>Dr. Ruhnke is heading an Academic Affairs committee to work out the details.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tuition</w:t>
      </w:r>
      <w:proofErr w:type="gramEnd"/>
      <w:r>
        <w:t xml:space="preserve"> coverage for staff and families of faculty</w:t>
      </w:r>
    </w:p>
    <w:p w:rsidR="00DC0D7D" w:rsidRDefault="00DC0D7D" w:rsidP="00DC0D7D"/>
    <w:p w:rsidR="00DC0D7D" w:rsidRDefault="00DC0D7D" w:rsidP="00DC0D7D">
      <w:r>
        <w:tab/>
        <w:t xml:space="preserve">No progress since last meeting.  </w:t>
      </w:r>
      <w:proofErr w:type="gramStart"/>
      <w:r>
        <w:t>Anyone want to take the next step?</w:t>
      </w:r>
      <w:proofErr w:type="gramEnd"/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safety</w:t>
      </w:r>
      <w:proofErr w:type="gramEnd"/>
      <w:r>
        <w:t xml:space="preserve"> report</w:t>
      </w:r>
    </w:p>
    <w:p w:rsidR="00DC0D7D" w:rsidRDefault="00DC0D7D" w:rsidP="00DC0D7D"/>
    <w:p w:rsidR="00DC0D7D" w:rsidRDefault="00DC0D7D" w:rsidP="00DC0D7D"/>
    <w:p w:rsidR="00DC0D7D" w:rsidRPr="00DC0D7D" w:rsidRDefault="00DC0D7D" w:rsidP="00DC0D7D">
      <w:pPr>
        <w:rPr>
          <w:b/>
          <w:u w:val="single"/>
        </w:rPr>
      </w:pPr>
      <w:proofErr w:type="gramStart"/>
      <w:r w:rsidRPr="00DC0D7D">
        <w:rPr>
          <w:b/>
          <w:u w:val="single"/>
        </w:rPr>
        <w:t>agenda</w:t>
      </w:r>
      <w:proofErr w:type="gramEnd"/>
      <w:r w:rsidRPr="00DC0D7D">
        <w:rPr>
          <w:b/>
          <w:u w:val="single"/>
        </w:rPr>
        <w:t xml:space="preserve"> for Faculty Senate April 7, 2017</w:t>
      </w:r>
    </w:p>
    <w:p w:rsidR="00DC0D7D" w:rsidRDefault="00DC0D7D" w:rsidP="00DC0D7D"/>
    <w:p w:rsidR="00DC0D7D" w:rsidRDefault="00DC0D7D" w:rsidP="00DC0D7D"/>
    <w:p w:rsidR="00DC0D7D" w:rsidRDefault="00DC0D7D" w:rsidP="00DC0D7D">
      <w:r>
        <w:t>Standing Committee reports</w:t>
      </w:r>
    </w:p>
    <w:p w:rsidR="00DC0D7D" w:rsidRDefault="00DC0D7D" w:rsidP="00DC0D7D"/>
    <w:p w:rsidR="00DC0D7D" w:rsidRDefault="00DC0D7D" w:rsidP="00DC0D7D">
      <w:r>
        <w:tab/>
        <w:t xml:space="preserve">ACF </w:t>
      </w:r>
    </w:p>
    <w:p w:rsidR="00DC0D7D" w:rsidRDefault="00DC0D7D" w:rsidP="00DC0D7D">
      <w:r>
        <w:tab/>
        <w:t xml:space="preserve">BOG </w:t>
      </w:r>
    </w:p>
    <w:p w:rsidR="00DC0D7D" w:rsidRDefault="00DC0D7D" w:rsidP="00DC0D7D">
      <w:r>
        <w:tab/>
        <w:t>GSC</w:t>
      </w:r>
    </w:p>
    <w:p w:rsidR="00DC0D7D" w:rsidRDefault="00DC0D7D" w:rsidP="00DC0D7D">
      <w:r>
        <w:lastRenderedPageBreak/>
        <w:tab/>
        <w:t>Constitution, By-laws and Faculty Handbook</w:t>
      </w:r>
    </w:p>
    <w:p w:rsidR="00DC0D7D" w:rsidRDefault="00DC0D7D" w:rsidP="00DC0D7D">
      <w:r>
        <w:tab/>
        <w:t>Faculty Personnel</w:t>
      </w:r>
    </w:p>
    <w:p w:rsidR="00DC0D7D" w:rsidRDefault="00DC0D7D" w:rsidP="00DC0D7D">
      <w:r>
        <w:tab/>
        <w:t>EPC</w:t>
      </w:r>
    </w:p>
    <w:p w:rsidR="00DC0D7D" w:rsidRDefault="00DC0D7D" w:rsidP="00DC0D7D">
      <w:r>
        <w:tab/>
        <w:t>Teacher Ed</w:t>
      </w:r>
    </w:p>
    <w:p w:rsidR="00DC0D7D" w:rsidRDefault="00DC0D7D" w:rsidP="00DC0D7D"/>
    <w:p w:rsidR="00DC0D7D" w:rsidRDefault="00DC0D7D" w:rsidP="00DC0D7D">
      <w:r>
        <w:tab/>
        <w:t xml:space="preserve">Gen </w:t>
      </w:r>
      <w:proofErr w:type="gramStart"/>
      <w:r>
        <w:t>Ed ?</w:t>
      </w:r>
      <w:proofErr w:type="gramEnd"/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campus</w:t>
      </w:r>
      <w:proofErr w:type="gramEnd"/>
      <w:r>
        <w:t xml:space="preserve"> safety report</w:t>
      </w:r>
    </w:p>
    <w:p w:rsidR="00DC0D7D" w:rsidRDefault="00DC0D7D" w:rsidP="00DC0D7D"/>
    <w:p w:rsidR="00DC0D7D" w:rsidRDefault="00DC0D7D" w:rsidP="00DC0D7D"/>
    <w:p w:rsidR="00DC0D7D" w:rsidRDefault="00DC0D7D" w:rsidP="00DC0D7D">
      <w:proofErr w:type="gramStart"/>
      <w:r>
        <w:t>administrative</w:t>
      </w:r>
      <w:proofErr w:type="gramEnd"/>
      <w:r>
        <w:t xml:space="preserve"> drop report</w:t>
      </w:r>
    </w:p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D"/>
    <w:rsid w:val="000448E2"/>
    <w:rsid w:val="0018141F"/>
    <w:rsid w:val="003C36BB"/>
    <w:rsid w:val="008B3A40"/>
    <w:rsid w:val="00CA09EF"/>
    <w:rsid w:val="00D9750B"/>
    <w:rsid w:val="00D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E6A5-044A-40D9-BA5A-EAF5E05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2017-03-29T00:01:00Z</dcterms:created>
  <dcterms:modified xsi:type="dcterms:W3CDTF">2017-03-29T00:01:00Z</dcterms:modified>
</cp:coreProperties>
</file>