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44" w:rsidRPr="00F36503" w:rsidRDefault="006A3EF7">
      <w:pPr>
        <w:rPr>
          <w:rFonts w:ascii="Times New Roman" w:hAnsi="Times New Roman" w:cs="Times New Roman"/>
        </w:rPr>
      </w:pPr>
      <w:bookmarkStart w:id="0" w:name="_GoBack"/>
      <w:bookmarkEnd w:id="0"/>
      <w:r w:rsidRPr="00F36503">
        <w:rPr>
          <w:rFonts w:ascii="Times New Roman" w:hAnsi="Times New Roman" w:cs="Times New Roman"/>
        </w:rPr>
        <w:t xml:space="preserve">EPC </w:t>
      </w:r>
      <w:r w:rsidR="009C75F3">
        <w:rPr>
          <w:rFonts w:ascii="Times New Roman" w:hAnsi="Times New Roman" w:cs="Times New Roman"/>
        </w:rPr>
        <w:t xml:space="preserve">Committee </w:t>
      </w:r>
      <w:r w:rsidRPr="00F36503">
        <w:rPr>
          <w:rFonts w:ascii="Times New Roman" w:hAnsi="Times New Roman" w:cs="Times New Roman"/>
        </w:rPr>
        <w:t>Minutes</w:t>
      </w:r>
    </w:p>
    <w:p w:rsidR="006A3EF7" w:rsidRPr="00F36503" w:rsidRDefault="009C75F3">
      <w:pPr>
        <w:rPr>
          <w:rFonts w:ascii="Times New Roman" w:hAnsi="Times New Roman" w:cs="Times New Roman"/>
        </w:rPr>
      </w:pPr>
      <w:r>
        <w:rPr>
          <w:rFonts w:ascii="Times New Roman" w:hAnsi="Times New Roman" w:cs="Times New Roman"/>
        </w:rPr>
        <w:t>04/21</w:t>
      </w:r>
      <w:r w:rsidR="00D1545B">
        <w:rPr>
          <w:rFonts w:ascii="Times New Roman" w:hAnsi="Times New Roman" w:cs="Times New Roman"/>
        </w:rPr>
        <w:t xml:space="preserve">/2017, </w:t>
      </w:r>
      <w:r>
        <w:rPr>
          <w:rFonts w:ascii="Times New Roman" w:hAnsi="Times New Roman" w:cs="Times New Roman"/>
        </w:rPr>
        <w:t>2</w:t>
      </w:r>
      <w:r w:rsidR="00D1545B">
        <w:rPr>
          <w:rFonts w:ascii="Times New Roman" w:hAnsi="Times New Roman" w:cs="Times New Roman"/>
        </w:rPr>
        <w:t>:00pm</w:t>
      </w:r>
    </w:p>
    <w:p w:rsidR="00E86271" w:rsidRDefault="009D7869">
      <w:pPr>
        <w:rPr>
          <w:rFonts w:ascii="Times New Roman" w:hAnsi="Times New Roman" w:cs="Times New Roman"/>
        </w:rPr>
      </w:pPr>
      <w:r w:rsidRPr="00DA3A76">
        <w:rPr>
          <w:rFonts w:ascii="Times New Roman" w:hAnsi="Times New Roman" w:cs="Times New Roman"/>
        </w:rPr>
        <w:t xml:space="preserve">Members present: </w:t>
      </w:r>
      <w:r w:rsidR="009A41A9" w:rsidRPr="00DA3A76">
        <w:rPr>
          <w:rFonts w:ascii="Times New Roman" w:hAnsi="Times New Roman" w:cs="Times New Roman"/>
        </w:rPr>
        <w:t>Micheal</w:t>
      </w:r>
      <w:r w:rsidR="009C42E2" w:rsidRPr="00DA3A76">
        <w:rPr>
          <w:rFonts w:ascii="Times New Roman" w:hAnsi="Times New Roman" w:cs="Times New Roman"/>
        </w:rPr>
        <w:t xml:space="preserve"> Fultz, Kerri Steele, </w:t>
      </w:r>
      <w:proofErr w:type="spellStart"/>
      <w:r w:rsidR="009C42E2" w:rsidRPr="00DA3A76">
        <w:rPr>
          <w:rFonts w:ascii="Times New Roman" w:hAnsi="Times New Roman" w:cs="Times New Roman"/>
        </w:rPr>
        <w:t>Manashi</w:t>
      </w:r>
      <w:proofErr w:type="spellEnd"/>
      <w:r w:rsidR="009C42E2" w:rsidRPr="00DA3A76">
        <w:rPr>
          <w:rFonts w:ascii="Times New Roman" w:hAnsi="Times New Roman" w:cs="Times New Roman"/>
        </w:rPr>
        <w:t xml:space="preserve"> Ra</w:t>
      </w:r>
      <w:r w:rsidR="009C42E2" w:rsidRPr="0026760A">
        <w:rPr>
          <w:rFonts w:ascii="Times New Roman" w:hAnsi="Times New Roman" w:cs="Times New Roman"/>
        </w:rPr>
        <w:t>y,</w:t>
      </w:r>
      <w:r w:rsidR="009C42E2" w:rsidRPr="00DA3A76">
        <w:rPr>
          <w:rFonts w:ascii="Times New Roman" w:hAnsi="Times New Roman" w:cs="Times New Roman"/>
        </w:rPr>
        <w:t xml:space="preserve"> Karen Anderson, Anthony Moncrief, Deborah Wells</w:t>
      </w:r>
      <w:r w:rsidR="00DA3A76">
        <w:rPr>
          <w:rFonts w:ascii="Times New Roman" w:hAnsi="Times New Roman" w:cs="Times New Roman"/>
        </w:rPr>
        <w:t>, Leah Smith</w:t>
      </w:r>
      <w:r w:rsidR="009C75F3">
        <w:rPr>
          <w:rFonts w:ascii="Times New Roman" w:hAnsi="Times New Roman" w:cs="Times New Roman"/>
        </w:rPr>
        <w:t xml:space="preserve">, </w:t>
      </w:r>
      <w:proofErr w:type="spellStart"/>
      <w:r w:rsidR="009C75F3">
        <w:rPr>
          <w:rFonts w:ascii="Times New Roman" w:hAnsi="Times New Roman" w:cs="Times New Roman"/>
        </w:rPr>
        <w:t>Upali</w:t>
      </w:r>
      <w:proofErr w:type="spellEnd"/>
      <w:r w:rsidR="009C75F3">
        <w:rPr>
          <w:rFonts w:ascii="Times New Roman" w:hAnsi="Times New Roman" w:cs="Times New Roman"/>
        </w:rPr>
        <w:t xml:space="preserve"> </w:t>
      </w:r>
      <w:proofErr w:type="spellStart"/>
      <w:r w:rsidR="009C75F3" w:rsidRPr="009C75F3">
        <w:rPr>
          <w:rFonts w:ascii="Times New Roman" w:hAnsi="Times New Roman" w:cs="Times New Roman"/>
        </w:rPr>
        <w:t>Karunathilake</w:t>
      </w:r>
      <w:proofErr w:type="spellEnd"/>
      <w:r w:rsidR="009C75F3">
        <w:rPr>
          <w:rFonts w:ascii="Times New Roman" w:hAnsi="Times New Roman" w:cs="Times New Roman"/>
        </w:rPr>
        <w:t>, TJ Park</w:t>
      </w:r>
      <w:r w:rsidR="00F7647B">
        <w:rPr>
          <w:rFonts w:ascii="Times New Roman" w:hAnsi="Times New Roman" w:cs="Times New Roman"/>
        </w:rPr>
        <w:t xml:space="preserve">, </w:t>
      </w:r>
      <w:proofErr w:type="gramStart"/>
      <w:r w:rsidR="00F7647B">
        <w:rPr>
          <w:rFonts w:ascii="Times New Roman" w:hAnsi="Times New Roman" w:cs="Times New Roman"/>
        </w:rPr>
        <w:t>Tom</w:t>
      </w:r>
      <w:proofErr w:type="gramEnd"/>
      <w:r w:rsidR="00F7647B">
        <w:rPr>
          <w:rFonts w:ascii="Times New Roman" w:hAnsi="Times New Roman" w:cs="Times New Roman"/>
        </w:rPr>
        <w:t xml:space="preserve"> Kiddie</w:t>
      </w:r>
    </w:p>
    <w:p w:rsidR="00DA3A76" w:rsidRDefault="00DA3A76">
      <w:pPr>
        <w:rPr>
          <w:rFonts w:ascii="Times New Roman" w:hAnsi="Times New Roman" w:cs="Times New Roman"/>
        </w:rPr>
      </w:pPr>
      <w:r>
        <w:rPr>
          <w:rFonts w:ascii="Times New Roman" w:hAnsi="Times New Roman" w:cs="Times New Roman"/>
        </w:rPr>
        <w:t xml:space="preserve">Guests: </w:t>
      </w:r>
      <w:r w:rsidR="009C75F3">
        <w:rPr>
          <w:rFonts w:ascii="Times New Roman" w:hAnsi="Times New Roman" w:cs="Times New Roman"/>
        </w:rPr>
        <w:t xml:space="preserve">Sridhar </w:t>
      </w:r>
      <w:proofErr w:type="spellStart"/>
      <w:r w:rsidR="009C75F3">
        <w:rPr>
          <w:rFonts w:ascii="Times New Roman" w:hAnsi="Times New Roman" w:cs="Times New Roman"/>
        </w:rPr>
        <w:t>Malkaram</w:t>
      </w:r>
      <w:proofErr w:type="spellEnd"/>
      <w:r w:rsidR="009C75F3">
        <w:rPr>
          <w:rFonts w:ascii="Times New Roman" w:hAnsi="Times New Roman" w:cs="Times New Roman"/>
        </w:rPr>
        <w:t>, Debbie Williams</w:t>
      </w:r>
    </w:p>
    <w:p w:rsidR="001A32B0" w:rsidRPr="00F36503" w:rsidRDefault="001A32B0">
      <w:pPr>
        <w:rPr>
          <w:rFonts w:ascii="Times New Roman" w:hAnsi="Times New Roman" w:cs="Times New Roman"/>
        </w:rPr>
      </w:pPr>
    </w:p>
    <w:tbl>
      <w:tblPr>
        <w:tblStyle w:val="TableGrid"/>
        <w:tblW w:w="9758" w:type="dxa"/>
        <w:tblLook w:val="04A0" w:firstRow="1" w:lastRow="0" w:firstColumn="1" w:lastColumn="0" w:noHBand="0" w:noVBand="1"/>
      </w:tblPr>
      <w:tblGrid>
        <w:gridCol w:w="1549"/>
        <w:gridCol w:w="1912"/>
        <w:gridCol w:w="2249"/>
        <w:gridCol w:w="4048"/>
      </w:tblGrid>
      <w:tr w:rsidR="00D23114" w:rsidRPr="00F36503" w:rsidTr="0071129D">
        <w:tc>
          <w:tcPr>
            <w:tcW w:w="1549" w:type="dxa"/>
          </w:tcPr>
          <w:p w:rsidR="009D7869" w:rsidRPr="00F36503" w:rsidRDefault="009D7869">
            <w:pPr>
              <w:rPr>
                <w:rFonts w:ascii="Times New Roman" w:hAnsi="Times New Roman" w:cs="Times New Roman"/>
              </w:rPr>
            </w:pPr>
            <w:r w:rsidRPr="00F36503">
              <w:rPr>
                <w:rFonts w:ascii="Times New Roman" w:hAnsi="Times New Roman" w:cs="Times New Roman"/>
              </w:rPr>
              <w:t>Dept.</w:t>
            </w:r>
          </w:p>
        </w:tc>
        <w:tc>
          <w:tcPr>
            <w:tcW w:w="1912" w:type="dxa"/>
          </w:tcPr>
          <w:p w:rsidR="009D7869" w:rsidRPr="00F36503" w:rsidRDefault="009D7869">
            <w:pPr>
              <w:rPr>
                <w:rFonts w:ascii="Times New Roman" w:hAnsi="Times New Roman" w:cs="Times New Roman"/>
              </w:rPr>
            </w:pPr>
            <w:r w:rsidRPr="00F36503">
              <w:rPr>
                <w:rFonts w:ascii="Times New Roman" w:hAnsi="Times New Roman" w:cs="Times New Roman"/>
              </w:rPr>
              <w:t>Request</w:t>
            </w:r>
          </w:p>
        </w:tc>
        <w:tc>
          <w:tcPr>
            <w:tcW w:w="2249" w:type="dxa"/>
          </w:tcPr>
          <w:p w:rsidR="009D7869" w:rsidRPr="00F36503" w:rsidRDefault="009D7869">
            <w:pPr>
              <w:rPr>
                <w:rFonts w:ascii="Times New Roman" w:hAnsi="Times New Roman" w:cs="Times New Roman"/>
              </w:rPr>
            </w:pPr>
            <w:r w:rsidRPr="00F36503">
              <w:rPr>
                <w:rFonts w:ascii="Times New Roman" w:hAnsi="Times New Roman" w:cs="Times New Roman"/>
              </w:rPr>
              <w:t>EPC Action</w:t>
            </w:r>
          </w:p>
        </w:tc>
        <w:tc>
          <w:tcPr>
            <w:tcW w:w="4048" w:type="dxa"/>
          </w:tcPr>
          <w:p w:rsidR="009D7869" w:rsidRPr="00F36503" w:rsidRDefault="009D7869">
            <w:pPr>
              <w:rPr>
                <w:rFonts w:ascii="Times New Roman" w:hAnsi="Times New Roman" w:cs="Times New Roman"/>
              </w:rPr>
            </w:pPr>
            <w:r w:rsidRPr="00F36503">
              <w:rPr>
                <w:rFonts w:ascii="Times New Roman" w:hAnsi="Times New Roman" w:cs="Times New Roman"/>
              </w:rPr>
              <w:t>Comments</w:t>
            </w:r>
          </w:p>
        </w:tc>
      </w:tr>
      <w:tr w:rsidR="00D23114" w:rsidRPr="00F36503" w:rsidTr="0071129D">
        <w:tc>
          <w:tcPr>
            <w:tcW w:w="1549" w:type="dxa"/>
          </w:tcPr>
          <w:p w:rsidR="009A41A9" w:rsidRPr="00F36503" w:rsidRDefault="00D1545B" w:rsidP="009A41A9">
            <w:pPr>
              <w:rPr>
                <w:rFonts w:ascii="Times New Roman" w:hAnsi="Times New Roman" w:cs="Times New Roman"/>
              </w:rPr>
            </w:pPr>
            <w:r>
              <w:rPr>
                <w:rFonts w:ascii="Times New Roman" w:hAnsi="Times New Roman" w:cs="Times New Roman"/>
              </w:rPr>
              <w:t>Business Administration</w:t>
            </w:r>
          </w:p>
        </w:tc>
        <w:tc>
          <w:tcPr>
            <w:tcW w:w="1912" w:type="dxa"/>
          </w:tcPr>
          <w:p w:rsidR="009A41A9" w:rsidRDefault="00D1545B" w:rsidP="009A41A9">
            <w:pPr>
              <w:rPr>
                <w:rFonts w:ascii="Times New Roman" w:hAnsi="Times New Roman" w:cs="Times New Roman"/>
              </w:rPr>
            </w:pPr>
            <w:r>
              <w:rPr>
                <w:rFonts w:ascii="Times New Roman" w:hAnsi="Times New Roman" w:cs="Times New Roman"/>
              </w:rPr>
              <w:t xml:space="preserve">Add new course to catalog </w:t>
            </w:r>
          </w:p>
          <w:p w:rsidR="00D1545B" w:rsidRPr="00F36503" w:rsidRDefault="00D1545B" w:rsidP="009A41A9">
            <w:pPr>
              <w:rPr>
                <w:rFonts w:ascii="Times New Roman" w:hAnsi="Times New Roman" w:cs="Times New Roman"/>
              </w:rPr>
            </w:pPr>
            <w:r>
              <w:rPr>
                <w:rFonts w:ascii="Times New Roman" w:hAnsi="Times New Roman" w:cs="Times New Roman"/>
              </w:rPr>
              <w:t xml:space="preserve">BA 307 Property Abstracting </w:t>
            </w:r>
          </w:p>
        </w:tc>
        <w:tc>
          <w:tcPr>
            <w:tcW w:w="2249" w:type="dxa"/>
          </w:tcPr>
          <w:p w:rsidR="009A41A9" w:rsidRDefault="00F749D6" w:rsidP="00356D28">
            <w:pPr>
              <w:rPr>
                <w:rFonts w:ascii="Times New Roman" w:hAnsi="Times New Roman" w:cs="Times New Roman"/>
              </w:rPr>
            </w:pPr>
            <w:r>
              <w:rPr>
                <w:rFonts w:ascii="Times New Roman" w:hAnsi="Times New Roman" w:cs="Times New Roman"/>
              </w:rPr>
              <w:t xml:space="preserve">Recommend approval </w:t>
            </w:r>
            <w:r w:rsidR="00356D28">
              <w:rPr>
                <w:rFonts w:ascii="Times New Roman" w:hAnsi="Times New Roman" w:cs="Times New Roman"/>
              </w:rPr>
              <w:t>once amended by the following vote:</w:t>
            </w:r>
          </w:p>
          <w:p w:rsidR="00356D28" w:rsidRPr="00F36503" w:rsidRDefault="00F7647B" w:rsidP="00356D28">
            <w:pPr>
              <w:rPr>
                <w:rFonts w:ascii="Times New Roman" w:hAnsi="Times New Roman" w:cs="Times New Roman"/>
              </w:rPr>
            </w:pPr>
            <w:r>
              <w:rPr>
                <w:rFonts w:ascii="Times New Roman" w:hAnsi="Times New Roman" w:cs="Times New Roman"/>
              </w:rPr>
              <w:t>9</w:t>
            </w:r>
            <w:r w:rsidR="00356D28">
              <w:rPr>
                <w:rFonts w:ascii="Times New Roman" w:hAnsi="Times New Roman" w:cs="Times New Roman"/>
              </w:rPr>
              <w:t xml:space="preserve"> in favor</w:t>
            </w:r>
          </w:p>
        </w:tc>
        <w:tc>
          <w:tcPr>
            <w:tcW w:w="4048" w:type="dxa"/>
          </w:tcPr>
          <w:p w:rsidR="00D50156" w:rsidRDefault="00476C96" w:rsidP="002C776A">
            <w:pPr>
              <w:rPr>
                <w:rFonts w:ascii="Times New Roman" w:hAnsi="Times New Roman" w:cs="Times New Roman"/>
              </w:rPr>
            </w:pPr>
            <w:r>
              <w:rPr>
                <w:rFonts w:ascii="Times New Roman" w:hAnsi="Times New Roman" w:cs="Times New Roman"/>
              </w:rPr>
              <w:t>Debbie Williams explained that this course is n</w:t>
            </w:r>
            <w:r w:rsidR="00D1545B">
              <w:rPr>
                <w:rFonts w:ascii="Times New Roman" w:hAnsi="Times New Roman" w:cs="Times New Roman"/>
              </w:rPr>
              <w:t>eeded for Energy Management concentration. Will replace BA 308 Business Law II in the concentration</w:t>
            </w:r>
            <w:r w:rsidR="00D50156">
              <w:rPr>
                <w:rFonts w:ascii="Times New Roman" w:hAnsi="Times New Roman" w:cs="Times New Roman"/>
              </w:rPr>
              <w:t>.</w:t>
            </w:r>
          </w:p>
          <w:p w:rsidR="00476C96" w:rsidRDefault="00476C96" w:rsidP="002C776A">
            <w:pPr>
              <w:rPr>
                <w:rFonts w:ascii="Times New Roman" w:hAnsi="Times New Roman" w:cs="Times New Roman"/>
              </w:rPr>
            </w:pPr>
          </w:p>
          <w:p w:rsidR="00476C96" w:rsidRDefault="00476C96" w:rsidP="002C776A">
            <w:pPr>
              <w:rPr>
                <w:rFonts w:ascii="Times New Roman" w:hAnsi="Times New Roman" w:cs="Times New Roman"/>
              </w:rPr>
            </w:pPr>
            <w:r>
              <w:rPr>
                <w:rFonts w:ascii="Times New Roman" w:hAnsi="Times New Roman" w:cs="Times New Roman"/>
              </w:rPr>
              <w:t xml:space="preserve">The was a comment about re-wording the student learning outcomes to reflect a higher level of learning specific to the research project that </w:t>
            </w:r>
            <w:r w:rsidR="00356D28">
              <w:rPr>
                <w:rFonts w:ascii="Times New Roman" w:hAnsi="Times New Roman" w:cs="Times New Roman"/>
              </w:rPr>
              <w:t xml:space="preserve">will be completed in the class, specifically on number 4, changing the word “perform” to an actionable verb. </w:t>
            </w:r>
          </w:p>
          <w:p w:rsidR="00BB1C90" w:rsidRPr="00F36503" w:rsidRDefault="00BB1C90" w:rsidP="002C776A">
            <w:pPr>
              <w:rPr>
                <w:rFonts w:ascii="Times New Roman" w:hAnsi="Times New Roman" w:cs="Times New Roman"/>
              </w:rPr>
            </w:pPr>
          </w:p>
        </w:tc>
      </w:tr>
      <w:tr w:rsidR="00D23114" w:rsidRPr="00F36503" w:rsidTr="0071129D">
        <w:tc>
          <w:tcPr>
            <w:tcW w:w="1549" w:type="dxa"/>
          </w:tcPr>
          <w:p w:rsidR="007E6DFC" w:rsidRPr="00F36503" w:rsidRDefault="007E6DFC" w:rsidP="007E6DFC">
            <w:pPr>
              <w:rPr>
                <w:rFonts w:ascii="Times New Roman" w:hAnsi="Times New Roman" w:cs="Times New Roman"/>
              </w:rPr>
            </w:pPr>
            <w:r w:rsidRPr="00F36503">
              <w:rPr>
                <w:rFonts w:ascii="Times New Roman" w:hAnsi="Times New Roman" w:cs="Times New Roman"/>
              </w:rPr>
              <w:t>Dept.</w:t>
            </w:r>
          </w:p>
        </w:tc>
        <w:tc>
          <w:tcPr>
            <w:tcW w:w="1912" w:type="dxa"/>
          </w:tcPr>
          <w:p w:rsidR="007E6DFC" w:rsidRPr="00F36503" w:rsidRDefault="007E6DFC" w:rsidP="007E6DFC">
            <w:pPr>
              <w:rPr>
                <w:rFonts w:ascii="Times New Roman" w:hAnsi="Times New Roman" w:cs="Times New Roman"/>
              </w:rPr>
            </w:pPr>
            <w:r w:rsidRPr="00F36503">
              <w:rPr>
                <w:rFonts w:ascii="Times New Roman" w:hAnsi="Times New Roman" w:cs="Times New Roman"/>
              </w:rPr>
              <w:t>Request</w:t>
            </w:r>
          </w:p>
        </w:tc>
        <w:tc>
          <w:tcPr>
            <w:tcW w:w="2249" w:type="dxa"/>
          </w:tcPr>
          <w:p w:rsidR="007E6DFC" w:rsidRPr="00F36503" w:rsidRDefault="007E6DFC" w:rsidP="007E6DFC">
            <w:pPr>
              <w:rPr>
                <w:rFonts w:ascii="Times New Roman" w:hAnsi="Times New Roman" w:cs="Times New Roman"/>
              </w:rPr>
            </w:pPr>
            <w:r w:rsidRPr="00F36503">
              <w:rPr>
                <w:rFonts w:ascii="Times New Roman" w:hAnsi="Times New Roman" w:cs="Times New Roman"/>
              </w:rPr>
              <w:t>EPC Action</w:t>
            </w:r>
          </w:p>
        </w:tc>
        <w:tc>
          <w:tcPr>
            <w:tcW w:w="4048" w:type="dxa"/>
          </w:tcPr>
          <w:p w:rsidR="007E6DFC" w:rsidRPr="00F36503" w:rsidRDefault="007E6DFC" w:rsidP="007E6DFC">
            <w:pPr>
              <w:rPr>
                <w:rFonts w:ascii="Times New Roman" w:hAnsi="Times New Roman" w:cs="Times New Roman"/>
              </w:rPr>
            </w:pPr>
            <w:r w:rsidRPr="00F36503">
              <w:rPr>
                <w:rFonts w:ascii="Times New Roman" w:hAnsi="Times New Roman" w:cs="Times New Roman"/>
              </w:rPr>
              <w:t>Comments</w:t>
            </w:r>
          </w:p>
        </w:tc>
      </w:tr>
      <w:tr w:rsidR="00D23114" w:rsidRPr="00F36503" w:rsidTr="0071129D">
        <w:tc>
          <w:tcPr>
            <w:tcW w:w="1549" w:type="dxa"/>
          </w:tcPr>
          <w:p w:rsidR="007E6DFC" w:rsidRPr="00F36503" w:rsidRDefault="00D23114" w:rsidP="007E6DFC">
            <w:pPr>
              <w:rPr>
                <w:rFonts w:ascii="Times New Roman" w:hAnsi="Times New Roman" w:cs="Times New Roman"/>
              </w:rPr>
            </w:pPr>
            <w:r>
              <w:rPr>
                <w:rFonts w:ascii="Times New Roman" w:hAnsi="Times New Roman" w:cs="Times New Roman"/>
              </w:rPr>
              <w:t>Business Administration</w:t>
            </w:r>
          </w:p>
        </w:tc>
        <w:tc>
          <w:tcPr>
            <w:tcW w:w="1912" w:type="dxa"/>
          </w:tcPr>
          <w:p w:rsidR="00D23114" w:rsidRDefault="00D23114" w:rsidP="007E6DFC">
            <w:pPr>
              <w:rPr>
                <w:rFonts w:ascii="Times New Roman" w:hAnsi="Times New Roman" w:cs="Times New Roman"/>
              </w:rPr>
            </w:pPr>
            <w:r>
              <w:rPr>
                <w:rFonts w:ascii="Times New Roman" w:hAnsi="Times New Roman" w:cs="Times New Roman"/>
              </w:rPr>
              <w:t>Curriculum Revision</w:t>
            </w:r>
          </w:p>
          <w:p w:rsidR="007E6DFC" w:rsidRDefault="00D23114" w:rsidP="007E6DFC">
            <w:pPr>
              <w:rPr>
                <w:rFonts w:ascii="Times New Roman" w:hAnsi="Times New Roman" w:cs="Times New Roman"/>
              </w:rPr>
            </w:pPr>
            <w:r>
              <w:rPr>
                <w:rFonts w:ascii="Times New Roman" w:hAnsi="Times New Roman" w:cs="Times New Roman"/>
              </w:rPr>
              <w:t>Approve change in requirements</w:t>
            </w:r>
          </w:p>
          <w:p w:rsidR="00D23114" w:rsidRPr="00F36503" w:rsidRDefault="00D23114" w:rsidP="007E6DFC">
            <w:pPr>
              <w:rPr>
                <w:rFonts w:ascii="Times New Roman" w:hAnsi="Times New Roman" w:cs="Times New Roman"/>
              </w:rPr>
            </w:pPr>
            <w:r>
              <w:rPr>
                <w:rFonts w:ascii="Times New Roman" w:hAnsi="Times New Roman" w:cs="Times New Roman"/>
              </w:rPr>
              <w:t xml:space="preserve">Add Math 118 as option for gen </w:t>
            </w:r>
            <w:proofErr w:type="spellStart"/>
            <w:r>
              <w:rPr>
                <w:rFonts w:ascii="Times New Roman" w:hAnsi="Times New Roman" w:cs="Times New Roman"/>
              </w:rPr>
              <w:t>ed</w:t>
            </w:r>
            <w:proofErr w:type="spellEnd"/>
            <w:r>
              <w:rPr>
                <w:rFonts w:ascii="Times New Roman" w:hAnsi="Times New Roman" w:cs="Times New Roman"/>
              </w:rPr>
              <w:t xml:space="preserve"> requirement.</w:t>
            </w:r>
          </w:p>
        </w:tc>
        <w:tc>
          <w:tcPr>
            <w:tcW w:w="2249" w:type="dxa"/>
          </w:tcPr>
          <w:p w:rsidR="00B250FD" w:rsidRDefault="00B250FD" w:rsidP="00B250FD">
            <w:pPr>
              <w:rPr>
                <w:rFonts w:ascii="Times New Roman" w:hAnsi="Times New Roman" w:cs="Times New Roman"/>
              </w:rPr>
            </w:pPr>
            <w:r>
              <w:rPr>
                <w:rFonts w:ascii="Times New Roman" w:hAnsi="Times New Roman" w:cs="Times New Roman"/>
              </w:rPr>
              <w:t>Approved with the following vote:</w:t>
            </w:r>
          </w:p>
          <w:p w:rsidR="007E6DFC" w:rsidRPr="00F36503" w:rsidRDefault="00F7647B" w:rsidP="00B250FD">
            <w:pPr>
              <w:rPr>
                <w:rFonts w:ascii="Times New Roman" w:hAnsi="Times New Roman" w:cs="Times New Roman"/>
              </w:rPr>
            </w:pPr>
            <w:r>
              <w:rPr>
                <w:rFonts w:ascii="Times New Roman" w:hAnsi="Times New Roman" w:cs="Times New Roman"/>
              </w:rPr>
              <w:t>9</w:t>
            </w:r>
            <w:r w:rsidR="00B250FD">
              <w:rPr>
                <w:rFonts w:ascii="Times New Roman" w:hAnsi="Times New Roman" w:cs="Times New Roman"/>
              </w:rPr>
              <w:t xml:space="preserve"> in favor</w:t>
            </w:r>
          </w:p>
        </w:tc>
        <w:tc>
          <w:tcPr>
            <w:tcW w:w="4048" w:type="dxa"/>
          </w:tcPr>
          <w:p w:rsidR="00476C96" w:rsidRDefault="00476C96" w:rsidP="00476C96">
            <w:pPr>
              <w:rPr>
                <w:rFonts w:ascii="Times New Roman" w:hAnsi="Times New Roman" w:cs="Times New Roman"/>
              </w:rPr>
            </w:pPr>
            <w:r>
              <w:rPr>
                <w:rFonts w:ascii="Times New Roman" w:hAnsi="Times New Roman" w:cs="Times New Roman"/>
              </w:rPr>
              <w:t xml:space="preserve">Incorporate newly created math course into BA degree program. </w:t>
            </w:r>
          </w:p>
          <w:p w:rsidR="00D23114" w:rsidRPr="00F36503" w:rsidRDefault="00D23114" w:rsidP="00476C96">
            <w:pPr>
              <w:rPr>
                <w:rFonts w:ascii="Times New Roman" w:hAnsi="Times New Roman" w:cs="Times New Roman"/>
              </w:rPr>
            </w:pPr>
          </w:p>
        </w:tc>
      </w:tr>
      <w:tr w:rsidR="00D23114" w:rsidRPr="00F36503" w:rsidTr="0071129D">
        <w:tc>
          <w:tcPr>
            <w:tcW w:w="1549" w:type="dxa"/>
          </w:tcPr>
          <w:p w:rsidR="002C776A" w:rsidRPr="00F36503" w:rsidRDefault="002C776A" w:rsidP="002C776A">
            <w:pPr>
              <w:rPr>
                <w:rFonts w:ascii="Times New Roman" w:hAnsi="Times New Roman" w:cs="Times New Roman"/>
              </w:rPr>
            </w:pPr>
            <w:r w:rsidRPr="00F36503">
              <w:rPr>
                <w:rFonts w:ascii="Times New Roman" w:hAnsi="Times New Roman" w:cs="Times New Roman"/>
              </w:rPr>
              <w:t>Dept.</w:t>
            </w:r>
          </w:p>
        </w:tc>
        <w:tc>
          <w:tcPr>
            <w:tcW w:w="1912" w:type="dxa"/>
          </w:tcPr>
          <w:p w:rsidR="002C776A" w:rsidRPr="00F36503" w:rsidRDefault="002C776A" w:rsidP="002C776A">
            <w:pPr>
              <w:rPr>
                <w:rFonts w:ascii="Times New Roman" w:hAnsi="Times New Roman" w:cs="Times New Roman"/>
              </w:rPr>
            </w:pPr>
            <w:r w:rsidRPr="00F36503">
              <w:rPr>
                <w:rFonts w:ascii="Times New Roman" w:hAnsi="Times New Roman" w:cs="Times New Roman"/>
              </w:rPr>
              <w:t>Request</w:t>
            </w:r>
          </w:p>
        </w:tc>
        <w:tc>
          <w:tcPr>
            <w:tcW w:w="2249" w:type="dxa"/>
          </w:tcPr>
          <w:p w:rsidR="002C776A" w:rsidRPr="00F36503" w:rsidRDefault="002C776A" w:rsidP="002C776A">
            <w:pPr>
              <w:rPr>
                <w:rFonts w:ascii="Times New Roman" w:hAnsi="Times New Roman" w:cs="Times New Roman"/>
              </w:rPr>
            </w:pPr>
            <w:r w:rsidRPr="00F36503">
              <w:rPr>
                <w:rFonts w:ascii="Times New Roman" w:hAnsi="Times New Roman" w:cs="Times New Roman"/>
              </w:rPr>
              <w:t>EPC Action</w:t>
            </w:r>
          </w:p>
        </w:tc>
        <w:tc>
          <w:tcPr>
            <w:tcW w:w="4048" w:type="dxa"/>
          </w:tcPr>
          <w:p w:rsidR="002C776A" w:rsidRPr="00F36503" w:rsidRDefault="002C776A" w:rsidP="002C776A">
            <w:pPr>
              <w:rPr>
                <w:rFonts w:ascii="Times New Roman" w:hAnsi="Times New Roman" w:cs="Times New Roman"/>
              </w:rPr>
            </w:pPr>
            <w:r w:rsidRPr="00F36503">
              <w:rPr>
                <w:rFonts w:ascii="Times New Roman" w:hAnsi="Times New Roman" w:cs="Times New Roman"/>
              </w:rPr>
              <w:t>Comments</w:t>
            </w:r>
          </w:p>
        </w:tc>
      </w:tr>
      <w:tr w:rsidR="00D23114" w:rsidRPr="00F36503" w:rsidTr="0071129D">
        <w:tc>
          <w:tcPr>
            <w:tcW w:w="1549" w:type="dxa"/>
          </w:tcPr>
          <w:p w:rsidR="003F0E64" w:rsidRPr="00F36503" w:rsidRDefault="00D23114" w:rsidP="003F0E64">
            <w:pPr>
              <w:rPr>
                <w:rFonts w:ascii="Times New Roman" w:hAnsi="Times New Roman" w:cs="Times New Roman"/>
              </w:rPr>
            </w:pPr>
            <w:r>
              <w:rPr>
                <w:rFonts w:ascii="Times New Roman" w:hAnsi="Times New Roman" w:cs="Times New Roman"/>
              </w:rPr>
              <w:t>Business Administration</w:t>
            </w:r>
          </w:p>
        </w:tc>
        <w:tc>
          <w:tcPr>
            <w:tcW w:w="1912" w:type="dxa"/>
          </w:tcPr>
          <w:p w:rsidR="003F0E64" w:rsidRDefault="00D23114" w:rsidP="003F0E64">
            <w:pPr>
              <w:rPr>
                <w:rFonts w:ascii="Times New Roman" w:hAnsi="Times New Roman" w:cs="Times New Roman"/>
              </w:rPr>
            </w:pPr>
            <w:r>
              <w:rPr>
                <w:rFonts w:ascii="Times New Roman" w:hAnsi="Times New Roman" w:cs="Times New Roman"/>
              </w:rPr>
              <w:t>Curriculum Revision</w:t>
            </w:r>
          </w:p>
          <w:p w:rsidR="00D23114" w:rsidRPr="00F36503" w:rsidRDefault="00D23114" w:rsidP="003F0E64">
            <w:pPr>
              <w:rPr>
                <w:rFonts w:ascii="Times New Roman" w:hAnsi="Times New Roman" w:cs="Times New Roman"/>
              </w:rPr>
            </w:pPr>
            <w:r>
              <w:rPr>
                <w:rFonts w:ascii="Times New Roman" w:hAnsi="Times New Roman" w:cs="Times New Roman"/>
              </w:rPr>
              <w:t xml:space="preserve">Approve change in requirements and other-modify required courses in energy management concentration only. </w:t>
            </w:r>
          </w:p>
        </w:tc>
        <w:tc>
          <w:tcPr>
            <w:tcW w:w="2249" w:type="dxa"/>
          </w:tcPr>
          <w:p w:rsidR="00356D28" w:rsidRDefault="00356D28" w:rsidP="00356D28">
            <w:pPr>
              <w:rPr>
                <w:rFonts w:ascii="Times New Roman" w:hAnsi="Times New Roman" w:cs="Times New Roman"/>
              </w:rPr>
            </w:pPr>
            <w:r>
              <w:rPr>
                <w:rFonts w:ascii="Times New Roman" w:hAnsi="Times New Roman" w:cs="Times New Roman"/>
              </w:rPr>
              <w:t>Approved with the following vote:</w:t>
            </w:r>
          </w:p>
          <w:p w:rsidR="003F0E64" w:rsidRPr="00F36503" w:rsidRDefault="00F7647B" w:rsidP="00356D28">
            <w:pPr>
              <w:rPr>
                <w:rFonts w:ascii="Times New Roman" w:hAnsi="Times New Roman" w:cs="Times New Roman"/>
              </w:rPr>
            </w:pPr>
            <w:r>
              <w:rPr>
                <w:rFonts w:ascii="Times New Roman" w:hAnsi="Times New Roman" w:cs="Times New Roman"/>
              </w:rPr>
              <w:t>9</w:t>
            </w:r>
            <w:r w:rsidR="00356D28">
              <w:rPr>
                <w:rFonts w:ascii="Times New Roman" w:hAnsi="Times New Roman" w:cs="Times New Roman"/>
              </w:rPr>
              <w:t xml:space="preserve"> in favor</w:t>
            </w:r>
          </w:p>
        </w:tc>
        <w:tc>
          <w:tcPr>
            <w:tcW w:w="4048" w:type="dxa"/>
          </w:tcPr>
          <w:p w:rsidR="00F749D6" w:rsidRDefault="00D23114" w:rsidP="00D23114">
            <w:pPr>
              <w:rPr>
                <w:rFonts w:ascii="Times New Roman" w:hAnsi="Times New Roman" w:cs="Times New Roman"/>
              </w:rPr>
            </w:pPr>
            <w:r>
              <w:rPr>
                <w:rFonts w:ascii="Times New Roman" w:hAnsi="Times New Roman" w:cs="Times New Roman"/>
              </w:rPr>
              <w:t>Add BA 307 and Physics 352, delete BA 308 and BA 440 from curriculum for Energy Management concentration only.</w:t>
            </w:r>
          </w:p>
          <w:p w:rsidR="003F0E64" w:rsidRPr="00F36503" w:rsidRDefault="003F0E64" w:rsidP="00D23114">
            <w:pPr>
              <w:rPr>
                <w:rFonts w:ascii="Times New Roman" w:hAnsi="Times New Roman" w:cs="Times New Roman"/>
              </w:rPr>
            </w:pPr>
          </w:p>
        </w:tc>
      </w:tr>
      <w:tr w:rsidR="00D23114" w:rsidRPr="00F36503" w:rsidTr="0071129D">
        <w:tc>
          <w:tcPr>
            <w:tcW w:w="1549"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Dept.</w:t>
            </w:r>
          </w:p>
        </w:tc>
        <w:tc>
          <w:tcPr>
            <w:tcW w:w="1912"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Request</w:t>
            </w:r>
          </w:p>
        </w:tc>
        <w:tc>
          <w:tcPr>
            <w:tcW w:w="2249"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EPC Action</w:t>
            </w:r>
          </w:p>
        </w:tc>
        <w:tc>
          <w:tcPr>
            <w:tcW w:w="4048"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Comments</w:t>
            </w:r>
          </w:p>
        </w:tc>
      </w:tr>
      <w:tr w:rsidR="00D23114" w:rsidRPr="00F36503" w:rsidTr="0071129D">
        <w:tc>
          <w:tcPr>
            <w:tcW w:w="1549" w:type="dxa"/>
          </w:tcPr>
          <w:p w:rsidR="00D1545B" w:rsidRPr="00F36503" w:rsidRDefault="00D23114" w:rsidP="00D1545B">
            <w:pPr>
              <w:rPr>
                <w:rFonts w:ascii="Times New Roman" w:hAnsi="Times New Roman" w:cs="Times New Roman"/>
              </w:rPr>
            </w:pPr>
            <w:r>
              <w:rPr>
                <w:rFonts w:ascii="Times New Roman" w:hAnsi="Times New Roman" w:cs="Times New Roman"/>
              </w:rPr>
              <w:t>Business and Economics</w:t>
            </w:r>
          </w:p>
        </w:tc>
        <w:tc>
          <w:tcPr>
            <w:tcW w:w="1912" w:type="dxa"/>
          </w:tcPr>
          <w:p w:rsidR="00D1545B" w:rsidRDefault="00D23114" w:rsidP="00D1545B">
            <w:pPr>
              <w:rPr>
                <w:rFonts w:ascii="Times New Roman" w:hAnsi="Times New Roman" w:cs="Times New Roman"/>
              </w:rPr>
            </w:pPr>
            <w:r>
              <w:rPr>
                <w:rFonts w:ascii="Times New Roman" w:hAnsi="Times New Roman" w:cs="Times New Roman"/>
              </w:rPr>
              <w:t>Curriculum Revision</w:t>
            </w:r>
          </w:p>
          <w:p w:rsidR="00D23114" w:rsidRDefault="00D23114" w:rsidP="00D1545B">
            <w:pPr>
              <w:rPr>
                <w:rFonts w:ascii="Times New Roman" w:hAnsi="Times New Roman" w:cs="Times New Roman"/>
              </w:rPr>
            </w:pPr>
            <w:r>
              <w:rPr>
                <w:rFonts w:ascii="Times New Roman" w:hAnsi="Times New Roman" w:cs="Times New Roman"/>
              </w:rPr>
              <w:t xml:space="preserve">Approve change in requirements. </w:t>
            </w:r>
          </w:p>
          <w:p w:rsidR="00D23114" w:rsidRPr="00F36503" w:rsidRDefault="00D23114" w:rsidP="00D1545B">
            <w:pPr>
              <w:rPr>
                <w:rFonts w:ascii="Times New Roman" w:hAnsi="Times New Roman" w:cs="Times New Roman"/>
              </w:rPr>
            </w:pPr>
            <w:r>
              <w:rPr>
                <w:rFonts w:ascii="Times New Roman" w:hAnsi="Times New Roman" w:cs="Times New Roman"/>
              </w:rPr>
              <w:t xml:space="preserve">Add Math 118 as option for math </w:t>
            </w:r>
            <w:r>
              <w:rPr>
                <w:rFonts w:ascii="Times New Roman" w:hAnsi="Times New Roman" w:cs="Times New Roman"/>
              </w:rPr>
              <w:lastRenderedPageBreak/>
              <w:t xml:space="preserve">gen </w:t>
            </w:r>
            <w:proofErr w:type="spellStart"/>
            <w:r>
              <w:rPr>
                <w:rFonts w:ascii="Times New Roman" w:hAnsi="Times New Roman" w:cs="Times New Roman"/>
              </w:rPr>
              <w:t>ed</w:t>
            </w:r>
            <w:proofErr w:type="spellEnd"/>
            <w:r>
              <w:rPr>
                <w:rFonts w:ascii="Times New Roman" w:hAnsi="Times New Roman" w:cs="Times New Roman"/>
              </w:rPr>
              <w:t xml:space="preserve"> requirement. </w:t>
            </w:r>
          </w:p>
        </w:tc>
        <w:tc>
          <w:tcPr>
            <w:tcW w:w="2249" w:type="dxa"/>
          </w:tcPr>
          <w:p w:rsidR="00B250FD" w:rsidRDefault="00B250FD" w:rsidP="00B250FD">
            <w:pPr>
              <w:rPr>
                <w:rFonts w:ascii="Times New Roman" w:hAnsi="Times New Roman" w:cs="Times New Roman"/>
              </w:rPr>
            </w:pPr>
            <w:r>
              <w:rPr>
                <w:rFonts w:ascii="Times New Roman" w:hAnsi="Times New Roman" w:cs="Times New Roman"/>
              </w:rPr>
              <w:lastRenderedPageBreak/>
              <w:t xml:space="preserve">Approved </w:t>
            </w:r>
            <w:r w:rsidR="00476C96">
              <w:rPr>
                <w:rFonts w:ascii="Times New Roman" w:hAnsi="Times New Roman" w:cs="Times New Roman"/>
              </w:rPr>
              <w:t xml:space="preserve">once amended </w:t>
            </w:r>
            <w:r>
              <w:rPr>
                <w:rFonts w:ascii="Times New Roman" w:hAnsi="Times New Roman" w:cs="Times New Roman"/>
              </w:rPr>
              <w:t>with the following vote:</w:t>
            </w:r>
          </w:p>
          <w:p w:rsidR="00D1545B" w:rsidRPr="00F36503" w:rsidRDefault="00F7647B" w:rsidP="00B250FD">
            <w:pPr>
              <w:rPr>
                <w:rFonts w:ascii="Times New Roman" w:hAnsi="Times New Roman" w:cs="Times New Roman"/>
              </w:rPr>
            </w:pPr>
            <w:r>
              <w:rPr>
                <w:rFonts w:ascii="Times New Roman" w:hAnsi="Times New Roman" w:cs="Times New Roman"/>
              </w:rPr>
              <w:t>9</w:t>
            </w:r>
            <w:r w:rsidR="00B250FD">
              <w:rPr>
                <w:rFonts w:ascii="Times New Roman" w:hAnsi="Times New Roman" w:cs="Times New Roman"/>
              </w:rPr>
              <w:t xml:space="preserve"> in favor</w:t>
            </w:r>
          </w:p>
        </w:tc>
        <w:tc>
          <w:tcPr>
            <w:tcW w:w="4048" w:type="dxa"/>
          </w:tcPr>
          <w:p w:rsidR="00D23114" w:rsidRDefault="00D23114" w:rsidP="00D23114">
            <w:pPr>
              <w:rPr>
                <w:rFonts w:ascii="Times New Roman" w:hAnsi="Times New Roman" w:cs="Times New Roman"/>
              </w:rPr>
            </w:pPr>
            <w:r>
              <w:rPr>
                <w:rFonts w:ascii="Times New Roman" w:hAnsi="Times New Roman" w:cs="Times New Roman"/>
              </w:rPr>
              <w:t xml:space="preserve">Incorporate newly created math course into BA in Economics degree program. </w:t>
            </w:r>
          </w:p>
          <w:p w:rsidR="00476C96" w:rsidRDefault="00476C96" w:rsidP="00D23114">
            <w:pPr>
              <w:rPr>
                <w:rFonts w:ascii="Times New Roman" w:hAnsi="Times New Roman" w:cs="Times New Roman"/>
              </w:rPr>
            </w:pPr>
            <w:r>
              <w:rPr>
                <w:rFonts w:ascii="Times New Roman" w:hAnsi="Times New Roman" w:cs="Times New Roman"/>
              </w:rPr>
              <w:t xml:space="preserve">Typo on the proposed curriculum chart with Math 118 to be added in cognates on the chart. </w:t>
            </w:r>
          </w:p>
          <w:p w:rsidR="00D1545B" w:rsidRPr="00F36503" w:rsidRDefault="00D1545B" w:rsidP="00D1545B">
            <w:pPr>
              <w:rPr>
                <w:rFonts w:ascii="Times New Roman" w:hAnsi="Times New Roman" w:cs="Times New Roman"/>
              </w:rPr>
            </w:pPr>
          </w:p>
        </w:tc>
      </w:tr>
      <w:tr w:rsidR="00D23114" w:rsidRPr="00F36503" w:rsidTr="0071129D">
        <w:tc>
          <w:tcPr>
            <w:tcW w:w="1549"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Dept.</w:t>
            </w:r>
          </w:p>
        </w:tc>
        <w:tc>
          <w:tcPr>
            <w:tcW w:w="1912"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Request</w:t>
            </w:r>
          </w:p>
        </w:tc>
        <w:tc>
          <w:tcPr>
            <w:tcW w:w="2249"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EPC Action</w:t>
            </w:r>
          </w:p>
        </w:tc>
        <w:tc>
          <w:tcPr>
            <w:tcW w:w="4048"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Comments</w:t>
            </w:r>
          </w:p>
        </w:tc>
      </w:tr>
      <w:tr w:rsidR="00D23114" w:rsidRPr="00F36503" w:rsidTr="0071129D">
        <w:tc>
          <w:tcPr>
            <w:tcW w:w="1549" w:type="dxa"/>
          </w:tcPr>
          <w:p w:rsidR="00D1545B" w:rsidRPr="00F36503" w:rsidRDefault="00D23114" w:rsidP="00D1545B">
            <w:pPr>
              <w:rPr>
                <w:rFonts w:ascii="Times New Roman" w:hAnsi="Times New Roman" w:cs="Times New Roman"/>
              </w:rPr>
            </w:pPr>
            <w:r>
              <w:rPr>
                <w:rFonts w:ascii="Times New Roman" w:hAnsi="Times New Roman" w:cs="Times New Roman"/>
              </w:rPr>
              <w:t>Business Administration</w:t>
            </w:r>
          </w:p>
        </w:tc>
        <w:tc>
          <w:tcPr>
            <w:tcW w:w="1912" w:type="dxa"/>
          </w:tcPr>
          <w:p w:rsidR="00D1545B" w:rsidRDefault="00D23114" w:rsidP="00D1545B">
            <w:pPr>
              <w:rPr>
                <w:rFonts w:ascii="Times New Roman" w:hAnsi="Times New Roman" w:cs="Times New Roman"/>
              </w:rPr>
            </w:pPr>
            <w:r>
              <w:rPr>
                <w:rFonts w:ascii="Times New Roman" w:hAnsi="Times New Roman" w:cs="Times New Roman"/>
              </w:rPr>
              <w:t>Curriculum revision</w:t>
            </w:r>
          </w:p>
          <w:p w:rsidR="00D23114" w:rsidRPr="00F36503" w:rsidRDefault="00D23114" w:rsidP="00D1545B">
            <w:pPr>
              <w:rPr>
                <w:rFonts w:ascii="Times New Roman" w:hAnsi="Times New Roman" w:cs="Times New Roman"/>
              </w:rPr>
            </w:pPr>
            <w:r>
              <w:rPr>
                <w:rFonts w:ascii="Times New Roman" w:hAnsi="Times New Roman" w:cs="Times New Roman"/>
              </w:rPr>
              <w:t xml:space="preserve">Terminate program: Bachelor of Applied Science </w:t>
            </w:r>
          </w:p>
        </w:tc>
        <w:tc>
          <w:tcPr>
            <w:tcW w:w="2249" w:type="dxa"/>
          </w:tcPr>
          <w:p w:rsidR="00D1545B" w:rsidRDefault="00B250FD" w:rsidP="00D1545B">
            <w:pPr>
              <w:rPr>
                <w:rFonts w:ascii="Times New Roman" w:hAnsi="Times New Roman" w:cs="Times New Roman"/>
              </w:rPr>
            </w:pPr>
            <w:r>
              <w:rPr>
                <w:rFonts w:ascii="Times New Roman" w:hAnsi="Times New Roman" w:cs="Times New Roman"/>
              </w:rPr>
              <w:t>Approved with the following vote:</w:t>
            </w:r>
          </w:p>
          <w:p w:rsidR="00B250FD" w:rsidRPr="00F36503" w:rsidRDefault="00F7647B" w:rsidP="00D1545B">
            <w:pPr>
              <w:rPr>
                <w:rFonts w:ascii="Times New Roman" w:hAnsi="Times New Roman" w:cs="Times New Roman"/>
              </w:rPr>
            </w:pPr>
            <w:r>
              <w:rPr>
                <w:rFonts w:ascii="Times New Roman" w:hAnsi="Times New Roman" w:cs="Times New Roman"/>
              </w:rPr>
              <w:t>9</w:t>
            </w:r>
            <w:r w:rsidR="00B250FD">
              <w:rPr>
                <w:rFonts w:ascii="Times New Roman" w:hAnsi="Times New Roman" w:cs="Times New Roman"/>
              </w:rPr>
              <w:t xml:space="preserve"> in favor</w:t>
            </w:r>
          </w:p>
        </w:tc>
        <w:tc>
          <w:tcPr>
            <w:tcW w:w="4048" w:type="dxa"/>
          </w:tcPr>
          <w:p w:rsidR="00D1545B" w:rsidRPr="00F36503" w:rsidRDefault="00D23114" w:rsidP="00D1545B">
            <w:pPr>
              <w:rPr>
                <w:rFonts w:ascii="Times New Roman" w:hAnsi="Times New Roman" w:cs="Times New Roman"/>
              </w:rPr>
            </w:pPr>
            <w:r>
              <w:rPr>
                <w:rFonts w:ascii="Times New Roman" w:hAnsi="Times New Roman" w:cs="Times New Roman"/>
              </w:rPr>
              <w:t xml:space="preserve">No need for program, has had no graduates, current has no enrollees. </w:t>
            </w:r>
          </w:p>
        </w:tc>
      </w:tr>
      <w:tr w:rsidR="00D23114" w:rsidRPr="00F36503" w:rsidTr="0071129D">
        <w:tc>
          <w:tcPr>
            <w:tcW w:w="1549"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Dept.</w:t>
            </w:r>
          </w:p>
        </w:tc>
        <w:tc>
          <w:tcPr>
            <w:tcW w:w="1912"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Request</w:t>
            </w:r>
          </w:p>
        </w:tc>
        <w:tc>
          <w:tcPr>
            <w:tcW w:w="2249"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EPC Action</w:t>
            </w:r>
          </w:p>
        </w:tc>
        <w:tc>
          <w:tcPr>
            <w:tcW w:w="4048"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Comments</w:t>
            </w:r>
          </w:p>
        </w:tc>
      </w:tr>
      <w:tr w:rsidR="00D23114" w:rsidRPr="00F36503" w:rsidTr="0071129D">
        <w:tc>
          <w:tcPr>
            <w:tcW w:w="1549" w:type="dxa"/>
          </w:tcPr>
          <w:p w:rsidR="00D1545B" w:rsidRPr="00F36503" w:rsidRDefault="0071129D" w:rsidP="00D1545B">
            <w:pPr>
              <w:rPr>
                <w:rFonts w:ascii="Times New Roman" w:hAnsi="Times New Roman" w:cs="Times New Roman"/>
              </w:rPr>
            </w:pPr>
            <w:r>
              <w:rPr>
                <w:rFonts w:ascii="Times New Roman" w:hAnsi="Times New Roman" w:cs="Times New Roman"/>
              </w:rPr>
              <w:t>Chemistry</w:t>
            </w:r>
          </w:p>
        </w:tc>
        <w:tc>
          <w:tcPr>
            <w:tcW w:w="1912" w:type="dxa"/>
          </w:tcPr>
          <w:p w:rsidR="00D1545B" w:rsidRDefault="0071129D" w:rsidP="00D1545B">
            <w:pPr>
              <w:rPr>
                <w:rFonts w:ascii="Times New Roman" w:hAnsi="Times New Roman" w:cs="Times New Roman"/>
              </w:rPr>
            </w:pPr>
            <w:r>
              <w:rPr>
                <w:rFonts w:ascii="Times New Roman" w:hAnsi="Times New Roman" w:cs="Times New Roman"/>
              </w:rPr>
              <w:t>Change the credit hours of existing course</w:t>
            </w:r>
          </w:p>
          <w:p w:rsidR="0071129D" w:rsidRPr="00F36503" w:rsidRDefault="0071129D" w:rsidP="00D1545B">
            <w:pPr>
              <w:rPr>
                <w:rFonts w:ascii="Times New Roman" w:hAnsi="Times New Roman" w:cs="Times New Roman"/>
              </w:rPr>
            </w:pPr>
            <w:r>
              <w:rPr>
                <w:rFonts w:ascii="Times New Roman" w:hAnsi="Times New Roman" w:cs="Times New Roman"/>
              </w:rPr>
              <w:t xml:space="preserve">Change </w:t>
            </w:r>
            <w:proofErr w:type="spellStart"/>
            <w:r>
              <w:rPr>
                <w:rFonts w:ascii="Times New Roman" w:hAnsi="Times New Roman" w:cs="Times New Roman"/>
              </w:rPr>
              <w:t>Chem</w:t>
            </w:r>
            <w:proofErr w:type="spellEnd"/>
            <w:r>
              <w:rPr>
                <w:rFonts w:ascii="Times New Roman" w:hAnsi="Times New Roman" w:cs="Times New Roman"/>
              </w:rPr>
              <w:t xml:space="preserve"> 305 from 4 hours to 3 hours</w:t>
            </w:r>
          </w:p>
        </w:tc>
        <w:tc>
          <w:tcPr>
            <w:tcW w:w="2249" w:type="dxa"/>
          </w:tcPr>
          <w:p w:rsidR="009C75F3" w:rsidRDefault="009C75F3" w:rsidP="00D1545B">
            <w:pPr>
              <w:rPr>
                <w:rFonts w:ascii="Times New Roman" w:hAnsi="Times New Roman" w:cs="Times New Roman"/>
              </w:rPr>
            </w:pPr>
            <w:r>
              <w:rPr>
                <w:rFonts w:ascii="Times New Roman" w:hAnsi="Times New Roman" w:cs="Times New Roman"/>
              </w:rPr>
              <w:t>Approved once amended by the following vote:</w:t>
            </w:r>
          </w:p>
          <w:p w:rsidR="009C75F3" w:rsidRDefault="00F7647B" w:rsidP="00D1545B">
            <w:pPr>
              <w:rPr>
                <w:rFonts w:ascii="Times New Roman" w:hAnsi="Times New Roman" w:cs="Times New Roman"/>
              </w:rPr>
            </w:pPr>
            <w:r>
              <w:rPr>
                <w:rFonts w:ascii="Times New Roman" w:hAnsi="Times New Roman" w:cs="Times New Roman"/>
              </w:rPr>
              <w:t>8</w:t>
            </w:r>
            <w:r w:rsidR="009C75F3">
              <w:rPr>
                <w:rFonts w:ascii="Times New Roman" w:hAnsi="Times New Roman" w:cs="Times New Roman"/>
              </w:rPr>
              <w:t xml:space="preserve"> In favor</w:t>
            </w:r>
          </w:p>
          <w:p w:rsidR="009C75F3" w:rsidRDefault="00401313" w:rsidP="00D1545B">
            <w:pPr>
              <w:rPr>
                <w:rFonts w:ascii="Times New Roman" w:hAnsi="Times New Roman" w:cs="Times New Roman"/>
              </w:rPr>
            </w:pPr>
            <w:r>
              <w:rPr>
                <w:rFonts w:ascii="Times New Roman" w:hAnsi="Times New Roman" w:cs="Times New Roman"/>
              </w:rPr>
              <w:t>2</w:t>
            </w:r>
            <w:r w:rsidR="009C75F3">
              <w:rPr>
                <w:rFonts w:ascii="Times New Roman" w:hAnsi="Times New Roman" w:cs="Times New Roman"/>
              </w:rPr>
              <w:t xml:space="preserve"> abstain</w:t>
            </w:r>
            <w:r w:rsidR="00F7647B">
              <w:rPr>
                <w:rFonts w:ascii="Times New Roman" w:hAnsi="Times New Roman" w:cs="Times New Roman"/>
              </w:rPr>
              <w:t>ed</w:t>
            </w:r>
            <w:r w:rsidR="009C75F3">
              <w:rPr>
                <w:rFonts w:ascii="Times New Roman" w:hAnsi="Times New Roman" w:cs="Times New Roman"/>
              </w:rPr>
              <w:t xml:space="preserve"> (</w:t>
            </w:r>
            <w:r>
              <w:rPr>
                <w:rFonts w:ascii="Times New Roman" w:hAnsi="Times New Roman" w:cs="Times New Roman"/>
              </w:rPr>
              <w:t xml:space="preserve">1 </w:t>
            </w:r>
            <w:r w:rsidR="009C75F3">
              <w:rPr>
                <w:rFonts w:ascii="Times New Roman" w:hAnsi="Times New Roman" w:cs="Times New Roman"/>
              </w:rPr>
              <w:t>abstention was from EPC chair who only votes in ties)</w:t>
            </w:r>
          </w:p>
          <w:p w:rsidR="00D1545B" w:rsidRPr="00F36503" w:rsidRDefault="00F749D6" w:rsidP="00D1545B">
            <w:pPr>
              <w:rPr>
                <w:rFonts w:ascii="Times New Roman" w:hAnsi="Times New Roman" w:cs="Times New Roman"/>
              </w:rPr>
            </w:pPr>
            <w:r>
              <w:rPr>
                <w:rFonts w:ascii="Times New Roman" w:hAnsi="Times New Roman" w:cs="Times New Roman"/>
              </w:rPr>
              <w:t xml:space="preserve"> </w:t>
            </w:r>
          </w:p>
        </w:tc>
        <w:tc>
          <w:tcPr>
            <w:tcW w:w="4048" w:type="dxa"/>
          </w:tcPr>
          <w:p w:rsidR="00D1545B" w:rsidRDefault="009C75F3" w:rsidP="0071129D">
            <w:pPr>
              <w:rPr>
                <w:rFonts w:ascii="Times New Roman" w:hAnsi="Times New Roman" w:cs="Times New Roman"/>
              </w:rPr>
            </w:pPr>
            <w:r>
              <w:rPr>
                <w:rFonts w:ascii="Times New Roman" w:hAnsi="Times New Roman" w:cs="Times New Roman"/>
              </w:rPr>
              <w:t>Mike Fultz explained that r</w:t>
            </w:r>
            <w:r w:rsidR="0071129D" w:rsidRPr="0071129D">
              <w:rPr>
                <w:rFonts w:ascii="Times New Roman" w:hAnsi="Times New Roman" w:cs="Times New Roman"/>
              </w:rPr>
              <w:t xml:space="preserve">educing the </w:t>
            </w:r>
            <w:r w:rsidR="0071129D">
              <w:rPr>
                <w:rFonts w:ascii="Times New Roman" w:hAnsi="Times New Roman" w:cs="Times New Roman"/>
              </w:rPr>
              <w:t>n</w:t>
            </w:r>
            <w:r w:rsidR="0071129D" w:rsidRPr="0071129D">
              <w:rPr>
                <w:rFonts w:ascii="Times New Roman" w:hAnsi="Times New Roman" w:cs="Times New Roman"/>
              </w:rPr>
              <w:t>umber of</w:t>
            </w:r>
            <w:r w:rsidR="003A4F3C">
              <w:rPr>
                <w:rFonts w:ascii="Times New Roman" w:hAnsi="Times New Roman" w:cs="Times New Roman"/>
              </w:rPr>
              <w:t xml:space="preserve"> credit hours and</w:t>
            </w:r>
            <w:r w:rsidR="0071129D" w:rsidRPr="0071129D">
              <w:rPr>
                <w:rFonts w:ascii="Times New Roman" w:hAnsi="Times New Roman" w:cs="Times New Roman"/>
              </w:rPr>
              <w:t xml:space="preserve"> laboratories to better stay in line</w:t>
            </w:r>
            <w:r w:rsidR="0071129D">
              <w:rPr>
                <w:rFonts w:ascii="Times New Roman" w:hAnsi="Times New Roman" w:cs="Times New Roman"/>
              </w:rPr>
              <w:t xml:space="preserve"> </w:t>
            </w:r>
            <w:r w:rsidR="0071129D" w:rsidRPr="0071129D">
              <w:rPr>
                <w:rFonts w:ascii="Times New Roman" w:hAnsi="Times New Roman" w:cs="Times New Roman"/>
              </w:rPr>
              <w:t>with other universities and provide more flexibility for the students when</w:t>
            </w:r>
            <w:r w:rsidR="0071129D">
              <w:rPr>
                <w:rFonts w:ascii="Times New Roman" w:hAnsi="Times New Roman" w:cs="Times New Roman"/>
              </w:rPr>
              <w:t xml:space="preserve"> </w:t>
            </w:r>
            <w:r w:rsidR="0071129D" w:rsidRPr="0071129D">
              <w:rPr>
                <w:rFonts w:ascii="Times New Roman" w:hAnsi="Times New Roman" w:cs="Times New Roman"/>
              </w:rPr>
              <w:t>completing the chemistry curriculum by freeing up additional elective hours.</w:t>
            </w:r>
          </w:p>
          <w:p w:rsidR="009C75F3" w:rsidRDefault="009C75F3" w:rsidP="0071129D">
            <w:pPr>
              <w:rPr>
                <w:rFonts w:ascii="Times New Roman" w:hAnsi="Times New Roman" w:cs="Times New Roman"/>
              </w:rPr>
            </w:pPr>
            <w:r>
              <w:rPr>
                <w:rFonts w:ascii="Times New Roman" w:hAnsi="Times New Roman" w:cs="Times New Roman"/>
              </w:rPr>
              <w:t>There is an error in the application that doesn’t explain that there will be no labs per week</w:t>
            </w:r>
          </w:p>
          <w:p w:rsidR="009C75F3" w:rsidRPr="00F36503" w:rsidRDefault="009C75F3" w:rsidP="0071129D">
            <w:pPr>
              <w:rPr>
                <w:rFonts w:ascii="Times New Roman" w:hAnsi="Times New Roman" w:cs="Times New Roman"/>
              </w:rPr>
            </w:pPr>
          </w:p>
        </w:tc>
      </w:tr>
      <w:tr w:rsidR="00D23114" w:rsidRPr="00F36503" w:rsidTr="0071129D">
        <w:tc>
          <w:tcPr>
            <w:tcW w:w="1549"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Dept.</w:t>
            </w:r>
          </w:p>
        </w:tc>
        <w:tc>
          <w:tcPr>
            <w:tcW w:w="1912"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Request</w:t>
            </w:r>
          </w:p>
        </w:tc>
        <w:tc>
          <w:tcPr>
            <w:tcW w:w="2249"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EPC Action</w:t>
            </w:r>
          </w:p>
        </w:tc>
        <w:tc>
          <w:tcPr>
            <w:tcW w:w="4048" w:type="dxa"/>
          </w:tcPr>
          <w:p w:rsidR="00D1545B" w:rsidRPr="00F36503" w:rsidRDefault="00D1545B" w:rsidP="00D1545B">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Mathematics and Computer Science</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Add new course to catalog</w:t>
            </w:r>
          </w:p>
          <w:p w:rsidR="008204E1" w:rsidRPr="00F36503" w:rsidRDefault="008204E1" w:rsidP="008204E1">
            <w:pPr>
              <w:rPr>
                <w:rFonts w:ascii="Times New Roman" w:hAnsi="Times New Roman" w:cs="Times New Roman"/>
              </w:rPr>
            </w:pPr>
            <w:r>
              <w:rPr>
                <w:rFonts w:ascii="Times New Roman" w:hAnsi="Times New Roman" w:cs="Times New Roman"/>
              </w:rPr>
              <w:t>CS 355 Big Data Analysis</w:t>
            </w:r>
          </w:p>
        </w:tc>
        <w:tc>
          <w:tcPr>
            <w:tcW w:w="2249" w:type="dxa"/>
          </w:tcPr>
          <w:p w:rsidR="008204E1" w:rsidRDefault="008204E1" w:rsidP="008204E1">
            <w:pPr>
              <w:rPr>
                <w:rFonts w:ascii="Times New Roman" w:hAnsi="Times New Roman" w:cs="Times New Roman"/>
              </w:rPr>
            </w:pPr>
            <w:r>
              <w:rPr>
                <w:rFonts w:ascii="Times New Roman" w:hAnsi="Times New Roman" w:cs="Times New Roman"/>
              </w:rPr>
              <w:t xml:space="preserve">Recommend approval as amended by the following vote. </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Default="008204E1" w:rsidP="008204E1">
            <w:pPr>
              <w:rPr>
                <w:rFonts w:ascii="Times New Roman" w:hAnsi="Times New Roman" w:cs="Times New Roman"/>
              </w:rPr>
            </w:pPr>
            <w:r>
              <w:rPr>
                <w:rFonts w:ascii="Times New Roman" w:hAnsi="Times New Roman" w:cs="Times New Roman"/>
              </w:rPr>
              <w:t xml:space="preserve">1 abstained  </w:t>
            </w:r>
          </w:p>
          <w:p w:rsidR="008204E1" w:rsidRPr="00F36503" w:rsidRDefault="008204E1" w:rsidP="008204E1">
            <w:pPr>
              <w:rPr>
                <w:rFonts w:ascii="Times New Roman" w:hAnsi="Times New Roman" w:cs="Times New Roman"/>
              </w:rPr>
            </w:pPr>
          </w:p>
        </w:tc>
        <w:tc>
          <w:tcPr>
            <w:tcW w:w="4048" w:type="dxa"/>
          </w:tcPr>
          <w:p w:rsidR="008204E1" w:rsidRDefault="008204E1" w:rsidP="008204E1">
            <w:pPr>
              <w:rPr>
                <w:rFonts w:ascii="Times New Roman" w:hAnsi="Times New Roman" w:cs="Times New Roman"/>
              </w:rPr>
            </w:pPr>
            <w:r>
              <w:rPr>
                <w:rFonts w:ascii="Times New Roman" w:hAnsi="Times New Roman" w:cs="Times New Roman"/>
              </w:rPr>
              <w:t xml:space="preserve">The committee recommends that fiscal effects reflect the extra faculty will be needed and enrollment increase. </w:t>
            </w:r>
          </w:p>
          <w:p w:rsidR="008204E1" w:rsidRDefault="008204E1" w:rsidP="008204E1">
            <w:pPr>
              <w:rPr>
                <w:rFonts w:ascii="Times New Roman" w:hAnsi="Times New Roman" w:cs="Times New Roman"/>
              </w:rPr>
            </w:pPr>
            <w:r>
              <w:rPr>
                <w:rFonts w:ascii="Times New Roman" w:hAnsi="Times New Roman" w:cs="Times New Roman"/>
              </w:rPr>
              <w:t xml:space="preserve">Learning objectives need to be changed to learning outcomes. We recommend that they replace the word use with a better action word. </w:t>
            </w:r>
          </w:p>
          <w:p w:rsidR="008204E1" w:rsidRDefault="008204E1" w:rsidP="008204E1">
            <w:pPr>
              <w:rPr>
                <w:rFonts w:ascii="Times New Roman" w:hAnsi="Times New Roman" w:cs="Times New Roman"/>
              </w:rPr>
            </w:pPr>
            <w:r>
              <w:rPr>
                <w:rFonts w:ascii="Times New Roman" w:hAnsi="Times New Roman" w:cs="Times New Roman"/>
              </w:rPr>
              <w:t xml:space="preserve">The committee also recommends that in the learning outcomes the words work, handle, perform, and work be replaced with measurable words. </w:t>
            </w:r>
          </w:p>
          <w:p w:rsidR="008204E1" w:rsidRPr="004C6B8D" w:rsidRDefault="008204E1" w:rsidP="008204E1">
            <w:pPr>
              <w:rPr>
                <w:rFonts w:ascii="Times New Roman" w:hAnsi="Times New Roman" w:cs="Times New Roman"/>
              </w:rPr>
            </w:pP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Mathematics and Computer Science</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Add new course to catalog</w:t>
            </w:r>
          </w:p>
          <w:p w:rsidR="008204E1" w:rsidRPr="00F36503" w:rsidRDefault="008204E1" w:rsidP="008204E1">
            <w:pPr>
              <w:rPr>
                <w:rFonts w:ascii="Times New Roman" w:hAnsi="Times New Roman" w:cs="Times New Roman"/>
              </w:rPr>
            </w:pPr>
            <w:r>
              <w:rPr>
                <w:rFonts w:ascii="Times New Roman" w:hAnsi="Times New Roman" w:cs="Times New Roman"/>
              </w:rPr>
              <w:t>CS 455 Applied Data Mining</w:t>
            </w:r>
          </w:p>
        </w:tc>
        <w:tc>
          <w:tcPr>
            <w:tcW w:w="2249" w:type="dxa"/>
          </w:tcPr>
          <w:p w:rsidR="008204E1" w:rsidRDefault="008204E1" w:rsidP="008204E1">
            <w:pPr>
              <w:rPr>
                <w:rFonts w:ascii="Times New Roman" w:hAnsi="Times New Roman" w:cs="Times New Roman"/>
              </w:rPr>
            </w:pPr>
            <w:r>
              <w:rPr>
                <w:rFonts w:ascii="Times New Roman" w:hAnsi="Times New Roman" w:cs="Times New Roman"/>
              </w:rPr>
              <w:t xml:space="preserve">Recommend approval as amended by the following vote. </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Default="008204E1" w:rsidP="008204E1">
            <w:pPr>
              <w:rPr>
                <w:rFonts w:ascii="Times New Roman" w:hAnsi="Times New Roman" w:cs="Times New Roman"/>
              </w:rPr>
            </w:pPr>
            <w:r>
              <w:rPr>
                <w:rFonts w:ascii="Times New Roman" w:hAnsi="Times New Roman" w:cs="Times New Roman"/>
              </w:rPr>
              <w:t xml:space="preserve">1 abstained  </w:t>
            </w:r>
          </w:p>
          <w:p w:rsidR="008204E1" w:rsidRPr="00F36503" w:rsidRDefault="008204E1" w:rsidP="008204E1">
            <w:pPr>
              <w:rPr>
                <w:rFonts w:ascii="Times New Roman" w:hAnsi="Times New Roman" w:cs="Times New Roman"/>
              </w:rPr>
            </w:pPr>
          </w:p>
        </w:tc>
        <w:tc>
          <w:tcPr>
            <w:tcW w:w="4048" w:type="dxa"/>
          </w:tcPr>
          <w:p w:rsidR="008204E1" w:rsidRDefault="008204E1" w:rsidP="008204E1">
            <w:pPr>
              <w:rPr>
                <w:rFonts w:ascii="Times New Roman" w:hAnsi="Times New Roman" w:cs="Times New Roman"/>
              </w:rPr>
            </w:pPr>
            <w:r>
              <w:rPr>
                <w:rFonts w:ascii="Times New Roman" w:hAnsi="Times New Roman" w:cs="Times New Roman"/>
              </w:rPr>
              <w:t xml:space="preserve">There is no requirement for how course descriptions must be written. Therefore, EPC cannot currently hold any applications to a standard that does not exist. </w:t>
            </w:r>
          </w:p>
          <w:p w:rsidR="008204E1" w:rsidRDefault="008204E1" w:rsidP="008204E1">
            <w:pPr>
              <w:rPr>
                <w:rFonts w:ascii="Times New Roman" w:hAnsi="Times New Roman" w:cs="Times New Roman"/>
              </w:rPr>
            </w:pPr>
            <w:r>
              <w:rPr>
                <w:rFonts w:ascii="Times New Roman" w:hAnsi="Times New Roman" w:cs="Times New Roman"/>
              </w:rPr>
              <w:t xml:space="preserve">The committee recommends that the course description start with a capital letter, and that there be a space in the pre-req. </w:t>
            </w:r>
          </w:p>
          <w:p w:rsidR="008204E1" w:rsidRDefault="008204E1" w:rsidP="008204E1">
            <w:pPr>
              <w:rPr>
                <w:rFonts w:ascii="Times New Roman" w:hAnsi="Times New Roman" w:cs="Times New Roman"/>
              </w:rPr>
            </w:pPr>
            <w:r>
              <w:rPr>
                <w:rFonts w:ascii="Times New Roman" w:hAnsi="Times New Roman" w:cs="Times New Roman"/>
              </w:rPr>
              <w:t xml:space="preserve">The committee also recommends that fiscal effects reflect the extra faculty will be needed and enrollment increase. </w:t>
            </w:r>
          </w:p>
          <w:p w:rsidR="008204E1" w:rsidRDefault="008204E1" w:rsidP="008204E1">
            <w:pPr>
              <w:rPr>
                <w:rFonts w:ascii="Times New Roman" w:hAnsi="Times New Roman" w:cs="Times New Roman"/>
              </w:rPr>
            </w:pPr>
            <w:r>
              <w:rPr>
                <w:rFonts w:ascii="Times New Roman" w:hAnsi="Times New Roman" w:cs="Times New Roman"/>
              </w:rPr>
              <w:t xml:space="preserve">Learning objectives need to be changed to learning outcomes. We recommend that they replace the word use with a better action word. </w:t>
            </w:r>
          </w:p>
          <w:p w:rsidR="008204E1" w:rsidRPr="00F36503" w:rsidRDefault="008204E1" w:rsidP="008204E1">
            <w:pPr>
              <w:rPr>
                <w:rFonts w:ascii="Times New Roman" w:hAnsi="Times New Roman" w:cs="Times New Roman"/>
              </w:rPr>
            </w:pPr>
            <w:r>
              <w:rPr>
                <w:rFonts w:ascii="Times New Roman" w:hAnsi="Times New Roman" w:cs="Times New Roman"/>
              </w:rPr>
              <w:lastRenderedPageBreak/>
              <w:t xml:space="preserve">There was a discussion about learning outcomes vs student outcomes and the committee noted that either term is fine as long as the outcomes are measurable and used for assessment.  </w:t>
            </w: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lastRenderedPageBreak/>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Mathematics and Computer Science</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Add new course to catalog</w:t>
            </w:r>
          </w:p>
          <w:p w:rsidR="008204E1" w:rsidRPr="00F36503" w:rsidRDefault="008204E1" w:rsidP="008204E1">
            <w:pPr>
              <w:rPr>
                <w:rFonts w:ascii="Times New Roman" w:hAnsi="Times New Roman" w:cs="Times New Roman"/>
              </w:rPr>
            </w:pPr>
            <w:r>
              <w:rPr>
                <w:rFonts w:ascii="Times New Roman" w:hAnsi="Times New Roman" w:cs="Times New Roman"/>
              </w:rPr>
              <w:t xml:space="preserve">Math 251 Introduction to Computer Science </w:t>
            </w:r>
          </w:p>
        </w:tc>
        <w:tc>
          <w:tcPr>
            <w:tcW w:w="2249" w:type="dxa"/>
          </w:tcPr>
          <w:p w:rsidR="008204E1" w:rsidRDefault="008204E1" w:rsidP="008204E1">
            <w:pPr>
              <w:rPr>
                <w:rFonts w:ascii="Times New Roman" w:hAnsi="Times New Roman" w:cs="Times New Roman"/>
              </w:rPr>
            </w:pPr>
            <w:r>
              <w:rPr>
                <w:rFonts w:ascii="Times New Roman" w:hAnsi="Times New Roman" w:cs="Times New Roman"/>
              </w:rPr>
              <w:t xml:space="preserve">Recommend approval as amended by the following vote. </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Default="008204E1" w:rsidP="008204E1">
            <w:pPr>
              <w:rPr>
                <w:rFonts w:ascii="Times New Roman" w:hAnsi="Times New Roman" w:cs="Times New Roman"/>
              </w:rPr>
            </w:pPr>
            <w:r>
              <w:rPr>
                <w:rFonts w:ascii="Times New Roman" w:hAnsi="Times New Roman" w:cs="Times New Roman"/>
              </w:rPr>
              <w:t xml:space="preserve">1 abstained  </w:t>
            </w:r>
          </w:p>
          <w:p w:rsidR="008204E1" w:rsidRPr="00F36503" w:rsidRDefault="008204E1" w:rsidP="008204E1">
            <w:pPr>
              <w:rPr>
                <w:rFonts w:ascii="Times New Roman" w:hAnsi="Times New Roman" w:cs="Times New Roman"/>
              </w:rPr>
            </w:pPr>
          </w:p>
        </w:tc>
        <w:tc>
          <w:tcPr>
            <w:tcW w:w="4048" w:type="dxa"/>
          </w:tcPr>
          <w:p w:rsidR="008204E1" w:rsidRDefault="008204E1" w:rsidP="008204E1">
            <w:pPr>
              <w:rPr>
                <w:rFonts w:ascii="Times New Roman" w:hAnsi="Times New Roman" w:cs="Times New Roman"/>
              </w:rPr>
            </w:pPr>
            <w:r>
              <w:rPr>
                <w:rFonts w:ascii="Times New Roman" w:hAnsi="Times New Roman" w:cs="Times New Roman"/>
              </w:rPr>
              <w:t>The committee recommends that the course description start with a capital letter, and that there be a space in the pre-</w:t>
            </w:r>
            <w:proofErr w:type="spellStart"/>
            <w:r>
              <w:rPr>
                <w:rFonts w:ascii="Times New Roman" w:hAnsi="Times New Roman" w:cs="Times New Roman"/>
              </w:rPr>
              <w:t>req</w:t>
            </w:r>
            <w:proofErr w:type="spellEnd"/>
            <w:r>
              <w:rPr>
                <w:rFonts w:ascii="Times New Roman" w:hAnsi="Times New Roman" w:cs="Times New Roman"/>
              </w:rPr>
              <w:t xml:space="preserve"> section between Math and 207. </w:t>
            </w:r>
          </w:p>
          <w:p w:rsidR="008204E1" w:rsidRDefault="008204E1" w:rsidP="008204E1">
            <w:pPr>
              <w:rPr>
                <w:rFonts w:ascii="Times New Roman" w:hAnsi="Times New Roman" w:cs="Times New Roman"/>
              </w:rPr>
            </w:pPr>
            <w:r>
              <w:rPr>
                <w:rFonts w:ascii="Times New Roman" w:hAnsi="Times New Roman" w:cs="Times New Roman"/>
              </w:rPr>
              <w:t xml:space="preserve">The committee also recommends that fiscal effects reflect the extra faculty will be needed and enrollment increase. </w:t>
            </w:r>
          </w:p>
          <w:p w:rsidR="008204E1" w:rsidRPr="00F36503" w:rsidRDefault="008204E1" w:rsidP="008204E1">
            <w:pPr>
              <w:rPr>
                <w:rFonts w:ascii="Times New Roman" w:hAnsi="Times New Roman" w:cs="Times New Roman"/>
              </w:rPr>
            </w:pPr>
            <w:r>
              <w:rPr>
                <w:rFonts w:ascii="Times New Roman" w:hAnsi="Times New Roman" w:cs="Times New Roman"/>
              </w:rPr>
              <w:t xml:space="preserve">There was a discussion about learning outcomes vs student outcomes and the committee noted that either term is fine as long as the outcomes are measurable and used for assessment.  </w:t>
            </w: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Mathematics and Computer Science</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Add new course to catalog</w:t>
            </w:r>
          </w:p>
          <w:p w:rsidR="008204E1" w:rsidRPr="00F36503" w:rsidRDefault="008204E1" w:rsidP="008204E1">
            <w:pPr>
              <w:rPr>
                <w:rFonts w:ascii="Times New Roman" w:hAnsi="Times New Roman" w:cs="Times New Roman"/>
              </w:rPr>
            </w:pPr>
            <w:r>
              <w:rPr>
                <w:rFonts w:ascii="Times New Roman" w:hAnsi="Times New Roman" w:cs="Times New Roman"/>
              </w:rPr>
              <w:t xml:space="preserve">Math 355 Fundamentals of Data Science </w:t>
            </w:r>
          </w:p>
        </w:tc>
        <w:tc>
          <w:tcPr>
            <w:tcW w:w="2249" w:type="dxa"/>
          </w:tcPr>
          <w:p w:rsidR="008204E1" w:rsidRDefault="008204E1" w:rsidP="008204E1">
            <w:pPr>
              <w:rPr>
                <w:rFonts w:ascii="Times New Roman" w:hAnsi="Times New Roman" w:cs="Times New Roman"/>
              </w:rPr>
            </w:pPr>
            <w:r>
              <w:rPr>
                <w:rFonts w:ascii="Times New Roman" w:hAnsi="Times New Roman" w:cs="Times New Roman"/>
              </w:rPr>
              <w:t xml:space="preserve">Recommend approval as amended by the following vote. </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Default="008204E1" w:rsidP="008204E1">
            <w:pPr>
              <w:rPr>
                <w:rFonts w:ascii="Times New Roman" w:hAnsi="Times New Roman" w:cs="Times New Roman"/>
              </w:rPr>
            </w:pPr>
            <w:r>
              <w:rPr>
                <w:rFonts w:ascii="Times New Roman" w:hAnsi="Times New Roman" w:cs="Times New Roman"/>
              </w:rPr>
              <w:t xml:space="preserve">1 abstained  </w:t>
            </w:r>
          </w:p>
          <w:p w:rsidR="008204E1" w:rsidRPr="00F36503" w:rsidRDefault="008204E1" w:rsidP="008204E1">
            <w:pPr>
              <w:rPr>
                <w:rFonts w:ascii="Times New Roman" w:hAnsi="Times New Roman" w:cs="Times New Roman"/>
              </w:rPr>
            </w:pPr>
          </w:p>
        </w:tc>
        <w:tc>
          <w:tcPr>
            <w:tcW w:w="4048" w:type="dxa"/>
          </w:tcPr>
          <w:p w:rsidR="008204E1" w:rsidRDefault="008204E1" w:rsidP="008204E1">
            <w:pPr>
              <w:rPr>
                <w:rFonts w:ascii="Times New Roman" w:hAnsi="Times New Roman" w:cs="Times New Roman"/>
              </w:rPr>
            </w:pPr>
            <w:r>
              <w:rPr>
                <w:rFonts w:ascii="Times New Roman" w:hAnsi="Times New Roman" w:cs="Times New Roman"/>
              </w:rPr>
              <w:t>The committee recommends that the course description start with a capital letter, and that there be a space in the pre-</w:t>
            </w:r>
            <w:proofErr w:type="spellStart"/>
            <w:r>
              <w:rPr>
                <w:rFonts w:ascii="Times New Roman" w:hAnsi="Times New Roman" w:cs="Times New Roman"/>
              </w:rPr>
              <w:t>req</w:t>
            </w:r>
            <w:proofErr w:type="spellEnd"/>
            <w:r>
              <w:rPr>
                <w:rFonts w:ascii="Times New Roman" w:hAnsi="Times New Roman" w:cs="Times New Roman"/>
              </w:rPr>
              <w:t xml:space="preserve"> section. </w:t>
            </w:r>
          </w:p>
          <w:p w:rsidR="008204E1" w:rsidRDefault="008204E1" w:rsidP="008204E1">
            <w:pPr>
              <w:rPr>
                <w:rFonts w:ascii="Times New Roman" w:hAnsi="Times New Roman" w:cs="Times New Roman"/>
              </w:rPr>
            </w:pPr>
            <w:r>
              <w:rPr>
                <w:rFonts w:ascii="Times New Roman" w:hAnsi="Times New Roman" w:cs="Times New Roman"/>
              </w:rPr>
              <w:t xml:space="preserve">The committee also recommends that fiscal effects reflect the extra faculty will be needed and enrollment increase. </w:t>
            </w:r>
          </w:p>
          <w:p w:rsidR="008204E1" w:rsidRDefault="008204E1" w:rsidP="008204E1">
            <w:pPr>
              <w:rPr>
                <w:rFonts w:ascii="Times New Roman" w:hAnsi="Times New Roman" w:cs="Times New Roman"/>
              </w:rPr>
            </w:pPr>
            <w:r>
              <w:rPr>
                <w:rFonts w:ascii="Times New Roman" w:hAnsi="Times New Roman" w:cs="Times New Roman"/>
              </w:rPr>
              <w:t>For the syllabus under learning objectives, the committee notes that the word “work” and “use” are not a measurable words and need to be changed on the syllabus.</w:t>
            </w:r>
          </w:p>
          <w:p w:rsidR="008204E1" w:rsidRPr="00F36503" w:rsidRDefault="008204E1" w:rsidP="008204E1">
            <w:pPr>
              <w:rPr>
                <w:rFonts w:ascii="Times New Roman" w:hAnsi="Times New Roman" w:cs="Times New Roman"/>
              </w:rPr>
            </w:pPr>
          </w:p>
        </w:tc>
      </w:tr>
      <w:tr w:rsidR="008204E1" w:rsidRPr="00F36503" w:rsidTr="0071129D">
        <w:tc>
          <w:tcPr>
            <w:tcW w:w="1549"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Dept.</w:t>
            </w:r>
          </w:p>
        </w:tc>
        <w:tc>
          <w:tcPr>
            <w:tcW w:w="1912"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Request</w:t>
            </w:r>
          </w:p>
        </w:tc>
        <w:tc>
          <w:tcPr>
            <w:tcW w:w="2249"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EPC Action</w:t>
            </w:r>
          </w:p>
        </w:tc>
        <w:tc>
          <w:tcPr>
            <w:tcW w:w="4048"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Comments</w:t>
            </w:r>
          </w:p>
        </w:tc>
      </w:tr>
      <w:tr w:rsidR="008204E1" w:rsidRPr="00F36503" w:rsidTr="0071129D">
        <w:tc>
          <w:tcPr>
            <w:tcW w:w="1549"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Mathematics and Computer Science</w:t>
            </w:r>
          </w:p>
        </w:tc>
        <w:tc>
          <w:tcPr>
            <w:tcW w:w="1912"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Add new course to catalog</w:t>
            </w:r>
          </w:p>
          <w:p w:rsidR="008204E1" w:rsidRPr="008D2C1F" w:rsidRDefault="008204E1" w:rsidP="008204E1">
            <w:pPr>
              <w:rPr>
                <w:rFonts w:ascii="Times New Roman" w:hAnsi="Times New Roman" w:cs="Times New Roman"/>
              </w:rPr>
            </w:pPr>
            <w:r w:rsidRPr="008D2C1F">
              <w:rPr>
                <w:rFonts w:ascii="Times New Roman" w:hAnsi="Times New Roman" w:cs="Times New Roman"/>
              </w:rPr>
              <w:t xml:space="preserve">Math </w:t>
            </w:r>
            <w:r>
              <w:rPr>
                <w:rFonts w:ascii="Times New Roman" w:hAnsi="Times New Roman" w:cs="Times New Roman"/>
              </w:rPr>
              <w:t>435 Applied Regression and Time Series</w:t>
            </w:r>
            <w:r w:rsidRPr="008D2C1F">
              <w:rPr>
                <w:rFonts w:ascii="Times New Roman" w:hAnsi="Times New Roman" w:cs="Times New Roman"/>
              </w:rPr>
              <w:t xml:space="preserve"> </w:t>
            </w:r>
          </w:p>
        </w:tc>
        <w:tc>
          <w:tcPr>
            <w:tcW w:w="2249" w:type="dxa"/>
          </w:tcPr>
          <w:p w:rsidR="008204E1" w:rsidRDefault="008204E1" w:rsidP="008204E1">
            <w:pPr>
              <w:rPr>
                <w:rFonts w:ascii="Times New Roman" w:hAnsi="Times New Roman" w:cs="Times New Roman"/>
              </w:rPr>
            </w:pPr>
            <w:r>
              <w:rPr>
                <w:rFonts w:ascii="Times New Roman" w:hAnsi="Times New Roman" w:cs="Times New Roman"/>
              </w:rPr>
              <w:t xml:space="preserve">Recommend approval as amended by the following vote. </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Default="008204E1" w:rsidP="008204E1">
            <w:pPr>
              <w:rPr>
                <w:rFonts w:ascii="Times New Roman" w:hAnsi="Times New Roman" w:cs="Times New Roman"/>
              </w:rPr>
            </w:pPr>
            <w:r>
              <w:rPr>
                <w:rFonts w:ascii="Times New Roman" w:hAnsi="Times New Roman" w:cs="Times New Roman"/>
              </w:rPr>
              <w:t xml:space="preserve">1 abstained  </w:t>
            </w:r>
          </w:p>
          <w:p w:rsidR="008204E1" w:rsidRPr="008D2C1F" w:rsidRDefault="008204E1" w:rsidP="008204E1">
            <w:pPr>
              <w:rPr>
                <w:rFonts w:ascii="Times New Roman" w:hAnsi="Times New Roman" w:cs="Times New Roman"/>
              </w:rPr>
            </w:pPr>
          </w:p>
        </w:tc>
        <w:tc>
          <w:tcPr>
            <w:tcW w:w="4048" w:type="dxa"/>
          </w:tcPr>
          <w:p w:rsidR="00D740BA" w:rsidRDefault="00D740BA" w:rsidP="00D740BA">
            <w:pPr>
              <w:rPr>
                <w:rFonts w:ascii="Times New Roman" w:hAnsi="Times New Roman" w:cs="Times New Roman"/>
              </w:rPr>
            </w:pPr>
            <w:r>
              <w:rPr>
                <w:rFonts w:ascii="Times New Roman" w:hAnsi="Times New Roman" w:cs="Times New Roman"/>
              </w:rPr>
              <w:t>The committee also recommends that fiscal effects reflect the extra faculty will be needed and enrollment increase.</w:t>
            </w:r>
          </w:p>
          <w:p w:rsidR="00D740BA" w:rsidRDefault="00D740BA" w:rsidP="00D740BA">
            <w:pPr>
              <w:rPr>
                <w:rFonts w:ascii="Times New Roman" w:hAnsi="Times New Roman" w:cs="Times New Roman"/>
              </w:rPr>
            </w:pPr>
            <w:r>
              <w:rPr>
                <w:rFonts w:ascii="Times New Roman" w:hAnsi="Times New Roman" w:cs="Times New Roman"/>
              </w:rPr>
              <w:t xml:space="preserve">Sridhar noted that they will change the syllabi under the last learning outcome to read statistical software instead of specifying the names of programs.  </w:t>
            </w:r>
          </w:p>
          <w:p w:rsidR="008204E1" w:rsidRDefault="008204E1" w:rsidP="008204E1">
            <w:pPr>
              <w:rPr>
                <w:rFonts w:ascii="Times New Roman" w:hAnsi="Times New Roman" w:cs="Times New Roman"/>
              </w:rPr>
            </w:pPr>
          </w:p>
          <w:p w:rsidR="008204E1" w:rsidRPr="008D2C1F" w:rsidRDefault="008204E1" w:rsidP="008204E1">
            <w:pPr>
              <w:rPr>
                <w:rFonts w:ascii="Times New Roman" w:hAnsi="Times New Roman" w:cs="Times New Roman"/>
              </w:rPr>
            </w:pPr>
            <w:r>
              <w:rPr>
                <w:rFonts w:ascii="Times New Roman" w:hAnsi="Times New Roman" w:cs="Times New Roman"/>
              </w:rPr>
              <w:t>*Upali will double check with the Registrar’s office to ensure that the number 435 can be used for this course.</w:t>
            </w:r>
          </w:p>
        </w:tc>
      </w:tr>
      <w:tr w:rsidR="008204E1" w:rsidRPr="00F36503" w:rsidTr="0071129D">
        <w:tc>
          <w:tcPr>
            <w:tcW w:w="1549"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Dept.</w:t>
            </w:r>
          </w:p>
        </w:tc>
        <w:tc>
          <w:tcPr>
            <w:tcW w:w="1912"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Request</w:t>
            </w:r>
          </w:p>
        </w:tc>
        <w:tc>
          <w:tcPr>
            <w:tcW w:w="2249"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EPC Action</w:t>
            </w:r>
          </w:p>
        </w:tc>
        <w:tc>
          <w:tcPr>
            <w:tcW w:w="4048"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Comments</w:t>
            </w:r>
          </w:p>
        </w:tc>
      </w:tr>
      <w:tr w:rsidR="008204E1" w:rsidRPr="00F36503" w:rsidTr="0071129D">
        <w:tc>
          <w:tcPr>
            <w:tcW w:w="1549" w:type="dxa"/>
          </w:tcPr>
          <w:p w:rsidR="008204E1" w:rsidRPr="008D2C1F" w:rsidRDefault="008204E1" w:rsidP="008204E1">
            <w:pPr>
              <w:rPr>
                <w:rFonts w:ascii="Times New Roman" w:hAnsi="Times New Roman" w:cs="Times New Roman"/>
              </w:rPr>
            </w:pPr>
            <w:r w:rsidRPr="008D2C1F">
              <w:rPr>
                <w:rFonts w:ascii="Times New Roman" w:hAnsi="Times New Roman" w:cs="Times New Roman"/>
              </w:rPr>
              <w:t>Mathematics and Computer Science</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Curriculum Revision, approve new option,</w:t>
            </w:r>
          </w:p>
          <w:p w:rsidR="008204E1" w:rsidRPr="008D2C1F" w:rsidRDefault="008204E1" w:rsidP="008204E1">
            <w:pPr>
              <w:rPr>
                <w:rFonts w:ascii="Times New Roman" w:hAnsi="Times New Roman" w:cs="Times New Roman"/>
              </w:rPr>
            </w:pPr>
            <w:r>
              <w:rPr>
                <w:rFonts w:ascii="Times New Roman" w:hAnsi="Times New Roman" w:cs="Times New Roman"/>
              </w:rPr>
              <w:t xml:space="preserve">B.S. in Mathematics, </w:t>
            </w:r>
            <w:r>
              <w:rPr>
                <w:rFonts w:ascii="Times New Roman" w:hAnsi="Times New Roman" w:cs="Times New Roman"/>
              </w:rPr>
              <w:lastRenderedPageBreak/>
              <w:t>Computational Science Option</w:t>
            </w:r>
            <w:r w:rsidRPr="008D2C1F">
              <w:rPr>
                <w:rFonts w:ascii="Times New Roman" w:hAnsi="Times New Roman" w:cs="Times New Roman"/>
              </w:rPr>
              <w:t xml:space="preserve"> </w:t>
            </w:r>
          </w:p>
        </w:tc>
        <w:tc>
          <w:tcPr>
            <w:tcW w:w="2249" w:type="dxa"/>
          </w:tcPr>
          <w:p w:rsidR="008204E1" w:rsidRDefault="008204E1" w:rsidP="008204E1">
            <w:pPr>
              <w:rPr>
                <w:rFonts w:ascii="Times New Roman" w:hAnsi="Times New Roman" w:cs="Times New Roman"/>
              </w:rPr>
            </w:pPr>
            <w:r>
              <w:rPr>
                <w:rFonts w:ascii="Times New Roman" w:hAnsi="Times New Roman" w:cs="Times New Roman"/>
              </w:rPr>
              <w:lastRenderedPageBreak/>
              <w:t xml:space="preserve">Recommend approval as amended by the following vote. </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Default="008204E1" w:rsidP="008204E1">
            <w:pPr>
              <w:rPr>
                <w:rFonts w:ascii="Times New Roman" w:hAnsi="Times New Roman" w:cs="Times New Roman"/>
              </w:rPr>
            </w:pPr>
            <w:r>
              <w:rPr>
                <w:rFonts w:ascii="Times New Roman" w:hAnsi="Times New Roman" w:cs="Times New Roman"/>
              </w:rPr>
              <w:t xml:space="preserve">1 abstained  </w:t>
            </w:r>
          </w:p>
          <w:p w:rsidR="008204E1" w:rsidRPr="008D2C1F" w:rsidRDefault="008204E1" w:rsidP="008204E1">
            <w:pPr>
              <w:rPr>
                <w:rFonts w:ascii="Times New Roman" w:hAnsi="Times New Roman" w:cs="Times New Roman"/>
              </w:rPr>
            </w:pPr>
          </w:p>
        </w:tc>
        <w:tc>
          <w:tcPr>
            <w:tcW w:w="4048" w:type="dxa"/>
          </w:tcPr>
          <w:p w:rsidR="008204E1" w:rsidRPr="008D2C1F" w:rsidRDefault="008204E1" w:rsidP="005B650A">
            <w:pPr>
              <w:rPr>
                <w:rFonts w:ascii="Times New Roman" w:hAnsi="Times New Roman" w:cs="Times New Roman"/>
              </w:rPr>
            </w:pPr>
            <w:r>
              <w:rPr>
                <w:rFonts w:ascii="Times New Roman" w:hAnsi="Times New Roman" w:cs="Times New Roman"/>
              </w:rPr>
              <w:t>Total credit hours required need to be reflected at bottom of chart</w:t>
            </w:r>
            <w:r w:rsidR="00D740BA">
              <w:rPr>
                <w:rFonts w:ascii="Times New Roman" w:hAnsi="Times New Roman" w:cs="Times New Roman"/>
              </w:rPr>
              <w:t xml:space="preserve"> and move credit hours required (next to last section) so that numbers are in the last column</w:t>
            </w:r>
            <w:r>
              <w:rPr>
                <w:rFonts w:ascii="Times New Roman" w:hAnsi="Times New Roman" w:cs="Times New Roman"/>
              </w:rPr>
              <w:t xml:space="preserve"> </w:t>
            </w:r>
            <w:r w:rsidR="005B650A">
              <w:rPr>
                <w:rFonts w:ascii="Times New Roman" w:hAnsi="Times New Roman" w:cs="Times New Roman"/>
              </w:rPr>
              <w:t>on the</w:t>
            </w:r>
            <w:r>
              <w:rPr>
                <w:rFonts w:ascii="Times New Roman" w:hAnsi="Times New Roman" w:cs="Times New Roman"/>
              </w:rPr>
              <w:t xml:space="preserve"> proposed curriculum. </w:t>
            </w: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English</w:t>
            </w:r>
          </w:p>
        </w:tc>
        <w:tc>
          <w:tcPr>
            <w:tcW w:w="1912" w:type="dxa"/>
          </w:tcPr>
          <w:p w:rsidR="008204E1" w:rsidRPr="00F36503" w:rsidRDefault="008204E1" w:rsidP="008204E1">
            <w:pPr>
              <w:rPr>
                <w:rFonts w:ascii="Times New Roman" w:hAnsi="Times New Roman" w:cs="Times New Roman"/>
              </w:rPr>
            </w:pPr>
            <w:r>
              <w:rPr>
                <w:rFonts w:ascii="Times New Roman" w:hAnsi="Times New Roman" w:cs="Times New Roman"/>
              </w:rPr>
              <w:t>Revise course description</w:t>
            </w:r>
          </w:p>
        </w:tc>
        <w:tc>
          <w:tcPr>
            <w:tcW w:w="2249" w:type="dxa"/>
          </w:tcPr>
          <w:p w:rsidR="008204E1" w:rsidRDefault="008204E1" w:rsidP="008204E1">
            <w:pPr>
              <w:rPr>
                <w:rFonts w:ascii="Times New Roman" w:hAnsi="Times New Roman" w:cs="Times New Roman"/>
              </w:rPr>
            </w:pPr>
            <w:r>
              <w:rPr>
                <w:rFonts w:ascii="Times New Roman" w:hAnsi="Times New Roman" w:cs="Times New Roman"/>
              </w:rPr>
              <w:t>Approved once amended by the following vote:</w:t>
            </w:r>
          </w:p>
          <w:p w:rsidR="008204E1" w:rsidRDefault="008204E1" w:rsidP="008204E1">
            <w:pPr>
              <w:rPr>
                <w:rFonts w:ascii="Times New Roman" w:hAnsi="Times New Roman" w:cs="Times New Roman"/>
              </w:rPr>
            </w:pPr>
            <w:r>
              <w:rPr>
                <w:rFonts w:ascii="Times New Roman" w:hAnsi="Times New Roman" w:cs="Times New Roman"/>
              </w:rPr>
              <w:t>7 In favor</w:t>
            </w:r>
          </w:p>
          <w:p w:rsidR="008204E1" w:rsidRDefault="008204E1" w:rsidP="008204E1">
            <w:pPr>
              <w:rPr>
                <w:rFonts w:ascii="Times New Roman" w:hAnsi="Times New Roman" w:cs="Times New Roman"/>
              </w:rPr>
            </w:pPr>
            <w:r>
              <w:rPr>
                <w:rFonts w:ascii="Times New Roman" w:hAnsi="Times New Roman" w:cs="Times New Roman"/>
              </w:rPr>
              <w:t xml:space="preserve">2 abstain </w:t>
            </w:r>
          </w:p>
          <w:p w:rsidR="008204E1" w:rsidRPr="00F36503" w:rsidRDefault="008204E1" w:rsidP="008204E1">
            <w:pPr>
              <w:rPr>
                <w:rFonts w:ascii="Times New Roman" w:hAnsi="Times New Roman" w:cs="Times New Roman"/>
              </w:rPr>
            </w:pPr>
            <w:r>
              <w:rPr>
                <w:rFonts w:ascii="Times New Roman" w:hAnsi="Times New Roman" w:cs="Times New Roman"/>
              </w:rPr>
              <w:t xml:space="preserve"> </w:t>
            </w:r>
          </w:p>
        </w:tc>
        <w:tc>
          <w:tcPr>
            <w:tcW w:w="4048" w:type="dxa"/>
          </w:tcPr>
          <w:p w:rsidR="008204E1" w:rsidRDefault="008204E1" w:rsidP="008204E1">
            <w:pPr>
              <w:rPr>
                <w:rFonts w:ascii="Times New Roman" w:hAnsi="Times New Roman" w:cs="Times New Roman"/>
              </w:rPr>
            </w:pPr>
            <w:r>
              <w:rPr>
                <w:rFonts w:ascii="Times New Roman" w:hAnsi="Times New Roman" w:cs="Times New Roman"/>
              </w:rPr>
              <w:t>Remove:</w:t>
            </w:r>
            <w:r>
              <w:t xml:space="preserve"> </w:t>
            </w:r>
            <w:r w:rsidRPr="0071129D">
              <w:rPr>
                <w:rFonts w:ascii="Times New Roman" w:hAnsi="Times New Roman" w:cs="Times New Roman"/>
              </w:rPr>
              <w:t>Prerequisite: Grade of "C" in a</w:t>
            </w:r>
            <w:r>
              <w:rPr>
                <w:rFonts w:ascii="Times New Roman" w:hAnsi="Times New Roman" w:cs="Times New Roman"/>
              </w:rPr>
              <w:t xml:space="preserve"> </w:t>
            </w:r>
            <w:r w:rsidRPr="0071129D">
              <w:rPr>
                <w:rFonts w:ascii="Times New Roman" w:hAnsi="Times New Roman" w:cs="Times New Roman"/>
              </w:rPr>
              <w:t>developmental writing course or eligible</w:t>
            </w:r>
            <w:r>
              <w:rPr>
                <w:rFonts w:ascii="Times New Roman" w:hAnsi="Times New Roman" w:cs="Times New Roman"/>
              </w:rPr>
              <w:t xml:space="preserve"> </w:t>
            </w:r>
            <w:r w:rsidRPr="0071129D">
              <w:rPr>
                <w:rFonts w:ascii="Times New Roman" w:hAnsi="Times New Roman" w:cs="Times New Roman"/>
              </w:rPr>
              <w:t>placement score. Those</w:t>
            </w:r>
            <w:r>
              <w:rPr>
                <w:rFonts w:ascii="Times New Roman" w:hAnsi="Times New Roman" w:cs="Times New Roman"/>
              </w:rPr>
              <w:t xml:space="preserve"> </w:t>
            </w:r>
            <w:r w:rsidRPr="0071129D">
              <w:rPr>
                <w:rFonts w:ascii="Times New Roman" w:hAnsi="Times New Roman" w:cs="Times New Roman"/>
              </w:rPr>
              <w:t>who are almost eligible for regular ENGL 101 sections must fulfill</w:t>
            </w:r>
            <w:r>
              <w:rPr>
                <w:rFonts w:ascii="Times New Roman" w:hAnsi="Times New Roman" w:cs="Times New Roman"/>
              </w:rPr>
              <w:t xml:space="preserve"> </w:t>
            </w:r>
            <w:r w:rsidRPr="0071129D">
              <w:rPr>
                <w:rFonts w:ascii="Times New Roman" w:hAnsi="Times New Roman" w:cs="Times New Roman"/>
              </w:rPr>
              <w:t>required Writing Center hours while enrolled in this course.</w:t>
            </w:r>
          </w:p>
          <w:p w:rsidR="008204E1" w:rsidRDefault="008204E1" w:rsidP="008204E1">
            <w:pPr>
              <w:rPr>
                <w:rFonts w:ascii="Times New Roman" w:hAnsi="Times New Roman" w:cs="Times New Roman"/>
              </w:rPr>
            </w:pPr>
            <w:r>
              <w:rPr>
                <w:rFonts w:ascii="Times New Roman" w:hAnsi="Times New Roman" w:cs="Times New Roman"/>
              </w:rPr>
              <w:t xml:space="preserve">Add: </w:t>
            </w:r>
            <w:r w:rsidRPr="0071129D">
              <w:rPr>
                <w:rFonts w:ascii="Times New Roman" w:hAnsi="Times New Roman" w:cs="Times New Roman"/>
              </w:rPr>
              <w:t>Additional</w:t>
            </w:r>
            <w:r>
              <w:rPr>
                <w:rFonts w:ascii="Times New Roman" w:hAnsi="Times New Roman" w:cs="Times New Roman"/>
              </w:rPr>
              <w:t xml:space="preserve"> </w:t>
            </w:r>
            <w:r w:rsidRPr="0071129D">
              <w:rPr>
                <w:rFonts w:ascii="Times New Roman" w:hAnsi="Times New Roman" w:cs="Times New Roman"/>
              </w:rPr>
              <w:t>Requirement of a Minimum of 10 Contact Hours of supplemental</w:t>
            </w:r>
            <w:r>
              <w:rPr>
                <w:rFonts w:ascii="Times New Roman" w:hAnsi="Times New Roman" w:cs="Times New Roman"/>
              </w:rPr>
              <w:t xml:space="preserve"> </w:t>
            </w:r>
            <w:r w:rsidRPr="0071129D">
              <w:rPr>
                <w:rFonts w:ascii="Times New Roman" w:hAnsi="Times New Roman" w:cs="Times New Roman"/>
              </w:rPr>
              <w:t>instruction for any student enrolled in the course with an ACT score below</w:t>
            </w:r>
            <w:r>
              <w:rPr>
                <w:rFonts w:ascii="Times New Roman" w:hAnsi="Times New Roman" w:cs="Times New Roman"/>
              </w:rPr>
              <w:t xml:space="preserve"> </w:t>
            </w:r>
            <w:r w:rsidRPr="0071129D">
              <w:rPr>
                <w:rFonts w:ascii="Times New Roman" w:hAnsi="Times New Roman" w:cs="Times New Roman"/>
              </w:rPr>
              <w:t>18.</w:t>
            </w:r>
          </w:p>
          <w:p w:rsidR="008204E1" w:rsidRPr="00F36503" w:rsidRDefault="008204E1" w:rsidP="008204E1">
            <w:pPr>
              <w:rPr>
                <w:rFonts w:ascii="Times New Roman" w:hAnsi="Times New Roman" w:cs="Times New Roman"/>
              </w:rPr>
            </w:pPr>
            <w:r>
              <w:rPr>
                <w:rFonts w:ascii="Times New Roman" w:hAnsi="Times New Roman" w:cs="Times New Roman"/>
              </w:rPr>
              <w:t xml:space="preserve">EPC recommends that the language read the “ENGL 101E is intended for students who are NOT eligible for regular 101 sections” and changing the almost to not.  </w:t>
            </w: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 xml:space="preserve">History </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Change prerequisites for History 201 World History 1</w:t>
            </w:r>
          </w:p>
          <w:p w:rsidR="008204E1" w:rsidRPr="00F36503" w:rsidRDefault="008204E1" w:rsidP="008204E1">
            <w:pPr>
              <w:rPr>
                <w:rFonts w:ascii="Times New Roman" w:hAnsi="Times New Roman" w:cs="Times New Roman"/>
              </w:rPr>
            </w:pPr>
          </w:p>
        </w:tc>
        <w:tc>
          <w:tcPr>
            <w:tcW w:w="2249" w:type="dxa"/>
          </w:tcPr>
          <w:p w:rsidR="008204E1" w:rsidRDefault="008204E1" w:rsidP="008204E1">
            <w:pPr>
              <w:rPr>
                <w:rFonts w:ascii="Times New Roman" w:hAnsi="Times New Roman" w:cs="Times New Roman"/>
              </w:rPr>
            </w:pPr>
            <w:r>
              <w:rPr>
                <w:rFonts w:ascii="Times New Roman" w:hAnsi="Times New Roman" w:cs="Times New Roman"/>
              </w:rPr>
              <w:t>Approved once amended with the signature of the College Dean by the following vote:</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Pr="00F36503" w:rsidRDefault="008204E1" w:rsidP="008204E1">
            <w:pPr>
              <w:rPr>
                <w:rFonts w:ascii="Times New Roman" w:hAnsi="Times New Roman" w:cs="Times New Roman"/>
              </w:rPr>
            </w:pPr>
            <w:r>
              <w:rPr>
                <w:rFonts w:ascii="Times New Roman" w:hAnsi="Times New Roman" w:cs="Times New Roman"/>
              </w:rPr>
              <w:t xml:space="preserve">1 abstained </w:t>
            </w:r>
          </w:p>
        </w:tc>
        <w:tc>
          <w:tcPr>
            <w:tcW w:w="4048" w:type="dxa"/>
          </w:tcPr>
          <w:p w:rsidR="008204E1" w:rsidRDefault="008204E1" w:rsidP="008204E1">
            <w:pPr>
              <w:rPr>
                <w:rFonts w:ascii="Times New Roman" w:hAnsi="Times New Roman" w:cs="Times New Roman"/>
              </w:rPr>
            </w:pPr>
            <w:r>
              <w:rPr>
                <w:rFonts w:ascii="Times New Roman" w:hAnsi="Times New Roman" w:cs="Times New Roman"/>
              </w:rPr>
              <w:t>TJ Park explained that the change in pre-</w:t>
            </w:r>
            <w:proofErr w:type="spellStart"/>
            <w:r>
              <w:rPr>
                <w:rFonts w:ascii="Times New Roman" w:hAnsi="Times New Roman" w:cs="Times New Roman"/>
              </w:rPr>
              <w:t>reqs</w:t>
            </w:r>
            <w:proofErr w:type="spellEnd"/>
            <w:r>
              <w:rPr>
                <w:rFonts w:ascii="Times New Roman" w:hAnsi="Times New Roman" w:cs="Times New Roman"/>
              </w:rPr>
              <w:t xml:space="preserve"> will allow students more flexibility in when it can be taken. He also noted that when looking at other History programs, most have a pre-</w:t>
            </w:r>
            <w:proofErr w:type="spellStart"/>
            <w:r>
              <w:rPr>
                <w:rFonts w:ascii="Times New Roman" w:hAnsi="Times New Roman" w:cs="Times New Roman"/>
              </w:rPr>
              <w:t>req</w:t>
            </w:r>
            <w:proofErr w:type="spellEnd"/>
            <w:r>
              <w:rPr>
                <w:rFonts w:ascii="Times New Roman" w:hAnsi="Times New Roman" w:cs="Times New Roman"/>
              </w:rPr>
              <w:t xml:space="preserve"> of </w:t>
            </w:r>
            <w:proofErr w:type="spellStart"/>
            <w:r>
              <w:rPr>
                <w:rFonts w:ascii="Times New Roman" w:hAnsi="Times New Roman" w:cs="Times New Roman"/>
              </w:rPr>
              <w:t>Engl</w:t>
            </w:r>
            <w:proofErr w:type="spellEnd"/>
            <w:r>
              <w:rPr>
                <w:rFonts w:ascii="Times New Roman" w:hAnsi="Times New Roman" w:cs="Times New Roman"/>
              </w:rPr>
              <w:t xml:space="preserve"> 101 and not 102.</w:t>
            </w:r>
          </w:p>
          <w:p w:rsidR="008204E1" w:rsidRDefault="008204E1" w:rsidP="008204E1">
            <w:pPr>
              <w:rPr>
                <w:rFonts w:ascii="Times New Roman" w:hAnsi="Times New Roman" w:cs="Times New Roman"/>
              </w:rPr>
            </w:pPr>
            <w:r>
              <w:rPr>
                <w:rFonts w:ascii="Times New Roman" w:hAnsi="Times New Roman" w:cs="Times New Roman"/>
              </w:rPr>
              <w:t xml:space="preserve">One committee member noted a concern that if a research paper is required, students will not have had the </w:t>
            </w:r>
            <w:proofErr w:type="spellStart"/>
            <w:r>
              <w:rPr>
                <w:rFonts w:ascii="Times New Roman" w:hAnsi="Times New Roman" w:cs="Times New Roman"/>
              </w:rPr>
              <w:t>Engl</w:t>
            </w:r>
            <w:proofErr w:type="spellEnd"/>
            <w:r>
              <w:rPr>
                <w:rFonts w:ascii="Times New Roman" w:hAnsi="Times New Roman" w:cs="Times New Roman"/>
              </w:rPr>
              <w:t xml:space="preserve"> 102 which teaches how to do correct research papers. Dr. Park noted that his colleagues require essay’s but not research papers meaning students must write but it is not necessarily a research paper. </w:t>
            </w:r>
          </w:p>
          <w:p w:rsidR="008204E1" w:rsidRDefault="008204E1" w:rsidP="008204E1">
            <w:pPr>
              <w:rPr>
                <w:rFonts w:ascii="Times New Roman" w:hAnsi="Times New Roman" w:cs="Times New Roman"/>
              </w:rPr>
            </w:pPr>
            <w:r>
              <w:rPr>
                <w:rFonts w:ascii="Times New Roman" w:hAnsi="Times New Roman" w:cs="Times New Roman"/>
              </w:rPr>
              <w:t xml:space="preserve">The EPC recommends that the History Department confer with all professors teaching the course, including adjuncts, that the writing assignments in the class not be held to standards taught in English 102. </w:t>
            </w:r>
          </w:p>
          <w:p w:rsidR="008204E1" w:rsidRPr="00F36503" w:rsidRDefault="008204E1" w:rsidP="008204E1">
            <w:pPr>
              <w:rPr>
                <w:rFonts w:ascii="Times New Roman" w:hAnsi="Times New Roman" w:cs="Times New Roman"/>
              </w:rPr>
            </w:pPr>
            <w:r>
              <w:rPr>
                <w:rFonts w:ascii="Times New Roman" w:hAnsi="Times New Roman" w:cs="Times New Roman"/>
              </w:rPr>
              <w:t xml:space="preserve">No signature of College Dean </w:t>
            </w: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 xml:space="preserve">History </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Change prerequisites for History 202 World History 2</w:t>
            </w:r>
          </w:p>
          <w:p w:rsidR="008204E1" w:rsidRPr="00F36503" w:rsidRDefault="008204E1" w:rsidP="008204E1">
            <w:pPr>
              <w:rPr>
                <w:rFonts w:ascii="Times New Roman" w:hAnsi="Times New Roman" w:cs="Times New Roman"/>
              </w:rPr>
            </w:pPr>
          </w:p>
        </w:tc>
        <w:tc>
          <w:tcPr>
            <w:tcW w:w="2249" w:type="dxa"/>
          </w:tcPr>
          <w:p w:rsidR="008204E1" w:rsidRDefault="008204E1" w:rsidP="008204E1">
            <w:pPr>
              <w:rPr>
                <w:rFonts w:ascii="Times New Roman" w:hAnsi="Times New Roman" w:cs="Times New Roman"/>
              </w:rPr>
            </w:pPr>
            <w:r>
              <w:rPr>
                <w:rFonts w:ascii="Times New Roman" w:hAnsi="Times New Roman" w:cs="Times New Roman"/>
              </w:rPr>
              <w:t>Approved once amended with the signature of the College Dean by the following vote:</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Pr="00F36503" w:rsidRDefault="008204E1" w:rsidP="008204E1">
            <w:pPr>
              <w:rPr>
                <w:rFonts w:ascii="Times New Roman" w:hAnsi="Times New Roman" w:cs="Times New Roman"/>
              </w:rPr>
            </w:pPr>
            <w:r>
              <w:rPr>
                <w:rFonts w:ascii="Times New Roman" w:hAnsi="Times New Roman" w:cs="Times New Roman"/>
              </w:rPr>
              <w:t xml:space="preserve">1 abstained. </w:t>
            </w:r>
          </w:p>
        </w:tc>
        <w:tc>
          <w:tcPr>
            <w:tcW w:w="4048" w:type="dxa"/>
          </w:tcPr>
          <w:p w:rsidR="008204E1" w:rsidRDefault="008204E1" w:rsidP="008204E1">
            <w:pPr>
              <w:rPr>
                <w:rFonts w:ascii="Times New Roman" w:hAnsi="Times New Roman" w:cs="Times New Roman"/>
              </w:rPr>
            </w:pPr>
            <w:r>
              <w:rPr>
                <w:rFonts w:ascii="Times New Roman" w:hAnsi="Times New Roman" w:cs="Times New Roman"/>
              </w:rPr>
              <w:t>TJ Park explained that the change in pre-</w:t>
            </w:r>
            <w:proofErr w:type="spellStart"/>
            <w:r>
              <w:rPr>
                <w:rFonts w:ascii="Times New Roman" w:hAnsi="Times New Roman" w:cs="Times New Roman"/>
              </w:rPr>
              <w:t>reqs</w:t>
            </w:r>
            <w:proofErr w:type="spellEnd"/>
            <w:r>
              <w:rPr>
                <w:rFonts w:ascii="Times New Roman" w:hAnsi="Times New Roman" w:cs="Times New Roman"/>
              </w:rPr>
              <w:t xml:space="preserve"> will allow students more flexibility in when it can be taken. He also noted that when looking at other History programs, most have a pre-</w:t>
            </w:r>
            <w:proofErr w:type="spellStart"/>
            <w:r>
              <w:rPr>
                <w:rFonts w:ascii="Times New Roman" w:hAnsi="Times New Roman" w:cs="Times New Roman"/>
              </w:rPr>
              <w:t>req</w:t>
            </w:r>
            <w:proofErr w:type="spellEnd"/>
            <w:r>
              <w:rPr>
                <w:rFonts w:ascii="Times New Roman" w:hAnsi="Times New Roman" w:cs="Times New Roman"/>
              </w:rPr>
              <w:t xml:space="preserve"> of </w:t>
            </w:r>
            <w:proofErr w:type="spellStart"/>
            <w:r>
              <w:rPr>
                <w:rFonts w:ascii="Times New Roman" w:hAnsi="Times New Roman" w:cs="Times New Roman"/>
              </w:rPr>
              <w:t>Engl</w:t>
            </w:r>
            <w:proofErr w:type="spellEnd"/>
            <w:r>
              <w:rPr>
                <w:rFonts w:ascii="Times New Roman" w:hAnsi="Times New Roman" w:cs="Times New Roman"/>
              </w:rPr>
              <w:t xml:space="preserve"> 101 and not 102.</w:t>
            </w:r>
          </w:p>
          <w:p w:rsidR="008204E1" w:rsidRDefault="008204E1" w:rsidP="008204E1">
            <w:pPr>
              <w:rPr>
                <w:rFonts w:ascii="Times New Roman" w:hAnsi="Times New Roman" w:cs="Times New Roman"/>
              </w:rPr>
            </w:pPr>
            <w:r>
              <w:rPr>
                <w:rFonts w:ascii="Times New Roman" w:hAnsi="Times New Roman" w:cs="Times New Roman"/>
              </w:rPr>
              <w:t xml:space="preserve">One committee member noted a concern that if a research paper is required, students will not have had the </w:t>
            </w:r>
            <w:proofErr w:type="spellStart"/>
            <w:r>
              <w:rPr>
                <w:rFonts w:ascii="Times New Roman" w:hAnsi="Times New Roman" w:cs="Times New Roman"/>
              </w:rPr>
              <w:t>Engl</w:t>
            </w:r>
            <w:proofErr w:type="spellEnd"/>
            <w:r>
              <w:rPr>
                <w:rFonts w:ascii="Times New Roman" w:hAnsi="Times New Roman" w:cs="Times New Roman"/>
              </w:rPr>
              <w:t xml:space="preserve"> 102 which </w:t>
            </w:r>
            <w:r>
              <w:rPr>
                <w:rFonts w:ascii="Times New Roman" w:hAnsi="Times New Roman" w:cs="Times New Roman"/>
              </w:rPr>
              <w:lastRenderedPageBreak/>
              <w:t xml:space="preserve">teaches how to do correct research papers. Dr. Park noted that his colleagues require essay’s but not research papers meaning students must write but it is not necessarily a research paper. </w:t>
            </w:r>
          </w:p>
          <w:p w:rsidR="008204E1" w:rsidRDefault="008204E1" w:rsidP="008204E1">
            <w:pPr>
              <w:rPr>
                <w:rFonts w:ascii="Times New Roman" w:hAnsi="Times New Roman" w:cs="Times New Roman"/>
              </w:rPr>
            </w:pPr>
            <w:r>
              <w:rPr>
                <w:rFonts w:ascii="Times New Roman" w:hAnsi="Times New Roman" w:cs="Times New Roman"/>
              </w:rPr>
              <w:t xml:space="preserve">The EPC recommends that the History Department confer with all professors teaching the course, including adjuncts, that the writing assignments in the class not be held to standards taught in English 102. </w:t>
            </w:r>
          </w:p>
          <w:p w:rsidR="008204E1" w:rsidRPr="00F36503" w:rsidRDefault="008204E1" w:rsidP="008204E1">
            <w:pPr>
              <w:rPr>
                <w:rFonts w:ascii="Times New Roman" w:hAnsi="Times New Roman" w:cs="Times New Roman"/>
              </w:rPr>
            </w:pPr>
            <w:r>
              <w:rPr>
                <w:rFonts w:ascii="Times New Roman" w:hAnsi="Times New Roman" w:cs="Times New Roman"/>
              </w:rPr>
              <w:t xml:space="preserve">No signature of College Dean </w:t>
            </w: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lastRenderedPageBreak/>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 xml:space="preserve">History </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Change prerequisites for History 207 American History to 1865</w:t>
            </w:r>
          </w:p>
          <w:p w:rsidR="008204E1" w:rsidRPr="00F36503" w:rsidRDefault="008204E1" w:rsidP="008204E1">
            <w:pPr>
              <w:rPr>
                <w:rFonts w:ascii="Times New Roman" w:hAnsi="Times New Roman" w:cs="Times New Roman"/>
              </w:rPr>
            </w:pPr>
          </w:p>
        </w:tc>
        <w:tc>
          <w:tcPr>
            <w:tcW w:w="2249" w:type="dxa"/>
          </w:tcPr>
          <w:p w:rsidR="008204E1" w:rsidRDefault="008204E1" w:rsidP="008204E1">
            <w:pPr>
              <w:rPr>
                <w:rFonts w:ascii="Times New Roman" w:hAnsi="Times New Roman" w:cs="Times New Roman"/>
              </w:rPr>
            </w:pPr>
            <w:r>
              <w:rPr>
                <w:rFonts w:ascii="Times New Roman" w:hAnsi="Times New Roman" w:cs="Times New Roman"/>
              </w:rPr>
              <w:t>Approved once amended with the signature of the College Dean by the following vote:</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Pr="00F36503" w:rsidRDefault="008204E1" w:rsidP="008204E1">
            <w:pPr>
              <w:rPr>
                <w:rFonts w:ascii="Times New Roman" w:hAnsi="Times New Roman" w:cs="Times New Roman"/>
              </w:rPr>
            </w:pPr>
            <w:r>
              <w:rPr>
                <w:rFonts w:ascii="Times New Roman" w:hAnsi="Times New Roman" w:cs="Times New Roman"/>
              </w:rPr>
              <w:t>1 abstained</w:t>
            </w:r>
          </w:p>
        </w:tc>
        <w:tc>
          <w:tcPr>
            <w:tcW w:w="4048" w:type="dxa"/>
          </w:tcPr>
          <w:p w:rsidR="008204E1" w:rsidRDefault="008204E1" w:rsidP="008204E1">
            <w:pPr>
              <w:rPr>
                <w:rFonts w:ascii="Times New Roman" w:hAnsi="Times New Roman" w:cs="Times New Roman"/>
              </w:rPr>
            </w:pPr>
            <w:r>
              <w:rPr>
                <w:rFonts w:ascii="Times New Roman" w:hAnsi="Times New Roman" w:cs="Times New Roman"/>
              </w:rPr>
              <w:t>TJ Park explained that the change in pre-</w:t>
            </w:r>
            <w:proofErr w:type="spellStart"/>
            <w:r>
              <w:rPr>
                <w:rFonts w:ascii="Times New Roman" w:hAnsi="Times New Roman" w:cs="Times New Roman"/>
              </w:rPr>
              <w:t>reqs</w:t>
            </w:r>
            <w:proofErr w:type="spellEnd"/>
            <w:r>
              <w:rPr>
                <w:rFonts w:ascii="Times New Roman" w:hAnsi="Times New Roman" w:cs="Times New Roman"/>
              </w:rPr>
              <w:t xml:space="preserve"> will allow students more flexibility in when it can be taken. He also noted that when looking at other History programs, most have a pre-</w:t>
            </w:r>
            <w:proofErr w:type="spellStart"/>
            <w:r>
              <w:rPr>
                <w:rFonts w:ascii="Times New Roman" w:hAnsi="Times New Roman" w:cs="Times New Roman"/>
              </w:rPr>
              <w:t>req</w:t>
            </w:r>
            <w:proofErr w:type="spellEnd"/>
            <w:r>
              <w:rPr>
                <w:rFonts w:ascii="Times New Roman" w:hAnsi="Times New Roman" w:cs="Times New Roman"/>
              </w:rPr>
              <w:t xml:space="preserve"> of </w:t>
            </w:r>
            <w:proofErr w:type="spellStart"/>
            <w:r>
              <w:rPr>
                <w:rFonts w:ascii="Times New Roman" w:hAnsi="Times New Roman" w:cs="Times New Roman"/>
              </w:rPr>
              <w:t>Engl</w:t>
            </w:r>
            <w:proofErr w:type="spellEnd"/>
            <w:r>
              <w:rPr>
                <w:rFonts w:ascii="Times New Roman" w:hAnsi="Times New Roman" w:cs="Times New Roman"/>
              </w:rPr>
              <w:t xml:space="preserve"> 101 and not 102.</w:t>
            </w:r>
          </w:p>
          <w:p w:rsidR="008204E1" w:rsidRDefault="008204E1" w:rsidP="008204E1">
            <w:pPr>
              <w:rPr>
                <w:rFonts w:ascii="Times New Roman" w:hAnsi="Times New Roman" w:cs="Times New Roman"/>
              </w:rPr>
            </w:pPr>
            <w:r>
              <w:rPr>
                <w:rFonts w:ascii="Times New Roman" w:hAnsi="Times New Roman" w:cs="Times New Roman"/>
              </w:rPr>
              <w:t xml:space="preserve">One committee member noted a concern that if a research paper is required, students will not have had the </w:t>
            </w:r>
            <w:proofErr w:type="spellStart"/>
            <w:r>
              <w:rPr>
                <w:rFonts w:ascii="Times New Roman" w:hAnsi="Times New Roman" w:cs="Times New Roman"/>
              </w:rPr>
              <w:t>Engl</w:t>
            </w:r>
            <w:proofErr w:type="spellEnd"/>
            <w:r>
              <w:rPr>
                <w:rFonts w:ascii="Times New Roman" w:hAnsi="Times New Roman" w:cs="Times New Roman"/>
              </w:rPr>
              <w:t xml:space="preserve"> 102 which teaches how to do correct research papers. Dr. Park noted that his colleagues require essay’s but not research papers meaning students must write but it is not necessarily a research paper. </w:t>
            </w:r>
          </w:p>
          <w:p w:rsidR="008204E1" w:rsidRDefault="008204E1" w:rsidP="008204E1">
            <w:pPr>
              <w:rPr>
                <w:rFonts w:ascii="Times New Roman" w:hAnsi="Times New Roman" w:cs="Times New Roman"/>
              </w:rPr>
            </w:pPr>
            <w:r>
              <w:rPr>
                <w:rFonts w:ascii="Times New Roman" w:hAnsi="Times New Roman" w:cs="Times New Roman"/>
              </w:rPr>
              <w:t xml:space="preserve">The EPC recommends that the History Department confer with all professors teaching the course, including adjuncts, that the writing assignments in the class not be held to standards taught in English 102. </w:t>
            </w:r>
          </w:p>
          <w:p w:rsidR="008204E1" w:rsidRPr="00F36503" w:rsidRDefault="008204E1" w:rsidP="008204E1">
            <w:pPr>
              <w:rPr>
                <w:rFonts w:ascii="Times New Roman" w:hAnsi="Times New Roman" w:cs="Times New Roman"/>
              </w:rPr>
            </w:pPr>
            <w:r>
              <w:rPr>
                <w:rFonts w:ascii="Times New Roman" w:hAnsi="Times New Roman" w:cs="Times New Roman"/>
              </w:rPr>
              <w:t xml:space="preserve">No signature of College Dean </w:t>
            </w: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 xml:space="preserve">History </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Change prerequisites for History 208 American History from 1865</w:t>
            </w:r>
          </w:p>
          <w:p w:rsidR="008204E1" w:rsidRPr="00F36503" w:rsidRDefault="008204E1" w:rsidP="008204E1">
            <w:pPr>
              <w:rPr>
                <w:rFonts w:ascii="Times New Roman" w:hAnsi="Times New Roman" w:cs="Times New Roman"/>
              </w:rPr>
            </w:pPr>
          </w:p>
        </w:tc>
        <w:tc>
          <w:tcPr>
            <w:tcW w:w="2249" w:type="dxa"/>
          </w:tcPr>
          <w:p w:rsidR="008204E1" w:rsidRDefault="008204E1" w:rsidP="008204E1">
            <w:pPr>
              <w:rPr>
                <w:rFonts w:ascii="Times New Roman" w:hAnsi="Times New Roman" w:cs="Times New Roman"/>
              </w:rPr>
            </w:pPr>
            <w:r>
              <w:rPr>
                <w:rFonts w:ascii="Times New Roman" w:hAnsi="Times New Roman" w:cs="Times New Roman"/>
              </w:rPr>
              <w:t>Approved once amended with the signature of the College Dean by the following vote:</w:t>
            </w:r>
          </w:p>
          <w:p w:rsidR="008204E1" w:rsidRDefault="00F7647B" w:rsidP="008204E1">
            <w:pPr>
              <w:rPr>
                <w:rFonts w:ascii="Times New Roman" w:hAnsi="Times New Roman" w:cs="Times New Roman"/>
              </w:rPr>
            </w:pPr>
            <w:r>
              <w:rPr>
                <w:rFonts w:ascii="Times New Roman" w:hAnsi="Times New Roman" w:cs="Times New Roman"/>
              </w:rPr>
              <w:t>8</w:t>
            </w:r>
            <w:r w:rsidR="008204E1">
              <w:rPr>
                <w:rFonts w:ascii="Times New Roman" w:hAnsi="Times New Roman" w:cs="Times New Roman"/>
              </w:rPr>
              <w:t xml:space="preserve"> in favor</w:t>
            </w:r>
          </w:p>
          <w:p w:rsidR="008204E1" w:rsidRPr="00F36503" w:rsidRDefault="008204E1" w:rsidP="008204E1">
            <w:pPr>
              <w:rPr>
                <w:rFonts w:ascii="Times New Roman" w:hAnsi="Times New Roman" w:cs="Times New Roman"/>
              </w:rPr>
            </w:pPr>
            <w:r>
              <w:rPr>
                <w:rFonts w:ascii="Times New Roman" w:hAnsi="Times New Roman" w:cs="Times New Roman"/>
              </w:rPr>
              <w:t>1 abstained</w:t>
            </w:r>
          </w:p>
        </w:tc>
        <w:tc>
          <w:tcPr>
            <w:tcW w:w="4048" w:type="dxa"/>
          </w:tcPr>
          <w:p w:rsidR="008204E1" w:rsidRDefault="008204E1" w:rsidP="008204E1">
            <w:pPr>
              <w:rPr>
                <w:rFonts w:ascii="Times New Roman" w:hAnsi="Times New Roman" w:cs="Times New Roman"/>
              </w:rPr>
            </w:pPr>
            <w:r>
              <w:rPr>
                <w:rFonts w:ascii="Times New Roman" w:hAnsi="Times New Roman" w:cs="Times New Roman"/>
              </w:rPr>
              <w:t>TJ Park explained that the change in pre-</w:t>
            </w:r>
            <w:proofErr w:type="spellStart"/>
            <w:r>
              <w:rPr>
                <w:rFonts w:ascii="Times New Roman" w:hAnsi="Times New Roman" w:cs="Times New Roman"/>
              </w:rPr>
              <w:t>reqs</w:t>
            </w:r>
            <w:proofErr w:type="spellEnd"/>
            <w:r>
              <w:rPr>
                <w:rFonts w:ascii="Times New Roman" w:hAnsi="Times New Roman" w:cs="Times New Roman"/>
              </w:rPr>
              <w:t xml:space="preserve"> will allow students more flexibility in when it can be taken. He also noted that when looking at other History programs, most have a pre-</w:t>
            </w:r>
            <w:proofErr w:type="spellStart"/>
            <w:r>
              <w:rPr>
                <w:rFonts w:ascii="Times New Roman" w:hAnsi="Times New Roman" w:cs="Times New Roman"/>
              </w:rPr>
              <w:t>req</w:t>
            </w:r>
            <w:proofErr w:type="spellEnd"/>
            <w:r>
              <w:rPr>
                <w:rFonts w:ascii="Times New Roman" w:hAnsi="Times New Roman" w:cs="Times New Roman"/>
              </w:rPr>
              <w:t xml:space="preserve"> of </w:t>
            </w:r>
            <w:proofErr w:type="spellStart"/>
            <w:r>
              <w:rPr>
                <w:rFonts w:ascii="Times New Roman" w:hAnsi="Times New Roman" w:cs="Times New Roman"/>
              </w:rPr>
              <w:t>Engl</w:t>
            </w:r>
            <w:proofErr w:type="spellEnd"/>
            <w:r>
              <w:rPr>
                <w:rFonts w:ascii="Times New Roman" w:hAnsi="Times New Roman" w:cs="Times New Roman"/>
              </w:rPr>
              <w:t xml:space="preserve"> 101 and not 102.</w:t>
            </w:r>
          </w:p>
          <w:p w:rsidR="008204E1" w:rsidRDefault="008204E1" w:rsidP="008204E1">
            <w:pPr>
              <w:rPr>
                <w:rFonts w:ascii="Times New Roman" w:hAnsi="Times New Roman" w:cs="Times New Roman"/>
              </w:rPr>
            </w:pPr>
            <w:r>
              <w:rPr>
                <w:rFonts w:ascii="Times New Roman" w:hAnsi="Times New Roman" w:cs="Times New Roman"/>
              </w:rPr>
              <w:t xml:space="preserve">One committee member noted a concern that if a research paper is required, students will not have had the </w:t>
            </w:r>
            <w:proofErr w:type="spellStart"/>
            <w:r>
              <w:rPr>
                <w:rFonts w:ascii="Times New Roman" w:hAnsi="Times New Roman" w:cs="Times New Roman"/>
              </w:rPr>
              <w:t>Engl</w:t>
            </w:r>
            <w:proofErr w:type="spellEnd"/>
            <w:r>
              <w:rPr>
                <w:rFonts w:ascii="Times New Roman" w:hAnsi="Times New Roman" w:cs="Times New Roman"/>
              </w:rPr>
              <w:t xml:space="preserve"> 102 which teaches how to do correct research papers. Dr. Park noted that his colleagues require essay’s but not research papers meaning students must write but it is not necessarily a research paper. </w:t>
            </w:r>
          </w:p>
          <w:p w:rsidR="008204E1" w:rsidRDefault="008204E1" w:rsidP="008204E1">
            <w:pPr>
              <w:rPr>
                <w:rFonts w:ascii="Times New Roman" w:hAnsi="Times New Roman" w:cs="Times New Roman"/>
              </w:rPr>
            </w:pPr>
            <w:r>
              <w:rPr>
                <w:rFonts w:ascii="Times New Roman" w:hAnsi="Times New Roman" w:cs="Times New Roman"/>
              </w:rPr>
              <w:lastRenderedPageBreak/>
              <w:t xml:space="preserve">The EPC recommends that the History Department confer with all professors teaching the course, including adjuncts, that the writing assignments in the class not be held to standards taught in English 102. </w:t>
            </w:r>
          </w:p>
          <w:p w:rsidR="008204E1" w:rsidRPr="00F36503" w:rsidRDefault="008204E1" w:rsidP="008204E1">
            <w:pPr>
              <w:rPr>
                <w:rFonts w:ascii="Times New Roman" w:hAnsi="Times New Roman" w:cs="Times New Roman"/>
              </w:rPr>
            </w:pPr>
            <w:r>
              <w:rPr>
                <w:rFonts w:ascii="Times New Roman" w:hAnsi="Times New Roman" w:cs="Times New Roman"/>
              </w:rPr>
              <w:t xml:space="preserve">No signature of College Dean </w:t>
            </w: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lastRenderedPageBreak/>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Modern Foreign Languages</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Approve new option</w:t>
            </w:r>
          </w:p>
          <w:p w:rsidR="008204E1" w:rsidRPr="00FD388A" w:rsidRDefault="008204E1" w:rsidP="008204E1">
            <w:pPr>
              <w:rPr>
                <w:rFonts w:ascii="Times New Roman" w:hAnsi="Times New Roman" w:cs="Times New Roman"/>
              </w:rPr>
            </w:pPr>
            <w:r w:rsidRPr="00FD388A">
              <w:rPr>
                <w:rFonts w:ascii="Times New Roman" w:hAnsi="Times New Roman" w:cs="Times New Roman"/>
              </w:rPr>
              <w:t>Allow students in</w:t>
            </w:r>
          </w:p>
          <w:p w:rsidR="008204E1" w:rsidRPr="00FD388A" w:rsidRDefault="008204E1" w:rsidP="008204E1">
            <w:pPr>
              <w:rPr>
                <w:rFonts w:ascii="Times New Roman" w:hAnsi="Times New Roman" w:cs="Times New Roman"/>
              </w:rPr>
            </w:pPr>
            <w:r w:rsidRPr="00FD388A">
              <w:rPr>
                <w:rFonts w:ascii="Times New Roman" w:hAnsi="Times New Roman" w:cs="Times New Roman"/>
              </w:rPr>
              <w:t>International</w:t>
            </w:r>
          </w:p>
          <w:p w:rsidR="008204E1" w:rsidRPr="00FD388A" w:rsidRDefault="008204E1" w:rsidP="008204E1">
            <w:pPr>
              <w:rPr>
                <w:rFonts w:ascii="Times New Roman" w:hAnsi="Times New Roman" w:cs="Times New Roman"/>
              </w:rPr>
            </w:pPr>
            <w:r w:rsidRPr="00FD388A">
              <w:rPr>
                <w:rFonts w:ascii="Times New Roman" w:hAnsi="Times New Roman" w:cs="Times New Roman"/>
              </w:rPr>
              <w:t>Studies Foreign</w:t>
            </w:r>
          </w:p>
          <w:p w:rsidR="008204E1" w:rsidRPr="00FD388A" w:rsidRDefault="008204E1" w:rsidP="008204E1">
            <w:pPr>
              <w:rPr>
                <w:rFonts w:ascii="Times New Roman" w:hAnsi="Times New Roman" w:cs="Times New Roman"/>
              </w:rPr>
            </w:pPr>
            <w:r w:rsidRPr="00FD388A">
              <w:rPr>
                <w:rFonts w:ascii="Times New Roman" w:hAnsi="Times New Roman" w:cs="Times New Roman"/>
              </w:rPr>
              <w:t>Language</w:t>
            </w:r>
            <w:r>
              <w:rPr>
                <w:rFonts w:ascii="Times New Roman" w:hAnsi="Times New Roman" w:cs="Times New Roman"/>
              </w:rPr>
              <w:t xml:space="preserve"> </w:t>
            </w:r>
            <w:r w:rsidRPr="00FD388A">
              <w:rPr>
                <w:rFonts w:ascii="Times New Roman" w:hAnsi="Times New Roman" w:cs="Times New Roman"/>
              </w:rPr>
              <w:t>concentration an</w:t>
            </w:r>
            <w:r>
              <w:rPr>
                <w:rFonts w:ascii="Times New Roman" w:hAnsi="Times New Roman" w:cs="Times New Roman"/>
              </w:rPr>
              <w:t xml:space="preserve"> </w:t>
            </w:r>
            <w:r w:rsidRPr="00FD388A">
              <w:rPr>
                <w:rFonts w:ascii="Times New Roman" w:hAnsi="Times New Roman" w:cs="Times New Roman"/>
              </w:rPr>
              <w:t>option to minor in</w:t>
            </w:r>
            <w:r>
              <w:rPr>
                <w:rFonts w:ascii="Times New Roman" w:hAnsi="Times New Roman" w:cs="Times New Roman"/>
              </w:rPr>
              <w:t xml:space="preserve"> </w:t>
            </w:r>
            <w:r w:rsidRPr="00FD388A">
              <w:rPr>
                <w:rFonts w:ascii="Times New Roman" w:hAnsi="Times New Roman" w:cs="Times New Roman"/>
              </w:rPr>
              <w:t>French (15 hours)</w:t>
            </w:r>
          </w:p>
          <w:p w:rsidR="008204E1" w:rsidRPr="00FD388A" w:rsidRDefault="008204E1" w:rsidP="008204E1">
            <w:pPr>
              <w:rPr>
                <w:rFonts w:ascii="Times New Roman" w:hAnsi="Times New Roman" w:cs="Times New Roman"/>
              </w:rPr>
            </w:pPr>
            <w:r w:rsidRPr="00FD388A">
              <w:rPr>
                <w:rFonts w:ascii="Times New Roman" w:hAnsi="Times New Roman" w:cs="Times New Roman"/>
              </w:rPr>
              <w:t>if their major is</w:t>
            </w:r>
          </w:p>
          <w:p w:rsidR="008204E1" w:rsidRPr="00F36503" w:rsidRDefault="008204E1" w:rsidP="008204E1">
            <w:pPr>
              <w:rPr>
                <w:rFonts w:ascii="Times New Roman" w:hAnsi="Times New Roman" w:cs="Times New Roman"/>
              </w:rPr>
            </w:pPr>
            <w:r w:rsidRPr="00FD388A">
              <w:rPr>
                <w:rFonts w:ascii="Times New Roman" w:hAnsi="Times New Roman" w:cs="Times New Roman"/>
              </w:rPr>
              <w:t>International</w:t>
            </w:r>
            <w:r>
              <w:rPr>
                <w:rFonts w:ascii="Times New Roman" w:hAnsi="Times New Roman" w:cs="Times New Roman"/>
              </w:rPr>
              <w:t xml:space="preserve"> </w:t>
            </w:r>
            <w:r w:rsidRPr="00FD388A">
              <w:rPr>
                <w:rFonts w:ascii="Times New Roman" w:hAnsi="Times New Roman" w:cs="Times New Roman"/>
              </w:rPr>
              <w:t>Studies Spanish.</w:t>
            </w:r>
          </w:p>
        </w:tc>
        <w:tc>
          <w:tcPr>
            <w:tcW w:w="2249" w:type="dxa"/>
          </w:tcPr>
          <w:p w:rsidR="008204E1" w:rsidRDefault="008204E1" w:rsidP="008204E1">
            <w:pPr>
              <w:rPr>
                <w:rFonts w:ascii="Times New Roman" w:hAnsi="Times New Roman" w:cs="Times New Roman"/>
              </w:rPr>
            </w:pPr>
            <w:r>
              <w:rPr>
                <w:rFonts w:ascii="Times New Roman" w:hAnsi="Times New Roman" w:cs="Times New Roman"/>
              </w:rPr>
              <w:t xml:space="preserve">Recommended to approve with dated application by the following vote. </w:t>
            </w:r>
          </w:p>
          <w:p w:rsidR="008204E1" w:rsidRPr="00F36503" w:rsidRDefault="00F7647B" w:rsidP="008204E1">
            <w:pPr>
              <w:rPr>
                <w:rFonts w:ascii="Times New Roman" w:hAnsi="Times New Roman" w:cs="Times New Roman"/>
              </w:rPr>
            </w:pPr>
            <w:r>
              <w:rPr>
                <w:rFonts w:ascii="Times New Roman" w:hAnsi="Times New Roman" w:cs="Times New Roman"/>
              </w:rPr>
              <w:t>9</w:t>
            </w:r>
            <w:r w:rsidR="008204E1">
              <w:rPr>
                <w:rFonts w:ascii="Times New Roman" w:hAnsi="Times New Roman" w:cs="Times New Roman"/>
              </w:rPr>
              <w:t xml:space="preserve"> in favor </w:t>
            </w:r>
          </w:p>
        </w:tc>
        <w:tc>
          <w:tcPr>
            <w:tcW w:w="4048" w:type="dxa"/>
          </w:tcPr>
          <w:p w:rsidR="008204E1" w:rsidRDefault="008204E1" w:rsidP="008204E1">
            <w:pPr>
              <w:rPr>
                <w:rFonts w:ascii="Times New Roman" w:hAnsi="Times New Roman" w:cs="Times New Roman"/>
              </w:rPr>
            </w:pPr>
            <w:r>
              <w:rPr>
                <w:rFonts w:ascii="Times New Roman" w:hAnsi="Times New Roman" w:cs="Times New Roman"/>
              </w:rPr>
              <w:t xml:space="preserve">Application needs dated. </w:t>
            </w:r>
          </w:p>
          <w:p w:rsidR="008204E1" w:rsidRDefault="008204E1" w:rsidP="008204E1">
            <w:pPr>
              <w:rPr>
                <w:rFonts w:ascii="Times New Roman" w:hAnsi="Times New Roman" w:cs="Times New Roman"/>
              </w:rPr>
            </w:pPr>
            <w:r>
              <w:rPr>
                <w:rFonts w:ascii="Times New Roman" w:hAnsi="Times New Roman" w:cs="Times New Roman"/>
              </w:rPr>
              <w:t xml:space="preserve">The committee discussed whether Business and Political Science need to be notified and sign or not. The committee agreed neither signature is needed. </w:t>
            </w:r>
          </w:p>
          <w:p w:rsidR="008204E1" w:rsidRPr="00F36503" w:rsidRDefault="008204E1" w:rsidP="008204E1">
            <w:pPr>
              <w:rPr>
                <w:rFonts w:ascii="Times New Roman" w:hAnsi="Times New Roman" w:cs="Times New Roman"/>
              </w:rPr>
            </w:pPr>
            <w:r>
              <w:rPr>
                <w:rFonts w:ascii="Times New Roman" w:hAnsi="Times New Roman" w:cs="Times New Roman"/>
              </w:rPr>
              <w:t xml:space="preserve">None in fiscal effects was discussed and is understood to mean no extra faculty needed, courses are already being taught, </w:t>
            </w:r>
            <w:proofErr w:type="gramStart"/>
            <w:r>
              <w:rPr>
                <w:rFonts w:ascii="Times New Roman" w:hAnsi="Times New Roman" w:cs="Times New Roman"/>
              </w:rPr>
              <w:t>no</w:t>
            </w:r>
            <w:proofErr w:type="gramEnd"/>
            <w:r>
              <w:rPr>
                <w:rFonts w:ascii="Times New Roman" w:hAnsi="Times New Roman" w:cs="Times New Roman"/>
              </w:rPr>
              <w:t xml:space="preserve"> extra resources will be needed.   </w:t>
            </w:r>
          </w:p>
        </w:tc>
      </w:tr>
      <w:tr w:rsidR="008204E1" w:rsidRPr="00F36503" w:rsidTr="0071129D">
        <w:tc>
          <w:tcPr>
            <w:tcW w:w="15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Dept.</w:t>
            </w:r>
          </w:p>
        </w:tc>
        <w:tc>
          <w:tcPr>
            <w:tcW w:w="1912"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Request</w:t>
            </w:r>
          </w:p>
        </w:tc>
        <w:tc>
          <w:tcPr>
            <w:tcW w:w="2249"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EPC Action</w:t>
            </w:r>
          </w:p>
        </w:tc>
        <w:tc>
          <w:tcPr>
            <w:tcW w:w="4048" w:type="dxa"/>
          </w:tcPr>
          <w:p w:rsidR="008204E1" w:rsidRPr="00F36503" w:rsidRDefault="008204E1" w:rsidP="008204E1">
            <w:pPr>
              <w:rPr>
                <w:rFonts w:ascii="Times New Roman" w:hAnsi="Times New Roman" w:cs="Times New Roman"/>
              </w:rPr>
            </w:pPr>
            <w:r w:rsidRPr="00F36503">
              <w:rPr>
                <w:rFonts w:ascii="Times New Roman" w:hAnsi="Times New Roman" w:cs="Times New Roman"/>
              </w:rPr>
              <w:t>Comments</w:t>
            </w:r>
          </w:p>
        </w:tc>
      </w:tr>
      <w:tr w:rsidR="008204E1" w:rsidRPr="00F36503" w:rsidTr="0071129D">
        <w:tc>
          <w:tcPr>
            <w:tcW w:w="1549" w:type="dxa"/>
          </w:tcPr>
          <w:p w:rsidR="008204E1" w:rsidRPr="00F36503" w:rsidRDefault="008204E1" w:rsidP="008204E1">
            <w:pPr>
              <w:rPr>
                <w:rFonts w:ascii="Times New Roman" w:hAnsi="Times New Roman" w:cs="Times New Roman"/>
              </w:rPr>
            </w:pPr>
            <w:r>
              <w:rPr>
                <w:rFonts w:ascii="Times New Roman" w:hAnsi="Times New Roman" w:cs="Times New Roman"/>
              </w:rPr>
              <w:t>Modern Foreign Languages</w:t>
            </w:r>
          </w:p>
        </w:tc>
        <w:tc>
          <w:tcPr>
            <w:tcW w:w="1912" w:type="dxa"/>
          </w:tcPr>
          <w:p w:rsidR="008204E1" w:rsidRDefault="008204E1" w:rsidP="008204E1">
            <w:pPr>
              <w:rPr>
                <w:rFonts w:ascii="Times New Roman" w:hAnsi="Times New Roman" w:cs="Times New Roman"/>
              </w:rPr>
            </w:pPr>
            <w:r>
              <w:rPr>
                <w:rFonts w:ascii="Times New Roman" w:hAnsi="Times New Roman" w:cs="Times New Roman"/>
              </w:rPr>
              <w:t>Approve new option</w:t>
            </w:r>
          </w:p>
          <w:p w:rsidR="008204E1" w:rsidRPr="00FD388A" w:rsidRDefault="008204E1" w:rsidP="008204E1">
            <w:pPr>
              <w:rPr>
                <w:rFonts w:ascii="Times New Roman" w:hAnsi="Times New Roman" w:cs="Times New Roman"/>
              </w:rPr>
            </w:pPr>
            <w:r w:rsidRPr="00FD388A">
              <w:rPr>
                <w:rFonts w:ascii="Times New Roman" w:hAnsi="Times New Roman" w:cs="Times New Roman"/>
              </w:rPr>
              <w:t>Allow students in</w:t>
            </w:r>
          </w:p>
          <w:p w:rsidR="008204E1" w:rsidRPr="00FD388A" w:rsidRDefault="008204E1" w:rsidP="008204E1">
            <w:pPr>
              <w:rPr>
                <w:rFonts w:ascii="Times New Roman" w:hAnsi="Times New Roman" w:cs="Times New Roman"/>
              </w:rPr>
            </w:pPr>
            <w:r w:rsidRPr="00FD388A">
              <w:rPr>
                <w:rFonts w:ascii="Times New Roman" w:hAnsi="Times New Roman" w:cs="Times New Roman"/>
              </w:rPr>
              <w:t>International</w:t>
            </w:r>
          </w:p>
          <w:p w:rsidR="008204E1" w:rsidRPr="00FD388A" w:rsidRDefault="008204E1" w:rsidP="008204E1">
            <w:pPr>
              <w:rPr>
                <w:rFonts w:ascii="Times New Roman" w:hAnsi="Times New Roman" w:cs="Times New Roman"/>
              </w:rPr>
            </w:pPr>
            <w:r w:rsidRPr="00FD388A">
              <w:rPr>
                <w:rFonts w:ascii="Times New Roman" w:hAnsi="Times New Roman" w:cs="Times New Roman"/>
              </w:rPr>
              <w:t>Studies Foreign</w:t>
            </w:r>
          </w:p>
          <w:p w:rsidR="008204E1" w:rsidRPr="00FD388A" w:rsidRDefault="008204E1" w:rsidP="008204E1">
            <w:pPr>
              <w:rPr>
                <w:rFonts w:ascii="Times New Roman" w:hAnsi="Times New Roman" w:cs="Times New Roman"/>
              </w:rPr>
            </w:pPr>
            <w:r w:rsidRPr="00FD388A">
              <w:rPr>
                <w:rFonts w:ascii="Times New Roman" w:hAnsi="Times New Roman" w:cs="Times New Roman"/>
              </w:rPr>
              <w:t>Language</w:t>
            </w:r>
            <w:r>
              <w:rPr>
                <w:rFonts w:ascii="Times New Roman" w:hAnsi="Times New Roman" w:cs="Times New Roman"/>
              </w:rPr>
              <w:t xml:space="preserve"> </w:t>
            </w:r>
            <w:r w:rsidRPr="00FD388A">
              <w:rPr>
                <w:rFonts w:ascii="Times New Roman" w:hAnsi="Times New Roman" w:cs="Times New Roman"/>
              </w:rPr>
              <w:t>concentration an</w:t>
            </w:r>
            <w:r>
              <w:rPr>
                <w:rFonts w:ascii="Times New Roman" w:hAnsi="Times New Roman" w:cs="Times New Roman"/>
              </w:rPr>
              <w:t xml:space="preserve"> </w:t>
            </w:r>
            <w:r w:rsidRPr="00FD388A">
              <w:rPr>
                <w:rFonts w:ascii="Times New Roman" w:hAnsi="Times New Roman" w:cs="Times New Roman"/>
              </w:rPr>
              <w:t>option to minor in</w:t>
            </w:r>
            <w:r>
              <w:rPr>
                <w:rFonts w:ascii="Times New Roman" w:hAnsi="Times New Roman" w:cs="Times New Roman"/>
              </w:rPr>
              <w:t xml:space="preserve"> Spanish</w:t>
            </w:r>
            <w:r w:rsidRPr="00FD388A">
              <w:rPr>
                <w:rFonts w:ascii="Times New Roman" w:hAnsi="Times New Roman" w:cs="Times New Roman"/>
              </w:rPr>
              <w:t xml:space="preserve"> (15 hours)</w:t>
            </w:r>
          </w:p>
          <w:p w:rsidR="008204E1" w:rsidRPr="00FD388A" w:rsidRDefault="008204E1" w:rsidP="008204E1">
            <w:pPr>
              <w:rPr>
                <w:rFonts w:ascii="Times New Roman" w:hAnsi="Times New Roman" w:cs="Times New Roman"/>
              </w:rPr>
            </w:pPr>
            <w:r w:rsidRPr="00FD388A">
              <w:rPr>
                <w:rFonts w:ascii="Times New Roman" w:hAnsi="Times New Roman" w:cs="Times New Roman"/>
              </w:rPr>
              <w:t>if their major is</w:t>
            </w:r>
          </w:p>
          <w:p w:rsidR="008204E1" w:rsidRPr="00F36503" w:rsidRDefault="008204E1" w:rsidP="008204E1">
            <w:pPr>
              <w:rPr>
                <w:rFonts w:ascii="Times New Roman" w:hAnsi="Times New Roman" w:cs="Times New Roman"/>
              </w:rPr>
            </w:pPr>
            <w:r w:rsidRPr="00FD388A">
              <w:rPr>
                <w:rFonts w:ascii="Times New Roman" w:hAnsi="Times New Roman" w:cs="Times New Roman"/>
              </w:rPr>
              <w:t>International</w:t>
            </w:r>
            <w:r>
              <w:rPr>
                <w:rFonts w:ascii="Times New Roman" w:hAnsi="Times New Roman" w:cs="Times New Roman"/>
              </w:rPr>
              <w:t xml:space="preserve"> </w:t>
            </w:r>
            <w:r w:rsidRPr="00FD388A">
              <w:rPr>
                <w:rFonts w:ascii="Times New Roman" w:hAnsi="Times New Roman" w:cs="Times New Roman"/>
              </w:rPr>
              <w:t xml:space="preserve">Studies </w:t>
            </w:r>
            <w:r>
              <w:rPr>
                <w:rFonts w:ascii="Times New Roman" w:hAnsi="Times New Roman" w:cs="Times New Roman"/>
              </w:rPr>
              <w:t>French</w:t>
            </w:r>
            <w:r w:rsidRPr="00FD388A">
              <w:rPr>
                <w:rFonts w:ascii="Times New Roman" w:hAnsi="Times New Roman" w:cs="Times New Roman"/>
              </w:rPr>
              <w:t>.</w:t>
            </w:r>
          </w:p>
        </w:tc>
        <w:tc>
          <w:tcPr>
            <w:tcW w:w="2249" w:type="dxa"/>
          </w:tcPr>
          <w:p w:rsidR="008204E1" w:rsidRDefault="008204E1" w:rsidP="008204E1">
            <w:pPr>
              <w:rPr>
                <w:rFonts w:ascii="Times New Roman" w:hAnsi="Times New Roman" w:cs="Times New Roman"/>
              </w:rPr>
            </w:pPr>
            <w:r>
              <w:rPr>
                <w:rFonts w:ascii="Times New Roman" w:hAnsi="Times New Roman" w:cs="Times New Roman"/>
              </w:rPr>
              <w:t xml:space="preserve">Recommended to approve with dated application by the following vote. </w:t>
            </w:r>
          </w:p>
          <w:p w:rsidR="008204E1" w:rsidRPr="00F36503" w:rsidRDefault="00F7647B" w:rsidP="008204E1">
            <w:pPr>
              <w:rPr>
                <w:rFonts w:ascii="Times New Roman" w:hAnsi="Times New Roman" w:cs="Times New Roman"/>
              </w:rPr>
            </w:pPr>
            <w:r>
              <w:rPr>
                <w:rFonts w:ascii="Times New Roman" w:hAnsi="Times New Roman" w:cs="Times New Roman"/>
              </w:rPr>
              <w:t>9</w:t>
            </w:r>
            <w:r w:rsidR="008204E1">
              <w:rPr>
                <w:rFonts w:ascii="Times New Roman" w:hAnsi="Times New Roman" w:cs="Times New Roman"/>
              </w:rPr>
              <w:t xml:space="preserve"> in favor</w:t>
            </w:r>
          </w:p>
        </w:tc>
        <w:tc>
          <w:tcPr>
            <w:tcW w:w="4048" w:type="dxa"/>
          </w:tcPr>
          <w:p w:rsidR="008204E1" w:rsidRDefault="008204E1" w:rsidP="008204E1">
            <w:pPr>
              <w:rPr>
                <w:rFonts w:ascii="Times New Roman" w:hAnsi="Times New Roman" w:cs="Times New Roman"/>
              </w:rPr>
            </w:pPr>
            <w:r>
              <w:rPr>
                <w:rFonts w:ascii="Times New Roman" w:hAnsi="Times New Roman" w:cs="Times New Roman"/>
              </w:rPr>
              <w:t xml:space="preserve">Application needs dated. </w:t>
            </w:r>
          </w:p>
          <w:p w:rsidR="008204E1" w:rsidRDefault="008204E1" w:rsidP="008204E1">
            <w:pPr>
              <w:rPr>
                <w:rFonts w:ascii="Times New Roman" w:hAnsi="Times New Roman" w:cs="Times New Roman"/>
              </w:rPr>
            </w:pPr>
            <w:r>
              <w:rPr>
                <w:rFonts w:ascii="Times New Roman" w:hAnsi="Times New Roman" w:cs="Times New Roman"/>
              </w:rPr>
              <w:t xml:space="preserve">The committee discussed whether Business and Political Science need to be notified and sign or not. The committee agreed neither signature is needed. </w:t>
            </w:r>
          </w:p>
          <w:p w:rsidR="008204E1" w:rsidRPr="00F36503" w:rsidRDefault="008204E1" w:rsidP="008204E1">
            <w:pPr>
              <w:rPr>
                <w:rFonts w:ascii="Times New Roman" w:hAnsi="Times New Roman" w:cs="Times New Roman"/>
              </w:rPr>
            </w:pPr>
            <w:r>
              <w:rPr>
                <w:rFonts w:ascii="Times New Roman" w:hAnsi="Times New Roman" w:cs="Times New Roman"/>
              </w:rPr>
              <w:t xml:space="preserve">None in fiscal effects was discussed and is understood to mean no extra faculty needed, courses are already being taught, </w:t>
            </w:r>
            <w:proofErr w:type="gramStart"/>
            <w:r>
              <w:rPr>
                <w:rFonts w:ascii="Times New Roman" w:hAnsi="Times New Roman" w:cs="Times New Roman"/>
              </w:rPr>
              <w:t>no</w:t>
            </w:r>
            <w:proofErr w:type="gramEnd"/>
            <w:r>
              <w:rPr>
                <w:rFonts w:ascii="Times New Roman" w:hAnsi="Times New Roman" w:cs="Times New Roman"/>
              </w:rPr>
              <w:t xml:space="preserve"> extra resources will be needed.   </w:t>
            </w:r>
          </w:p>
        </w:tc>
      </w:tr>
    </w:tbl>
    <w:p w:rsidR="004B5D80" w:rsidRPr="00E9434D" w:rsidRDefault="004B5D80" w:rsidP="008118BC">
      <w:pPr>
        <w:rPr>
          <w:rFonts w:ascii="Times New Roman" w:hAnsi="Times New Roman" w:cs="Times New Roman"/>
        </w:rPr>
      </w:pPr>
    </w:p>
    <w:sectPr w:rsidR="004B5D80" w:rsidRPr="00E9434D" w:rsidSect="0042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F7"/>
    <w:rsid w:val="0009770D"/>
    <w:rsid w:val="000A4EF2"/>
    <w:rsid w:val="00171A9C"/>
    <w:rsid w:val="001A32B0"/>
    <w:rsid w:val="002054EE"/>
    <w:rsid w:val="00216E6D"/>
    <w:rsid w:val="0026760A"/>
    <w:rsid w:val="002C776A"/>
    <w:rsid w:val="00356D28"/>
    <w:rsid w:val="003A4F3C"/>
    <w:rsid w:val="003F0E64"/>
    <w:rsid w:val="00401313"/>
    <w:rsid w:val="004169BD"/>
    <w:rsid w:val="004206F9"/>
    <w:rsid w:val="00421790"/>
    <w:rsid w:val="00424B6A"/>
    <w:rsid w:val="004739A0"/>
    <w:rsid w:val="00476C96"/>
    <w:rsid w:val="004B5D80"/>
    <w:rsid w:val="004D583F"/>
    <w:rsid w:val="00535BDE"/>
    <w:rsid w:val="00547FE8"/>
    <w:rsid w:val="0055719F"/>
    <w:rsid w:val="005B650A"/>
    <w:rsid w:val="005E638E"/>
    <w:rsid w:val="00610E9C"/>
    <w:rsid w:val="006A3EF7"/>
    <w:rsid w:val="006F6EF9"/>
    <w:rsid w:val="0071129D"/>
    <w:rsid w:val="00731C28"/>
    <w:rsid w:val="007E6DFC"/>
    <w:rsid w:val="008118BC"/>
    <w:rsid w:val="008204E1"/>
    <w:rsid w:val="008D2C1F"/>
    <w:rsid w:val="00980B15"/>
    <w:rsid w:val="009A41A9"/>
    <w:rsid w:val="009C42E2"/>
    <w:rsid w:val="009C75F3"/>
    <w:rsid w:val="009D7869"/>
    <w:rsid w:val="00B250FD"/>
    <w:rsid w:val="00BB1C90"/>
    <w:rsid w:val="00BF20F1"/>
    <w:rsid w:val="00BF5042"/>
    <w:rsid w:val="00C51932"/>
    <w:rsid w:val="00C756C2"/>
    <w:rsid w:val="00C958C0"/>
    <w:rsid w:val="00D1545B"/>
    <w:rsid w:val="00D23114"/>
    <w:rsid w:val="00D50156"/>
    <w:rsid w:val="00D740BA"/>
    <w:rsid w:val="00D74944"/>
    <w:rsid w:val="00DA3A76"/>
    <w:rsid w:val="00DA51EC"/>
    <w:rsid w:val="00E01872"/>
    <w:rsid w:val="00E810C7"/>
    <w:rsid w:val="00E86271"/>
    <w:rsid w:val="00E9434D"/>
    <w:rsid w:val="00F053BD"/>
    <w:rsid w:val="00F075BE"/>
    <w:rsid w:val="00F10F5E"/>
    <w:rsid w:val="00F36503"/>
    <w:rsid w:val="00F5044E"/>
    <w:rsid w:val="00F6234E"/>
    <w:rsid w:val="00F749D6"/>
    <w:rsid w:val="00F7647B"/>
    <w:rsid w:val="00F85C8B"/>
    <w:rsid w:val="00FD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09342-CBE7-4AB6-8A54-1B39B3EC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503"/>
  </w:style>
  <w:style w:type="character" w:styleId="CommentReference">
    <w:name w:val="annotation reference"/>
    <w:basedOn w:val="DefaultParagraphFont"/>
    <w:uiPriority w:val="99"/>
    <w:semiHidden/>
    <w:unhideWhenUsed/>
    <w:rsid w:val="00E01872"/>
    <w:rPr>
      <w:sz w:val="16"/>
      <w:szCs w:val="16"/>
    </w:rPr>
  </w:style>
  <w:style w:type="paragraph" w:styleId="CommentText">
    <w:name w:val="annotation text"/>
    <w:basedOn w:val="Normal"/>
    <w:link w:val="CommentTextChar"/>
    <w:uiPriority w:val="99"/>
    <w:semiHidden/>
    <w:unhideWhenUsed/>
    <w:rsid w:val="00E01872"/>
    <w:pPr>
      <w:spacing w:line="240" w:lineRule="auto"/>
    </w:pPr>
    <w:rPr>
      <w:sz w:val="20"/>
      <w:szCs w:val="20"/>
    </w:rPr>
  </w:style>
  <w:style w:type="character" w:customStyle="1" w:styleId="CommentTextChar">
    <w:name w:val="Comment Text Char"/>
    <w:basedOn w:val="DefaultParagraphFont"/>
    <w:link w:val="CommentText"/>
    <w:uiPriority w:val="99"/>
    <w:semiHidden/>
    <w:rsid w:val="00E01872"/>
    <w:rPr>
      <w:sz w:val="20"/>
      <w:szCs w:val="20"/>
    </w:rPr>
  </w:style>
  <w:style w:type="paragraph" w:styleId="CommentSubject">
    <w:name w:val="annotation subject"/>
    <w:basedOn w:val="CommentText"/>
    <w:next w:val="CommentText"/>
    <w:link w:val="CommentSubjectChar"/>
    <w:uiPriority w:val="99"/>
    <w:semiHidden/>
    <w:unhideWhenUsed/>
    <w:rsid w:val="00E01872"/>
    <w:rPr>
      <w:b/>
      <w:bCs/>
    </w:rPr>
  </w:style>
  <w:style w:type="character" w:customStyle="1" w:styleId="CommentSubjectChar">
    <w:name w:val="Comment Subject Char"/>
    <w:basedOn w:val="CommentTextChar"/>
    <w:link w:val="CommentSubject"/>
    <w:uiPriority w:val="99"/>
    <w:semiHidden/>
    <w:rsid w:val="00E01872"/>
    <w:rPr>
      <w:b/>
      <w:bCs/>
      <w:sz w:val="20"/>
      <w:szCs w:val="20"/>
    </w:rPr>
  </w:style>
  <w:style w:type="paragraph" w:styleId="BalloonText">
    <w:name w:val="Balloon Text"/>
    <w:basedOn w:val="Normal"/>
    <w:link w:val="BalloonTextChar"/>
    <w:uiPriority w:val="99"/>
    <w:semiHidden/>
    <w:unhideWhenUsed/>
    <w:rsid w:val="00E01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50934">
      <w:bodyDiv w:val="1"/>
      <w:marLeft w:val="0"/>
      <w:marRight w:val="0"/>
      <w:marTop w:val="0"/>
      <w:marBottom w:val="0"/>
      <w:divBdr>
        <w:top w:val="none" w:sz="0" w:space="0" w:color="auto"/>
        <w:left w:val="none" w:sz="0" w:space="0" w:color="auto"/>
        <w:bottom w:val="none" w:sz="0" w:space="0" w:color="auto"/>
        <w:right w:val="none" w:sz="0" w:space="0" w:color="auto"/>
      </w:divBdr>
      <w:divsChild>
        <w:div w:id="1784420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84342">
              <w:marLeft w:val="0"/>
              <w:marRight w:val="0"/>
              <w:marTop w:val="0"/>
              <w:marBottom w:val="0"/>
              <w:divBdr>
                <w:top w:val="none" w:sz="0" w:space="0" w:color="auto"/>
                <w:left w:val="none" w:sz="0" w:space="0" w:color="auto"/>
                <w:bottom w:val="none" w:sz="0" w:space="0" w:color="auto"/>
                <w:right w:val="none" w:sz="0" w:space="0" w:color="auto"/>
              </w:divBdr>
              <w:divsChild>
                <w:div w:id="558176447">
                  <w:marLeft w:val="0"/>
                  <w:marRight w:val="0"/>
                  <w:marTop w:val="0"/>
                  <w:marBottom w:val="0"/>
                  <w:divBdr>
                    <w:top w:val="none" w:sz="0" w:space="0" w:color="auto"/>
                    <w:left w:val="none" w:sz="0" w:space="0" w:color="auto"/>
                    <w:bottom w:val="none" w:sz="0" w:space="0" w:color="auto"/>
                    <w:right w:val="none" w:sz="0" w:space="0" w:color="auto"/>
                  </w:divBdr>
                  <w:divsChild>
                    <w:div w:id="7888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dc:creator>
  <cp:lastModifiedBy>user</cp:lastModifiedBy>
  <cp:revision>2</cp:revision>
  <cp:lastPrinted>2017-05-04T13:18:00Z</cp:lastPrinted>
  <dcterms:created xsi:type="dcterms:W3CDTF">2017-05-05T14:00:00Z</dcterms:created>
  <dcterms:modified xsi:type="dcterms:W3CDTF">2017-05-05T14:00:00Z</dcterms:modified>
</cp:coreProperties>
</file>