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61FC45" w14:textId="77777777" w:rsidR="00A630E8" w:rsidRDefault="009069BA">
      <w:pPr>
        <w:spacing w:after="134" w:line="259" w:lineRule="auto"/>
        <w:ind w:left="0" w:right="676" w:firstLine="0"/>
        <w:jc w:val="right"/>
      </w:pPr>
      <w:bookmarkStart w:id="0" w:name="_GoBack"/>
      <w:bookmarkEnd w:id="0"/>
      <w:r>
        <w:rPr>
          <w:noProof/>
        </w:rPr>
        <w:drawing>
          <wp:inline distT="0" distB="0" distL="0" distR="0" wp14:anchorId="71178AD7" wp14:editId="2F3640D5">
            <wp:extent cx="4818888" cy="1106424"/>
            <wp:effectExtent l="0" t="0" r="0" b="0"/>
            <wp:docPr id="87" name="Picture 87"/>
            <wp:cNvGraphicFramePr/>
            <a:graphic xmlns:a="http://schemas.openxmlformats.org/drawingml/2006/main">
              <a:graphicData uri="http://schemas.openxmlformats.org/drawingml/2006/picture">
                <pic:pic xmlns:pic="http://schemas.openxmlformats.org/drawingml/2006/picture">
                  <pic:nvPicPr>
                    <pic:cNvPr id="87" name="Picture 87"/>
                    <pic:cNvPicPr/>
                  </pic:nvPicPr>
                  <pic:blipFill>
                    <a:blip r:embed="rId5"/>
                    <a:stretch>
                      <a:fillRect/>
                    </a:stretch>
                  </pic:blipFill>
                  <pic:spPr>
                    <a:xfrm>
                      <a:off x="0" y="0"/>
                      <a:ext cx="4818888" cy="1106424"/>
                    </a:xfrm>
                    <a:prstGeom prst="rect">
                      <a:avLst/>
                    </a:prstGeom>
                  </pic:spPr>
                </pic:pic>
              </a:graphicData>
            </a:graphic>
          </wp:inline>
        </w:drawing>
      </w:r>
      <w:r>
        <w:rPr>
          <w:b/>
          <w:sz w:val="28"/>
        </w:rPr>
        <w:t xml:space="preserve"> </w:t>
      </w:r>
    </w:p>
    <w:p w14:paraId="6A17A1DB" w14:textId="77777777" w:rsidR="00A630E8" w:rsidRDefault="009069BA">
      <w:pPr>
        <w:spacing w:after="238" w:line="259" w:lineRule="auto"/>
        <w:ind w:left="183" w:firstLine="0"/>
        <w:jc w:val="center"/>
      </w:pPr>
      <w:r>
        <w:rPr>
          <w:b/>
        </w:rPr>
        <w:t xml:space="preserve"> </w:t>
      </w:r>
      <w:r>
        <w:rPr>
          <w:b/>
        </w:rPr>
        <w:tab/>
        <w:t xml:space="preserve"> </w:t>
      </w:r>
    </w:p>
    <w:p w14:paraId="27A930A4" w14:textId="77777777" w:rsidR="00A630E8" w:rsidRDefault="009069BA">
      <w:pPr>
        <w:spacing w:after="216" w:line="259" w:lineRule="auto"/>
        <w:ind w:left="2170"/>
      </w:pPr>
      <w:r>
        <w:rPr>
          <w:b/>
          <w:sz w:val="24"/>
        </w:rPr>
        <w:t xml:space="preserve">Academic Affairs Assessment of Student Learning  </w:t>
      </w:r>
    </w:p>
    <w:p w14:paraId="20BBD481" w14:textId="77777777" w:rsidR="00A630E8" w:rsidRDefault="009069BA" w:rsidP="00F14FB8">
      <w:pPr>
        <w:spacing w:after="216" w:line="259" w:lineRule="auto"/>
        <w:ind w:left="-5"/>
      </w:pPr>
      <w:r>
        <w:rPr>
          <w:b/>
          <w:sz w:val="24"/>
        </w:rPr>
        <w:t xml:space="preserve">     </w:t>
      </w:r>
      <w:r w:rsidR="00F14FB8">
        <w:rPr>
          <w:b/>
          <w:sz w:val="24"/>
        </w:rPr>
        <w:t xml:space="preserve">                          Assessment </w:t>
      </w:r>
      <w:r w:rsidR="00C111FC">
        <w:rPr>
          <w:b/>
          <w:sz w:val="24"/>
        </w:rPr>
        <w:t>Plan</w:t>
      </w:r>
      <w:r w:rsidR="00F7202B">
        <w:rPr>
          <w:b/>
          <w:sz w:val="24"/>
        </w:rPr>
        <w:t xml:space="preserve"> for Academic Years </w:t>
      </w:r>
      <w:r w:rsidR="00A10064">
        <w:rPr>
          <w:b/>
          <w:sz w:val="24"/>
        </w:rPr>
        <w:t xml:space="preserve"> </w:t>
      </w:r>
    </w:p>
    <w:p w14:paraId="60D412EE" w14:textId="77777777" w:rsidR="00F14FB8" w:rsidRPr="00FF5B6F" w:rsidRDefault="00F14FB8" w:rsidP="00F14FB8">
      <w:pPr>
        <w:pStyle w:val="NoSpacing"/>
        <w:rPr>
          <w:b/>
        </w:rPr>
      </w:pPr>
      <w:r w:rsidRPr="00FF5B6F">
        <w:rPr>
          <w:b/>
          <w:smallCaps/>
        </w:rPr>
        <w:t>Instructions</w:t>
      </w:r>
      <w:r w:rsidRPr="00FF5B6F">
        <w:rPr>
          <w:b/>
        </w:rPr>
        <w:t xml:space="preserve">: </w:t>
      </w:r>
    </w:p>
    <w:p w14:paraId="42E72BE6" w14:textId="77777777" w:rsidR="00F14FB8" w:rsidRPr="00F14FB8" w:rsidRDefault="00F14FB8" w:rsidP="00F14FB8">
      <w:pPr>
        <w:pStyle w:val="NoSpacing"/>
        <w:numPr>
          <w:ilvl w:val="0"/>
          <w:numId w:val="2"/>
        </w:numPr>
        <w:rPr>
          <w:sz w:val="20"/>
          <w:szCs w:val="20"/>
        </w:rPr>
      </w:pPr>
      <w:r w:rsidRPr="00C71D28">
        <w:rPr>
          <w:sz w:val="20"/>
          <w:szCs w:val="20"/>
        </w:rPr>
        <w:t xml:space="preserve">Please submit </w:t>
      </w:r>
      <w:r>
        <w:rPr>
          <w:sz w:val="20"/>
          <w:szCs w:val="20"/>
        </w:rPr>
        <w:t>a copy of this assessment plan</w:t>
      </w:r>
      <w:r w:rsidRPr="00C71D28">
        <w:rPr>
          <w:sz w:val="20"/>
          <w:szCs w:val="20"/>
        </w:rPr>
        <w:t xml:space="preserve"> to </w:t>
      </w:r>
      <w:r w:rsidRPr="00DC216B">
        <w:rPr>
          <w:sz w:val="20"/>
          <w:szCs w:val="20"/>
        </w:rPr>
        <w:t>the Director of the Office of Institutional Resea</w:t>
      </w:r>
      <w:r>
        <w:rPr>
          <w:sz w:val="20"/>
          <w:szCs w:val="20"/>
        </w:rPr>
        <w:t>rch, Assessment and Effectiveness</w:t>
      </w:r>
    </w:p>
    <w:p w14:paraId="398BDE90" w14:textId="77777777" w:rsidR="00F14FB8" w:rsidRPr="00C71D28" w:rsidRDefault="00F14FB8" w:rsidP="00F14FB8">
      <w:pPr>
        <w:pStyle w:val="NoSpacing"/>
        <w:numPr>
          <w:ilvl w:val="0"/>
          <w:numId w:val="2"/>
        </w:numPr>
        <w:rPr>
          <w:sz w:val="20"/>
          <w:szCs w:val="20"/>
        </w:rPr>
      </w:pPr>
      <w:r w:rsidRPr="00C71D28">
        <w:rPr>
          <w:sz w:val="20"/>
          <w:szCs w:val="20"/>
        </w:rPr>
        <w:t xml:space="preserve">Please </w:t>
      </w:r>
      <w:r>
        <w:rPr>
          <w:sz w:val="20"/>
          <w:szCs w:val="20"/>
        </w:rPr>
        <w:t xml:space="preserve">be sure to </w:t>
      </w:r>
      <w:r w:rsidRPr="00C71D28">
        <w:rPr>
          <w:sz w:val="20"/>
          <w:szCs w:val="20"/>
        </w:rPr>
        <w:t>keep a copy</w:t>
      </w:r>
      <w:r>
        <w:rPr>
          <w:sz w:val="20"/>
          <w:szCs w:val="20"/>
        </w:rPr>
        <w:t xml:space="preserve"> of the assessment plan</w:t>
      </w:r>
      <w:r w:rsidRPr="00C71D28">
        <w:rPr>
          <w:sz w:val="20"/>
          <w:szCs w:val="20"/>
        </w:rPr>
        <w:t xml:space="preserve"> in your department office.</w:t>
      </w:r>
    </w:p>
    <w:p w14:paraId="45E60325" w14:textId="77777777" w:rsidR="00F14FB8" w:rsidRDefault="00F14FB8" w:rsidP="00F14FB8">
      <w:pPr>
        <w:spacing w:line="240" w:lineRule="auto"/>
        <w:contextualSpacing/>
        <w:rPr>
          <w:b/>
          <w:sz w:val="20"/>
          <w:szCs w:val="20"/>
        </w:rPr>
      </w:pPr>
    </w:p>
    <w:p w14:paraId="24136B33" w14:textId="77777777" w:rsidR="00F14FB8" w:rsidRPr="00FF5B6F" w:rsidRDefault="00F14FB8" w:rsidP="00F14FB8">
      <w:pPr>
        <w:spacing w:line="240" w:lineRule="auto"/>
        <w:contextualSpacing/>
        <w:rPr>
          <w:b/>
          <w:sz w:val="20"/>
          <w:szCs w:val="20"/>
        </w:rPr>
      </w:pPr>
      <w:r w:rsidRPr="00FF5B6F">
        <w:rPr>
          <w:b/>
          <w:smallCaps/>
        </w:rPr>
        <w:t>Identifying Information</w:t>
      </w:r>
      <w:r w:rsidRPr="00FF5B6F">
        <w:rPr>
          <w:b/>
        </w:rPr>
        <w:t>:</w:t>
      </w:r>
    </w:p>
    <w:p w14:paraId="18044551" w14:textId="12E0C295" w:rsidR="00F14FB8" w:rsidRPr="00FF5B6F" w:rsidRDefault="00F14FB8" w:rsidP="00F14FB8">
      <w:pPr>
        <w:spacing w:line="240" w:lineRule="auto"/>
        <w:contextualSpacing/>
        <w:rPr>
          <w:sz w:val="20"/>
          <w:szCs w:val="20"/>
        </w:rPr>
      </w:pPr>
      <w:r w:rsidRPr="00FF5B6F">
        <w:rPr>
          <w:sz w:val="20"/>
          <w:szCs w:val="20"/>
        </w:rPr>
        <w:t xml:space="preserve">College: </w:t>
      </w:r>
      <w:sdt>
        <w:sdtPr>
          <w:rPr>
            <w:sz w:val="20"/>
            <w:szCs w:val="20"/>
          </w:rPr>
          <w:id w:val="-1824960521"/>
          <w:placeholder>
            <w:docPart w:val="234BCD0C8D834F76A4B374A2045A02A9"/>
          </w:placeholder>
        </w:sdtPr>
        <w:sdtEndPr/>
        <w:sdtContent>
          <w:sdt>
            <w:sdtPr>
              <w:rPr>
                <w:sz w:val="20"/>
                <w:szCs w:val="20"/>
              </w:rPr>
              <w:id w:val="-944772460"/>
              <w:placeholder>
                <w:docPart w:val="8C5173EEE09E4A9884E12B054C074CB2"/>
              </w:placeholder>
            </w:sdtPr>
            <w:sdtEndPr/>
            <w:sdtContent>
              <w:r w:rsidR="00E509FB">
                <w:rPr>
                  <w:sz w:val="20"/>
                  <w:szCs w:val="20"/>
                </w:rPr>
                <w:t>Arts and Humanities</w:t>
              </w:r>
            </w:sdtContent>
          </w:sdt>
        </w:sdtContent>
      </w:sdt>
    </w:p>
    <w:p w14:paraId="76E3FA55" w14:textId="29CFF2DB" w:rsidR="00F14FB8" w:rsidRPr="00FF5B6F" w:rsidRDefault="00F14FB8" w:rsidP="00F14FB8">
      <w:pPr>
        <w:spacing w:line="240" w:lineRule="auto"/>
        <w:contextualSpacing/>
        <w:rPr>
          <w:sz w:val="20"/>
          <w:szCs w:val="20"/>
        </w:rPr>
      </w:pPr>
      <w:r w:rsidRPr="00FF5B6F">
        <w:rPr>
          <w:sz w:val="20"/>
          <w:szCs w:val="20"/>
        </w:rPr>
        <w:t xml:space="preserve">Department/Program: </w:t>
      </w:r>
      <w:sdt>
        <w:sdtPr>
          <w:rPr>
            <w:sz w:val="20"/>
            <w:szCs w:val="20"/>
          </w:rPr>
          <w:id w:val="434262535"/>
          <w:placeholder>
            <w:docPart w:val="98FCBB8A004646E086A7BF32EB71783A"/>
          </w:placeholder>
        </w:sdtPr>
        <w:sdtEndPr/>
        <w:sdtContent>
          <w:sdt>
            <w:sdtPr>
              <w:rPr>
                <w:sz w:val="20"/>
                <w:szCs w:val="20"/>
              </w:rPr>
              <w:id w:val="1821303073"/>
              <w:placeholder>
                <w:docPart w:val="A7F71BC3D6DC4341B8D123A1E74262F6"/>
              </w:placeholder>
            </w:sdtPr>
            <w:sdtEndPr/>
            <w:sdtContent>
              <w:r w:rsidR="00E509FB">
                <w:rPr>
                  <w:sz w:val="20"/>
                  <w:szCs w:val="20"/>
                </w:rPr>
                <w:t>Media Studies</w:t>
              </w:r>
            </w:sdtContent>
          </w:sdt>
        </w:sdtContent>
      </w:sdt>
    </w:p>
    <w:p w14:paraId="23077AC7" w14:textId="59DAF91F" w:rsidR="00F14FB8" w:rsidRPr="00FF5B6F" w:rsidRDefault="00F14FB8" w:rsidP="00F14FB8">
      <w:pPr>
        <w:spacing w:after="120" w:line="240" w:lineRule="auto"/>
        <w:contextualSpacing/>
        <w:rPr>
          <w:sz w:val="20"/>
          <w:szCs w:val="20"/>
        </w:rPr>
      </w:pPr>
      <w:r w:rsidRPr="00FF5B6F">
        <w:rPr>
          <w:sz w:val="20"/>
          <w:szCs w:val="20"/>
        </w:rPr>
        <w:t xml:space="preserve">Assessment Coordinator’s Name: </w:t>
      </w:r>
      <w:sdt>
        <w:sdtPr>
          <w:rPr>
            <w:sz w:val="20"/>
            <w:szCs w:val="20"/>
          </w:rPr>
          <w:id w:val="397715916"/>
          <w:placeholder>
            <w:docPart w:val="F00C2F683A3D4223BF3B99A8433C7F44"/>
          </w:placeholder>
        </w:sdtPr>
        <w:sdtEndPr/>
        <w:sdtContent>
          <w:sdt>
            <w:sdtPr>
              <w:rPr>
                <w:sz w:val="20"/>
                <w:szCs w:val="20"/>
              </w:rPr>
              <w:id w:val="-406768319"/>
              <w:placeholder>
                <w:docPart w:val="2AC3343F4DCD4487A33FDD8FD9CCC4D9"/>
              </w:placeholder>
            </w:sdtPr>
            <w:sdtEndPr/>
            <w:sdtContent>
              <w:r w:rsidR="00E509FB">
                <w:rPr>
                  <w:sz w:val="20"/>
                  <w:szCs w:val="20"/>
                </w:rPr>
                <w:t xml:space="preserve">Ali </w:t>
              </w:r>
              <w:proofErr w:type="spellStart"/>
              <w:r w:rsidR="00E509FB">
                <w:rPr>
                  <w:sz w:val="20"/>
                  <w:szCs w:val="20"/>
                </w:rPr>
                <w:t>Ziyati</w:t>
              </w:r>
              <w:proofErr w:type="spellEnd"/>
            </w:sdtContent>
          </w:sdt>
        </w:sdtContent>
      </w:sdt>
    </w:p>
    <w:p w14:paraId="70FDED58" w14:textId="3C0798AE" w:rsidR="00F14FB8" w:rsidRPr="00FF5B6F" w:rsidRDefault="00F14FB8" w:rsidP="00F14FB8">
      <w:pPr>
        <w:spacing w:after="120" w:line="240" w:lineRule="auto"/>
        <w:contextualSpacing/>
        <w:rPr>
          <w:sz w:val="20"/>
          <w:szCs w:val="20"/>
        </w:rPr>
      </w:pPr>
      <w:r w:rsidRPr="00FF5B6F">
        <w:rPr>
          <w:sz w:val="20"/>
          <w:szCs w:val="20"/>
        </w:rPr>
        <w:t xml:space="preserve">Assessment Coordinator’s Email Address: </w:t>
      </w:r>
      <w:sdt>
        <w:sdtPr>
          <w:rPr>
            <w:sz w:val="20"/>
            <w:szCs w:val="20"/>
          </w:rPr>
          <w:id w:val="1222486889"/>
          <w:placeholder>
            <w:docPart w:val="1F9993F310A8457D895ED8E1AAC2755A"/>
          </w:placeholder>
        </w:sdtPr>
        <w:sdtEndPr/>
        <w:sdtContent>
          <w:r w:rsidR="00E509FB">
            <w:rPr>
              <w:sz w:val="20"/>
              <w:szCs w:val="20"/>
            </w:rPr>
            <w:t>aziyati@wvstateu.edu</w:t>
          </w:r>
        </w:sdtContent>
      </w:sdt>
    </w:p>
    <w:p w14:paraId="58874CFE" w14:textId="6D1BDB37" w:rsidR="00F14FB8" w:rsidRPr="00FF5B6F" w:rsidRDefault="00F14FB8" w:rsidP="00F14FB8">
      <w:pPr>
        <w:spacing w:after="120" w:line="240" w:lineRule="auto"/>
        <w:contextualSpacing/>
        <w:rPr>
          <w:sz w:val="20"/>
          <w:szCs w:val="20"/>
        </w:rPr>
      </w:pPr>
      <w:r w:rsidRPr="00FF5B6F">
        <w:rPr>
          <w:sz w:val="20"/>
          <w:szCs w:val="20"/>
        </w:rPr>
        <w:t xml:space="preserve">Academic Year: </w:t>
      </w:r>
      <w:r w:rsidR="00E509FB">
        <w:rPr>
          <w:sz w:val="20"/>
          <w:szCs w:val="20"/>
        </w:rPr>
        <w:t>2021-2022</w:t>
      </w:r>
    </w:p>
    <w:p w14:paraId="59A18836" w14:textId="77777777" w:rsidR="00A630E8" w:rsidRDefault="009069BA">
      <w:pPr>
        <w:spacing w:after="216" w:line="259" w:lineRule="auto"/>
        <w:ind w:left="-5"/>
      </w:pPr>
      <w:r>
        <w:rPr>
          <w:b/>
        </w:rPr>
        <w:t xml:space="preserve">    </w:t>
      </w:r>
    </w:p>
    <w:p w14:paraId="33C256D2" w14:textId="7E065D4D" w:rsidR="00E509FB" w:rsidRPr="00E509FB" w:rsidRDefault="00F14FB8" w:rsidP="00E509FB">
      <w:pPr>
        <w:spacing w:line="259" w:lineRule="auto"/>
        <w:ind w:left="0" w:firstLine="0"/>
        <w:rPr>
          <w:b/>
        </w:rPr>
      </w:pPr>
      <w:r>
        <w:rPr>
          <w:b/>
        </w:rPr>
        <w:t xml:space="preserve"> </w:t>
      </w:r>
      <w:r w:rsidR="009069BA">
        <w:rPr>
          <w:b/>
        </w:rPr>
        <w:t>Program Learning Outcomes</w:t>
      </w:r>
      <w:r w:rsidR="00E509FB">
        <w:rPr>
          <w:b/>
        </w:rPr>
        <w:t>:</w:t>
      </w:r>
    </w:p>
    <w:p w14:paraId="51D33D0B" w14:textId="553645FD" w:rsidR="00E509FB" w:rsidRPr="00CA4CC3" w:rsidRDefault="00E509FB" w:rsidP="00E509FB">
      <w:pPr>
        <w:pStyle w:val="ListParagraph"/>
        <w:numPr>
          <w:ilvl w:val="0"/>
          <w:numId w:val="4"/>
        </w:numPr>
        <w:suppressAutoHyphens/>
        <w:spacing w:after="0" w:line="240" w:lineRule="auto"/>
        <w:contextualSpacing w:val="0"/>
        <w:rPr>
          <w:snapToGrid w:val="0"/>
          <w:sz w:val="24"/>
          <w:szCs w:val="24"/>
        </w:rPr>
      </w:pPr>
      <w:r w:rsidRPr="00CA4CC3">
        <w:rPr>
          <w:i/>
          <w:snapToGrid w:val="0"/>
          <w:sz w:val="24"/>
          <w:szCs w:val="24"/>
        </w:rPr>
        <w:t>General Critical Analysis in media scholarship</w:t>
      </w:r>
      <w:r w:rsidRPr="00CA4CC3">
        <w:rPr>
          <w:snapToGrid w:val="0"/>
          <w:sz w:val="24"/>
          <w:szCs w:val="24"/>
        </w:rPr>
        <w:t xml:space="preserve">.  </w:t>
      </w:r>
    </w:p>
    <w:p w14:paraId="2FD9B6C6" w14:textId="1E27CDDC" w:rsidR="00E509FB" w:rsidRPr="00CA4CC3" w:rsidRDefault="00E509FB" w:rsidP="00E509FB">
      <w:pPr>
        <w:pStyle w:val="ListParagraph"/>
        <w:numPr>
          <w:ilvl w:val="0"/>
          <w:numId w:val="4"/>
        </w:numPr>
        <w:suppressAutoHyphens/>
        <w:spacing w:after="0" w:line="240" w:lineRule="auto"/>
        <w:contextualSpacing w:val="0"/>
        <w:rPr>
          <w:snapToGrid w:val="0"/>
          <w:sz w:val="24"/>
          <w:szCs w:val="24"/>
        </w:rPr>
      </w:pPr>
      <w:r w:rsidRPr="00CA4CC3">
        <w:rPr>
          <w:i/>
          <w:snapToGrid w:val="0"/>
          <w:sz w:val="24"/>
          <w:szCs w:val="24"/>
        </w:rPr>
        <w:t>Interpret a</w:t>
      </w:r>
      <w:r w:rsidRPr="00CA4CC3">
        <w:rPr>
          <w:snapToGrid w:val="0"/>
          <w:sz w:val="24"/>
          <w:szCs w:val="24"/>
        </w:rPr>
        <w:t xml:space="preserve"> </w:t>
      </w:r>
      <w:r w:rsidRPr="00CA4CC3">
        <w:rPr>
          <w:i/>
          <w:snapToGrid w:val="0"/>
          <w:sz w:val="24"/>
          <w:szCs w:val="24"/>
        </w:rPr>
        <w:t>variety of script format into professional quality digital media productions</w:t>
      </w:r>
      <w:r w:rsidRPr="00CA4CC3">
        <w:rPr>
          <w:snapToGrid w:val="0"/>
          <w:sz w:val="24"/>
          <w:szCs w:val="24"/>
        </w:rPr>
        <w:t>.</w:t>
      </w:r>
    </w:p>
    <w:p w14:paraId="67B0DFAD" w14:textId="0E133129" w:rsidR="00AC0FD6" w:rsidRPr="00B74E89" w:rsidRDefault="00E509FB" w:rsidP="00B74E89">
      <w:pPr>
        <w:numPr>
          <w:ilvl w:val="0"/>
          <w:numId w:val="4"/>
        </w:numPr>
        <w:suppressAutoHyphens/>
        <w:spacing w:after="0" w:line="276" w:lineRule="auto"/>
        <w:rPr>
          <w:rFonts w:eastAsia="Calibri"/>
          <w:sz w:val="24"/>
        </w:rPr>
      </w:pPr>
      <w:r w:rsidRPr="00CA4CC3">
        <w:rPr>
          <w:rFonts w:eastAsia="Calibri"/>
          <w:i/>
          <w:snapToGrid w:val="0"/>
          <w:sz w:val="24"/>
        </w:rPr>
        <w:t>Apply legal and ethical principles to media projects</w:t>
      </w:r>
      <w:r w:rsidRPr="00CA4CC3">
        <w:rPr>
          <w:rFonts w:eastAsia="Calibri"/>
          <w:sz w:val="24"/>
        </w:rPr>
        <w:t>.</w:t>
      </w:r>
      <w:r w:rsidR="005C1A3A" w:rsidRPr="005C1A3A">
        <w:rPr>
          <w:rFonts w:asciiTheme="minorHAnsi" w:eastAsiaTheme="minorHAnsi" w:hAnsiTheme="minorHAnsi" w:cstheme="minorBidi"/>
          <w:b/>
          <w:color w:val="auto"/>
        </w:rPr>
        <w:br w:type="page"/>
      </w:r>
    </w:p>
    <w:p w14:paraId="095B47D9" w14:textId="77777777" w:rsidR="00AC0FD6" w:rsidRPr="00AC0FD6" w:rsidRDefault="00AC0FD6" w:rsidP="00AC0FD6">
      <w:pPr>
        <w:spacing w:after="160" w:line="256" w:lineRule="auto"/>
        <w:ind w:left="720" w:firstLine="0"/>
        <w:contextualSpacing/>
        <w:rPr>
          <w:rFonts w:asciiTheme="minorHAnsi" w:eastAsiaTheme="minorHAnsi" w:hAnsiTheme="minorHAnsi" w:cstheme="minorBidi"/>
          <w:b/>
          <w:color w:val="auto"/>
        </w:rPr>
      </w:pPr>
    </w:p>
    <w:p w14:paraId="0DE005B5" w14:textId="77777777" w:rsidR="00A630E8" w:rsidRDefault="009069BA">
      <w:pPr>
        <w:spacing w:after="216" w:line="259" w:lineRule="auto"/>
        <w:ind w:left="-5"/>
      </w:pPr>
      <w:r>
        <w:rPr>
          <w:b/>
        </w:rPr>
        <w:t>Curriculum Map</w:t>
      </w:r>
      <w:r>
        <w:t xml:space="preserve"> (Please attach</w:t>
      </w:r>
      <w:r w:rsidR="00F14FB8">
        <w:t xml:space="preserve"> or paste here</w:t>
      </w:r>
      <w:r>
        <w:t xml:space="preserve">)  </w:t>
      </w:r>
    </w:p>
    <w:tbl>
      <w:tblPr>
        <w:tblStyle w:val="TableGrid"/>
        <w:tblW w:w="8779" w:type="dxa"/>
        <w:tblLook w:val="04A0" w:firstRow="1" w:lastRow="0" w:firstColumn="1" w:lastColumn="0" w:noHBand="0" w:noVBand="1"/>
      </w:tblPr>
      <w:tblGrid>
        <w:gridCol w:w="1537"/>
        <w:gridCol w:w="1068"/>
        <w:gridCol w:w="990"/>
        <w:gridCol w:w="990"/>
        <w:gridCol w:w="4194"/>
      </w:tblGrid>
      <w:tr w:rsidR="005C1A3A" w14:paraId="7FDE869B" w14:textId="77777777" w:rsidTr="005C1A3A">
        <w:trPr>
          <w:trHeight w:val="1484"/>
        </w:trPr>
        <w:tc>
          <w:tcPr>
            <w:tcW w:w="1537" w:type="dxa"/>
          </w:tcPr>
          <w:p w14:paraId="213B23CC" w14:textId="769C09A2" w:rsidR="005C1A3A" w:rsidRPr="00BC3EE8" w:rsidRDefault="005C1A3A" w:rsidP="003F52B0">
            <w:pPr>
              <w:rPr>
                <w:rFonts w:ascii="Calibri" w:eastAsia="Calibri" w:hAnsi="Calibri"/>
                <w:b/>
              </w:rPr>
            </w:pPr>
            <w:r w:rsidRPr="00BC3EE8">
              <w:rPr>
                <w:rFonts w:ascii="Calibri" w:eastAsia="Calibri" w:hAnsi="Calibri"/>
                <w:b/>
              </w:rPr>
              <w:t>PLOs</w:t>
            </w:r>
            <w:r>
              <w:rPr>
                <w:rFonts w:ascii="Calibri" w:eastAsia="Calibri" w:hAnsi="Calibri"/>
                <w:b/>
              </w:rPr>
              <w:t xml:space="preserve"> </w:t>
            </w:r>
            <w:r w:rsidRPr="00BC3EE8">
              <w:rPr>
                <w:rFonts w:ascii="Calibri" w:eastAsia="Calibri" w:hAnsi="Calibri"/>
                <w:b/>
              </w:rPr>
              <w:t>/</w:t>
            </w:r>
          </w:p>
          <w:p w14:paraId="74D91802" w14:textId="77777777" w:rsidR="005C1A3A" w:rsidRDefault="005C1A3A" w:rsidP="003F52B0">
            <w:pPr>
              <w:spacing w:after="213" w:line="259" w:lineRule="auto"/>
              <w:ind w:left="0" w:firstLine="0"/>
            </w:pPr>
            <w:r w:rsidRPr="00BC3EE8">
              <w:rPr>
                <w:rFonts w:ascii="Calibri" w:eastAsia="Calibri" w:hAnsi="Calibri"/>
                <w:b/>
              </w:rPr>
              <w:t>Course Formally Assessed In</w:t>
            </w:r>
          </w:p>
        </w:tc>
        <w:tc>
          <w:tcPr>
            <w:tcW w:w="1068" w:type="dxa"/>
          </w:tcPr>
          <w:p w14:paraId="477AE8D5" w14:textId="77777777" w:rsidR="005C1A3A" w:rsidRDefault="005C1A3A" w:rsidP="003F52B0">
            <w:pPr>
              <w:spacing w:after="213" w:line="259" w:lineRule="auto"/>
              <w:ind w:left="0" w:firstLine="0"/>
            </w:pPr>
            <w:r w:rsidRPr="00BC3EE8">
              <w:rPr>
                <w:rFonts w:ascii="Calibri" w:eastAsia="Calibri" w:hAnsi="Calibri"/>
                <w:b/>
              </w:rPr>
              <w:t>PLO 1</w:t>
            </w:r>
          </w:p>
        </w:tc>
        <w:tc>
          <w:tcPr>
            <w:tcW w:w="990" w:type="dxa"/>
          </w:tcPr>
          <w:p w14:paraId="514300A1" w14:textId="77777777" w:rsidR="005C1A3A" w:rsidRDefault="005C1A3A" w:rsidP="003F52B0">
            <w:pPr>
              <w:spacing w:after="213" w:line="259" w:lineRule="auto"/>
              <w:ind w:left="0" w:firstLine="0"/>
            </w:pPr>
            <w:r w:rsidRPr="00BC3EE8">
              <w:rPr>
                <w:rFonts w:ascii="Calibri" w:eastAsia="Calibri" w:hAnsi="Calibri"/>
                <w:b/>
              </w:rPr>
              <w:t>PLO 2</w:t>
            </w:r>
          </w:p>
        </w:tc>
        <w:tc>
          <w:tcPr>
            <w:tcW w:w="990" w:type="dxa"/>
          </w:tcPr>
          <w:p w14:paraId="127C04BF" w14:textId="77777777" w:rsidR="005C1A3A" w:rsidRDefault="005C1A3A" w:rsidP="003F52B0">
            <w:pPr>
              <w:spacing w:after="213" w:line="259" w:lineRule="auto"/>
              <w:ind w:left="0" w:firstLine="0"/>
            </w:pPr>
            <w:r w:rsidRPr="00BC3EE8">
              <w:rPr>
                <w:rFonts w:ascii="Calibri" w:eastAsia="Calibri" w:hAnsi="Calibri"/>
                <w:b/>
              </w:rPr>
              <w:t>PLO 3</w:t>
            </w:r>
          </w:p>
        </w:tc>
        <w:tc>
          <w:tcPr>
            <w:tcW w:w="4194" w:type="dxa"/>
          </w:tcPr>
          <w:p w14:paraId="1BD64B6E" w14:textId="77777777" w:rsidR="005C1A3A" w:rsidRDefault="005C1A3A" w:rsidP="003F52B0">
            <w:pPr>
              <w:spacing w:after="213" w:line="259" w:lineRule="auto"/>
              <w:ind w:left="0" w:firstLine="0"/>
              <w:rPr>
                <w:rFonts w:ascii="Arial" w:hAnsi="Arial" w:cs="Arial"/>
                <w:b/>
                <w:bCs/>
                <w:w w:val="95"/>
                <w:sz w:val="21"/>
                <w:szCs w:val="21"/>
              </w:rPr>
            </w:pPr>
            <w:r w:rsidRPr="00A41A17">
              <w:rPr>
                <w:rFonts w:ascii="Arial" w:hAnsi="Arial" w:cs="Arial"/>
                <w:b/>
                <w:bCs/>
                <w:w w:val="95"/>
                <w:sz w:val="21"/>
                <w:szCs w:val="21"/>
              </w:rPr>
              <w:t>Level</w:t>
            </w:r>
          </w:p>
          <w:p w14:paraId="07186992" w14:textId="77777777" w:rsidR="005C1A3A" w:rsidRPr="0032598C" w:rsidRDefault="005C1A3A" w:rsidP="003F52B0">
            <w:pPr>
              <w:spacing w:after="0" w:line="360" w:lineRule="auto"/>
              <w:ind w:left="0" w:firstLine="0"/>
              <w:rPr>
                <w:rFonts w:ascii="Arial" w:hAnsi="Arial" w:cs="Arial"/>
                <w:w w:val="90"/>
                <w:sz w:val="21"/>
                <w:szCs w:val="21"/>
              </w:rPr>
            </w:pPr>
            <w:r w:rsidRPr="0032598C">
              <w:rPr>
                <w:rFonts w:ascii="Arial" w:hAnsi="Arial" w:cs="Arial"/>
                <w:w w:val="90"/>
                <w:sz w:val="21"/>
                <w:szCs w:val="21"/>
              </w:rPr>
              <w:t xml:space="preserve">K = Knowledge </w:t>
            </w:r>
          </w:p>
          <w:p w14:paraId="4E96B8C4" w14:textId="77777777" w:rsidR="005C1A3A" w:rsidRPr="0032598C" w:rsidRDefault="005C1A3A" w:rsidP="003F52B0">
            <w:pPr>
              <w:spacing w:after="0" w:line="360" w:lineRule="auto"/>
              <w:ind w:left="0" w:firstLine="0"/>
              <w:rPr>
                <w:rFonts w:ascii="Arial" w:hAnsi="Arial" w:cs="Arial"/>
                <w:w w:val="90"/>
                <w:sz w:val="21"/>
                <w:szCs w:val="21"/>
              </w:rPr>
            </w:pPr>
            <w:r w:rsidRPr="0032598C">
              <w:rPr>
                <w:rFonts w:ascii="Arial" w:hAnsi="Arial" w:cs="Arial"/>
                <w:w w:val="90"/>
                <w:sz w:val="21"/>
                <w:szCs w:val="21"/>
              </w:rPr>
              <w:t>A = Application</w:t>
            </w:r>
          </w:p>
          <w:p w14:paraId="073B0FEC" w14:textId="77777777" w:rsidR="005C1A3A" w:rsidRPr="00BC3EE8" w:rsidRDefault="005C1A3A" w:rsidP="003F52B0">
            <w:pPr>
              <w:spacing w:after="213" w:line="259" w:lineRule="auto"/>
              <w:ind w:left="0" w:firstLine="0"/>
              <w:rPr>
                <w:rFonts w:ascii="Calibri" w:eastAsia="Calibri" w:hAnsi="Calibri"/>
                <w:b/>
              </w:rPr>
            </w:pPr>
            <w:r w:rsidRPr="0032598C">
              <w:rPr>
                <w:rFonts w:ascii="Arial" w:hAnsi="Arial" w:cs="Arial"/>
                <w:sz w:val="21"/>
                <w:szCs w:val="21"/>
              </w:rPr>
              <w:t>S = Synthesis</w:t>
            </w:r>
          </w:p>
        </w:tc>
      </w:tr>
      <w:tr w:rsidR="005C1A3A" w14:paraId="04E436E6" w14:textId="77777777" w:rsidTr="005C1A3A">
        <w:tc>
          <w:tcPr>
            <w:tcW w:w="1537" w:type="dxa"/>
          </w:tcPr>
          <w:p w14:paraId="16DED927" w14:textId="3CBF1ACF" w:rsidR="005C1A3A" w:rsidRDefault="005C1A3A" w:rsidP="00161DF7">
            <w:pPr>
              <w:spacing w:after="213" w:line="259" w:lineRule="auto"/>
              <w:ind w:left="0" w:firstLine="0"/>
            </w:pPr>
            <w:r w:rsidRPr="00CA4CC3">
              <w:rPr>
                <w:sz w:val="20"/>
                <w:szCs w:val="20"/>
              </w:rPr>
              <w:t>MS 500</w:t>
            </w:r>
          </w:p>
        </w:tc>
        <w:tc>
          <w:tcPr>
            <w:tcW w:w="1068" w:type="dxa"/>
          </w:tcPr>
          <w:p w14:paraId="7E3D75EB" w14:textId="2694D946" w:rsidR="005C1A3A" w:rsidRDefault="005C1A3A" w:rsidP="003F52B0">
            <w:pPr>
              <w:spacing w:after="213" w:line="259" w:lineRule="auto"/>
              <w:ind w:left="0" w:firstLine="0"/>
              <w:jc w:val="center"/>
            </w:pPr>
          </w:p>
        </w:tc>
        <w:tc>
          <w:tcPr>
            <w:tcW w:w="990" w:type="dxa"/>
          </w:tcPr>
          <w:p w14:paraId="16E1C6E3" w14:textId="5FAAFBF6" w:rsidR="005C1A3A" w:rsidRDefault="001E3E3E" w:rsidP="003F52B0">
            <w:pPr>
              <w:spacing w:after="213" w:line="259" w:lineRule="auto"/>
              <w:ind w:left="0" w:firstLine="0"/>
              <w:jc w:val="center"/>
            </w:pPr>
            <w:r>
              <w:t>X</w:t>
            </w:r>
          </w:p>
        </w:tc>
        <w:tc>
          <w:tcPr>
            <w:tcW w:w="990" w:type="dxa"/>
          </w:tcPr>
          <w:p w14:paraId="6E97B885" w14:textId="77777777" w:rsidR="005C1A3A" w:rsidRDefault="005C1A3A" w:rsidP="003F52B0">
            <w:pPr>
              <w:spacing w:after="213" w:line="259" w:lineRule="auto"/>
              <w:ind w:left="0" w:firstLine="0"/>
              <w:jc w:val="center"/>
            </w:pPr>
          </w:p>
        </w:tc>
        <w:tc>
          <w:tcPr>
            <w:tcW w:w="4194" w:type="dxa"/>
          </w:tcPr>
          <w:p w14:paraId="3C5E3356" w14:textId="0EC49500" w:rsidR="005C1A3A" w:rsidRDefault="001E3E3E" w:rsidP="003F52B0">
            <w:pPr>
              <w:spacing w:after="213" w:line="259" w:lineRule="auto"/>
              <w:ind w:left="0" w:firstLine="0"/>
            </w:pPr>
            <w:r>
              <w:t>A</w:t>
            </w:r>
          </w:p>
        </w:tc>
      </w:tr>
      <w:tr w:rsidR="005C1A3A" w14:paraId="6E0724FE" w14:textId="77777777" w:rsidTr="005C1A3A">
        <w:tc>
          <w:tcPr>
            <w:tcW w:w="1537" w:type="dxa"/>
          </w:tcPr>
          <w:p w14:paraId="421AC210" w14:textId="6C07101E" w:rsidR="005C1A3A" w:rsidRPr="007D6873" w:rsidRDefault="005C1A3A" w:rsidP="00161DF7">
            <w:pPr>
              <w:widowControl w:val="0"/>
              <w:ind w:left="0" w:firstLine="0"/>
              <w:rPr>
                <w:sz w:val="20"/>
                <w:szCs w:val="20"/>
              </w:rPr>
            </w:pPr>
            <w:r w:rsidRPr="00CA4CC3">
              <w:rPr>
                <w:sz w:val="20"/>
                <w:szCs w:val="20"/>
              </w:rPr>
              <w:t>MS 50</w:t>
            </w:r>
            <w:r>
              <w:rPr>
                <w:sz w:val="20"/>
                <w:szCs w:val="20"/>
              </w:rPr>
              <w:t>2</w:t>
            </w:r>
          </w:p>
        </w:tc>
        <w:tc>
          <w:tcPr>
            <w:tcW w:w="1068" w:type="dxa"/>
          </w:tcPr>
          <w:p w14:paraId="1793B59C" w14:textId="77777777" w:rsidR="005C1A3A" w:rsidRDefault="005C1A3A" w:rsidP="003F52B0">
            <w:pPr>
              <w:spacing w:after="213" w:line="259" w:lineRule="auto"/>
              <w:ind w:left="0" w:firstLine="0"/>
              <w:jc w:val="center"/>
            </w:pPr>
            <w:r>
              <w:t>X</w:t>
            </w:r>
          </w:p>
        </w:tc>
        <w:tc>
          <w:tcPr>
            <w:tcW w:w="990" w:type="dxa"/>
          </w:tcPr>
          <w:p w14:paraId="18AAD453" w14:textId="7C2DEBA9" w:rsidR="005C1A3A" w:rsidRDefault="005C1A3A" w:rsidP="003F52B0">
            <w:pPr>
              <w:spacing w:after="213" w:line="259" w:lineRule="auto"/>
              <w:ind w:left="0" w:firstLine="0"/>
              <w:jc w:val="center"/>
            </w:pPr>
          </w:p>
        </w:tc>
        <w:tc>
          <w:tcPr>
            <w:tcW w:w="990" w:type="dxa"/>
          </w:tcPr>
          <w:p w14:paraId="6CA045E6" w14:textId="77777777" w:rsidR="005C1A3A" w:rsidRDefault="005C1A3A" w:rsidP="003F52B0">
            <w:pPr>
              <w:spacing w:after="213" w:line="259" w:lineRule="auto"/>
              <w:ind w:left="0" w:firstLine="0"/>
              <w:jc w:val="center"/>
            </w:pPr>
          </w:p>
        </w:tc>
        <w:tc>
          <w:tcPr>
            <w:tcW w:w="4194" w:type="dxa"/>
          </w:tcPr>
          <w:p w14:paraId="7E6B1B66" w14:textId="4FF9C0AE" w:rsidR="005C1A3A" w:rsidRDefault="001E3E3E" w:rsidP="003F52B0">
            <w:pPr>
              <w:spacing w:after="213" w:line="259" w:lineRule="auto"/>
              <w:ind w:left="0" w:firstLine="0"/>
            </w:pPr>
            <w:r>
              <w:t>K</w:t>
            </w:r>
          </w:p>
        </w:tc>
      </w:tr>
      <w:tr w:rsidR="005C1A3A" w14:paraId="7F7788ED" w14:textId="77777777" w:rsidTr="005C1A3A">
        <w:tc>
          <w:tcPr>
            <w:tcW w:w="1537" w:type="dxa"/>
          </w:tcPr>
          <w:p w14:paraId="232317BD" w14:textId="2E7A4358" w:rsidR="005C1A3A" w:rsidRDefault="005C1A3A" w:rsidP="00161DF7">
            <w:pPr>
              <w:spacing w:after="213" w:line="259" w:lineRule="auto"/>
              <w:ind w:left="0" w:firstLine="0"/>
            </w:pPr>
            <w:r w:rsidRPr="00CA4CC3">
              <w:rPr>
                <w:sz w:val="20"/>
                <w:szCs w:val="20"/>
              </w:rPr>
              <w:t>MS 50</w:t>
            </w:r>
            <w:r>
              <w:rPr>
                <w:sz w:val="20"/>
                <w:szCs w:val="20"/>
              </w:rPr>
              <w:t>3</w:t>
            </w:r>
          </w:p>
        </w:tc>
        <w:tc>
          <w:tcPr>
            <w:tcW w:w="1068" w:type="dxa"/>
          </w:tcPr>
          <w:p w14:paraId="1452840E" w14:textId="77777777" w:rsidR="005C1A3A" w:rsidRDefault="005C1A3A" w:rsidP="003F52B0">
            <w:pPr>
              <w:spacing w:after="213" w:line="259" w:lineRule="auto"/>
              <w:ind w:left="0" w:firstLine="0"/>
              <w:jc w:val="center"/>
            </w:pPr>
            <w:r>
              <w:t>X</w:t>
            </w:r>
          </w:p>
        </w:tc>
        <w:tc>
          <w:tcPr>
            <w:tcW w:w="990" w:type="dxa"/>
          </w:tcPr>
          <w:p w14:paraId="3CA0D11F" w14:textId="77777777" w:rsidR="005C1A3A" w:rsidRDefault="005C1A3A" w:rsidP="003F52B0">
            <w:pPr>
              <w:spacing w:after="213" w:line="259" w:lineRule="auto"/>
              <w:ind w:left="0" w:firstLine="0"/>
              <w:jc w:val="center"/>
            </w:pPr>
          </w:p>
        </w:tc>
        <w:tc>
          <w:tcPr>
            <w:tcW w:w="990" w:type="dxa"/>
          </w:tcPr>
          <w:p w14:paraId="00836968" w14:textId="2E96DB33" w:rsidR="005C1A3A" w:rsidRDefault="005C1A3A" w:rsidP="003F52B0">
            <w:pPr>
              <w:spacing w:after="213" w:line="259" w:lineRule="auto"/>
              <w:ind w:left="0" w:firstLine="0"/>
              <w:jc w:val="center"/>
            </w:pPr>
          </w:p>
        </w:tc>
        <w:tc>
          <w:tcPr>
            <w:tcW w:w="4194" w:type="dxa"/>
          </w:tcPr>
          <w:p w14:paraId="5FE56C45" w14:textId="786251A8" w:rsidR="005C1A3A" w:rsidRDefault="001E3E3E" w:rsidP="003F52B0">
            <w:pPr>
              <w:spacing w:after="213" w:line="259" w:lineRule="auto"/>
              <w:ind w:left="0" w:firstLine="0"/>
            </w:pPr>
            <w:r>
              <w:t>K</w:t>
            </w:r>
          </w:p>
        </w:tc>
      </w:tr>
      <w:tr w:rsidR="005C1A3A" w14:paraId="75AB6974" w14:textId="77777777" w:rsidTr="005C1A3A">
        <w:tc>
          <w:tcPr>
            <w:tcW w:w="1537" w:type="dxa"/>
          </w:tcPr>
          <w:p w14:paraId="27CCE196" w14:textId="66023CAB" w:rsidR="005C1A3A" w:rsidRPr="007D6873" w:rsidRDefault="00FD6D23" w:rsidP="00161DF7">
            <w:pPr>
              <w:widowControl w:val="0"/>
              <w:ind w:left="0" w:firstLine="0"/>
              <w:rPr>
                <w:rFonts w:eastAsia="Calibri"/>
                <w:sz w:val="20"/>
                <w:szCs w:val="20"/>
              </w:rPr>
            </w:pPr>
            <w:r w:rsidRPr="00CA4CC3">
              <w:rPr>
                <w:rFonts w:eastAsia="Calibri"/>
                <w:sz w:val="20"/>
                <w:szCs w:val="20"/>
              </w:rPr>
              <w:t>MS 505</w:t>
            </w:r>
          </w:p>
        </w:tc>
        <w:tc>
          <w:tcPr>
            <w:tcW w:w="1068" w:type="dxa"/>
          </w:tcPr>
          <w:p w14:paraId="79F70A23" w14:textId="77777777" w:rsidR="005C1A3A" w:rsidRDefault="005C1A3A" w:rsidP="003F52B0">
            <w:pPr>
              <w:spacing w:after="213" w:line="259" w:lineRule="auto"/>
              <w:ind w:left="0" w:firstLine="0"/>
              <w:jc w:val="center"/>
            </w:pPr>
            <w:r>
              <w:t>X</w:t>
            </w:r>
          </w:p>
        </w:tc>
        <w:tc>
          <w:tcPr>
            <w:tcW w:w="990" w:type="dxa"/>
          </w:tcPr>
          <w:p w14:paraId="154CC7F8" w14:textId="6C640D37" w:rsidR="005C1A3A" w:rsidRDefault="005C1A3A" w:rsidP="003F52B0">
            <w:pPr>
              <w:spacing w:after="213" w:line="259" w:lineRule="auto"/>
              <w:ind w:left="0" w:firstLine="0"/>
              <w:jc w:val="center"/>
            </w:pPr>
          </w:p>
        </w:tc>
        <w:tc>
          <w:tcPr>
            <w:tcW w:w="990" w:type="dxa"/>
          </w:tcPr>
          <w:p w14:paraId="3DA03442" w14:textId="7CA27C7D" w:rsidR="005C1A3A" w:rsidRDefault="005C1A3A" w:rsidP="003F52B0">
            <w:pPr>
              <w:spacing w:after="213" w:line="259" w:lineRule="auto"/>
              <w:ind w:left="0" w:firstLine="0"/>
              <w:jc w:val="center"/>
            </w:pPr>
          </w:p>
        </w:tc>
        <w:tc>
          <w:tcPr>
            <w:tcW w:w="4194" w:type="dxa"/>
          </w:tcPr>
          <w:p w14:paraId="74D6F615" w14:textId="2DB4B521" w:rsidR="005C1A3A" w:rsidRDefault="001E3E3E" w:rsidP="003F52B0">
            <w:pPr>
              <w:spacing w:after="213" w:line="259" w:lineRule="auto"/>
              <w:ind w:left="0" w:firstLine="0"/>
            </w:pPr>
            <w:r>
              <w:t>A</w:t>
            </w:r>
          </w:p>
        </w:tc>
      </w:tr>
      <w:tr w:rsidR="005C1A3A" w14:paraId="0C9CB97F" w14:textId="77777777" w:rsidTr="005C1A3A">
        <w:tc>
          <w:tcPr>
            <w:tcW w:w="1537" w:type="dxa"/>
          </w:tcPr>
          <w:p w14:paraId="4BF981A6" w14:textId="7EDE4A01" w:rsidR="005C1A3A" w:rsidRPr="007D6873" w:rsidRDefault="00FD6D23" w:rsidP="00161DF7">
            <w:pPr>
              <w:widowControl w:val="0"/>
              <w:ind w:left="0" w:firstLine="0"/>
              <w:rPr>
                <w:rFonts w:eastAsia="Calibri"/>
                <w:sz w:val="20"/>
                <w:szCs w:val="20"/>
              </w:rPr>
            </w:pPr>
            <w:r w:rsidRPr="00CA4CC3">
              <w:rPr>
                <w:rFonts w:eastAsia="Calibri"/>
                <w:sz w:val="20"/>
                <w:szCs w:val="20"/>
              </w:rPr>
              <w:t>MS 51</w:t>
            </w:r>
            <w:r w:rsidR="00E07C73">
              <w:rPr>
                <w:rFonts w:eastAsia="Calibri"/>
                <w:sz w:val="20"/>
                <w:szCs w:val="20"/>
              </w:rPr>
              <w:t>0</w:t>
            </w:r>
          </w:p>
        </w:tc>
        <w:tc>
          <w:tcPr>
            <w:tcW w:w="1068" w:type="dxa"/>
          </w:tcPr>
          <w:p w14:paraId="3DEF968B" w14:textId="555BE114" w:rsidR="005C1A3A" w:rsidRDefault="005C1A3A" w:rsidP="003F52B0">
            <w:pPr>
              <w:spacing w:after="213" w:line="259" w:lineRule="auto"/>
              <w:ind w:left="0" w:firstLine="0"/>
              <w:jc w:val="center"/>
            </w:pPr>
          </w:p>
        </w:tc>
        <w:tc>
          <w:tcPr>
            <w:tcW w:w="990" w:type="dxa"/>
          </w:tcPr>
          <w:p w14:paraId="2B6F3926" w14:textId="77777777" w:rsidR="005C1A3A" w:rsidRDefault="005C1A3A" w:rsidP="003F52B0">
            <w:pPr>
              <w:spacing w:after="213" w:line="259" w:lineRule="auto"/>
              <w:ind w:left="0" w:firstLine="0"/>
              <w:jc w:val="center"/>
            </w:pPr>
            <w:r>
              <w:t>X</w:t>
            </w:r>
          </w:p>
        </w:tc>
        <w:tc>
          <w:tcPr>
            <w:tcW w:w="990" w:type="dxa"/>
          </w:tcPr>
          <w:p w14:paraId="64F03ACC" w14:textId="40D69DE6" w:rsidR="005C1A3A" w:rsidRDefault="005C1A3A" w:rsidP="003F52B0">
            <w:pPr>
              <w:spacing w:after="213" w:line="259" w:lineRule="auto"/>
              <w:ind w:left="0" w:firstLine="0"/>
              <w:jc w:val="center"/>
            </w:pPr>
          </w:p>
        </w:tc>
        <w:tc>
          <w:tcPr>
            <w:tcW w:w="4194" w:type="dxa"/>
          </w:tcPr>
          <w:p w14:paraId="041DF716" w14:textId="6B797BFF" w:rsidR="005C1A3A" w:rsidRDefault="001E3E3E" w:rsidP="003F52B0">
            <w:pPr>
              <w:spacing w:after="213" w:line="259" w:lineRule="auto"/>
              <w:ind w:left="0" w:firstLine="0"/>
            </w:pPr>
            <w:r>
              <w:t>K</w:t>
            </w:r>
          </w:p>
        </w:tc>
      </w:tr>
      <w:tr w:rsidR="005C1A3A" w14:paraId="2738086A" w14:textId="77777777" w:rsidTr="005C1A3A">
        <w:tc>
          <w:tcPr>
            <w:tcW w:w="1537" w:type="dxa"/>
          </w:tcPr>
          <w:p w14:paraId="738500F2" w14:textId="30C9F90F" w:rsidR="005C1A3A" w:rsidRPr="00FD6D23" w:rsidRDefault="00E07C73" w:rsidP="00161DF7">
            <w:pPr>
              <w:widowControl w:val="0"/>
              <w:ind w:left="0" w:firstLine="0"/>
              <w:rPr>
                <w:rFonts w:eastAsia="Calibri"/>
                <w:sz w:val="20"/>
                <w:szCs w:val="20"/>
              </w:rPr>
            </w:pPr>
            <w:r w:rsidRPr="00CA4CC3">
              <w:rPr>
                <w:rFonts w:eastAsia="Calibri"/>
                <w:sz w:val="20"/>
                <w:szCs w:val="20"/>
              </w:rPr>
              <w:t>MS 51</w:t>
            </w:r>
            <w:r>
              <w:rPr>
                <w:rFonts w:eastAsia="Calibri"/>
                <w:sz w:val="20"/>
                <w:szCs w:val="20"/>
              </w:rPr>
              <w:t>5</w:t>
            </w:r>
          </w:p>
        </w:tc>
        <w:tc>
          <w:tcPr>
            <w:tcW w:w="1068" w:type="dxa"/>
          </w:tcPr>
          <w:p w14:paraId="50822C83" w14:textId="77777777" w:rsidR="005C1A3A" w:rsidRDefault="005C1A3A" w:rsidP="003F52B0">
            <w:pPr>
              <w:spacing w:after="213" w:line="259" w:lineRule="auto"/>
              <w:ind w:left="0" w:firstLine="0"/>
              <w:jc w:val="center"/>
            </w:pPr>
            <w:r>
              <w:t>X</w:t>
            </w:r>
          </w:p>
        </w:tc>
        <w:tc>
          <w:tcPr>
            <w:tcW w:w="990" w:type="dxa"/>
          </w:tcPr>
          <w:p w14:paraId="2CF28D4F" w14:textId="77777777" w:rsidR="005C1A3A" w:rsidRDefault="005C1A3A" w:rsidP="003F52B0">
            <w:pPr>
              <w:spacing w:after="213" w:line="259" w:lineRule="auto"/>
              <w:ind w:left="0" w:firstLine="0"/>
              <w:jc w:val="center"/>
            </w:pPr>
          </w:p>
        </w:tc>
        <w:tc>
          <w:tcPr>
            <w:tcW w:w="990" w:type="dxa"/>
          </w:tcPr>
          <w:p w14:paraId="7023E2DE" w14:textId="1E566087" w:rsidR="005C1A3A" w:rsidRDefault="007D6873" w:rsidP="003F52B0">
            <w:pPr>
              <w:spacing w:after="213" w:line="259" w:lineRule="auto"/>
              <w:ind w:left="0" w:firstLine="0"/>
              <w:jc w:val="center"/>
            </w:pPr>
            <w:r>
              <w:t>X</w:t>
            </w:r>
          </w:p>
        </w:tc>
        <w:tc>
          <w:tcPr>
            <w:tcW w:w="4194" w:type="dxa"/>
          </w:tcPr>
          <w:p w14:paraId="648D991E" w14:textId="77777777" w:rsidR="005C1A3A" w:rsidRDefault="005C1A3A" w:rsidP="003F52B0">
            <w:pPr>
              <w:spacing w:after="213" w:line="259" w:lineRule="auto"/>
              <w:ind w:left="0" w:firstLine="0"/>
            </w:pPr>
            <w:r>
              <w:t>K</w:t>
            </w:r>
          </w:p>
        </w:tc>
      </w:tr>
      <w:tr w:rsidR="005C1A3A" w14:paraId="33B35EB4" w14:textId="77777777" w:rsidTr="005C1A3A">
        <w:tc>
          <w:tcPr>
            <w:tcW w:w="1537" w:type="dxa"/>
          </w:tcPr>
          <w:p w14:paraId="2BA78F4B" w14:textId="00823D36" w:rsidR="005C1A3A" w:rsidRDefault="00E07C73" w:rsidP="00161DF7">
            <w:pPr>
              <w:widowControl w:val="0"/>
              <w:ind w:left="0" w:firstLine="0"/>
            </w:pPr>
            <w:r w:rsidRPr="00CA4CC3">
              <w:rPr>
                <w:sz w:val="20"/>
                <w:szCs w:val="20"/>
              </w:rPr>
              <w:t xml:space="preserve">MS </w:t>
            </w:r>
            <w:r>
              <w:rPr>
                <w:sz w:val="20"/>
                <w:szCs w:val="20"/>
              </w:rPr>
              <w:t>541</w:t>
            </w:r>
          </w:p>
        </w:tc>
        <w:tc>
          <w:tcPr>
            <w:tcW w:w="1068" w:type="dxa"/>
          </w:tcPr>
          <w:p w14:paraId="56310058" w14:textId="77777777" w:rsidR="005C1A3A" w:rsidRDefault="005C1A3A" w:rsidP="003F52B0">
            <w:pPr>
              <w:spacing w:after="213" w:line="259" w:lineRule="auto"/>
              <w:ind w:left="0" w:firstLine="0"/>
              <w:jc w:val="center"/>
            </w:pPr>
          </w:p>
        </w:tc>
        <w:tc>
          <w:tcPr>
            <w:tcW w:w="990" w:type="dxa"/>
          </w:tcPr>
          <w:p w14:paraId="30E7107A" w14:textId="77777777" w:rsidR="005C1A3A" w:rsidRDefault="005C1A3A" w:rsidP="003F52B0">
            <w:pPr>
              <w:spacing w:after="213" w:line="259" w:lineRule="auto"/>
              <w:ind w:left="0" w:firstLine="0"/>
              <w:jc w:val="center"/>
            </w:pPr>
            <w:r>
              <w:t>X</w:t>
            </w:r>
          </w:p>
        </w:tc>
        <w:tc>
          <w:tcPr>
            <w:tcW w:w="990" w:type="dxa"/>
          </w:tcPr>
          <w:p w14:paraId="2B6FF05D" w14:textId="77777777" w:rsidR="005C1A3A" w:rsidRDefault="005C1A3A" w:rsidP="003F52B0">
            <w:pPr>
              <w:spacing w:after="213" w:line="259" w:lineRule="auto"/>
              <w:ind w:left="0" w:firstLine="0"/>
              <w:jc w:val="center"/>
            </w:pPr>
          </w:p>
        </w:tc>
        <w:tc>
          <w:tcPr>
            <w:tcW w:w="4194" w:type="dxa"/>
          </w:tcPr>
          <w:p w14:paraId="59307989" w14:textId="42C0D25D" w:rsidR="005C1A3A" w:rsidRDefault="001E3E3E" w:rsidP="003F52B0">
            <w:pPr>
              <w:spacing w:after="213" w:line="259" w:lineRule="auto"/>
              <w:ind w:left="0" w:firstLine="0"/>
            </w:pPr>
            <w:r>
              <w:t>A</w:t>
            </w:r>
          </w:p>
        </w:tc>
      </w:tr>
      <w:tr w:rsidR="00FD6D23" w14:paraId="5170F8DB" w14:textId="77777777" w:rsidTr="00FD6D23">
        <w:tc>
          <w:tcPr>
            <w:tcW w:w="1537" w:type="dxa"/>
          </w:tcPr>
          <w:p w14:paraId="40B04B77" w14:textId="4F646F1E" w:rsidR="00FD6D23" w:rsidRPr="007D6873" w:rsidRDefault="00E07C73" w:rsidP="00161DF7">
            <w:pPr>
              <w:widowControl w:val="0"/>
              <w:ind w:left="0" w:firstLine="0"/>
              <w:rPr>
                <w:sz w:val="20"/>
                <w:szCs w:val="20"/>
              </w:rPr>
            </w:pPr>
            <w:r w:rsidRPr="00CA4CC3">
              <w:rPr>
                <w:sz w:val="20"/>
                <w:szCs w:val="20"/>
              </w:rPr>
              <w:t xml:space="preserve">MS </w:t>
            </w:r>
            <w:r>
              <w:rPr>
                <w:sz w:val="20"/>
                <w:szCs w:val="20"/>
              </w:rPr>
              <w:t>543</w:t>
            </w:r>
          </w:p>
        </w:tc>
        <w:tc>
          <w:tcPr>
            <w:tcW w:w="1068" w:type="dxa"/>
          </w:tcPr>
          <w:p w14:paraId="464BDEEF" w14:textId="04744E09" w:rsidR="00FD6D23" w:rsidRDefault="00FD6D23" w:rsidP="003F52B0">
            <w:pPr>
              <w:spacing w:after="213" w:line="259" w:lineRule="auto"/>
              <w:ind w:left="0" w:firstLine="0"/>
              <w:jc w:val="center"/>
            </w:pPr>
          </w:p>
        </w:tc>
        <w:tc>
          <w:tcPr>
            <w:tcW w:w="990" w:type="dxa"/>
          </w:tcPr>
          <w:p w14:paraId="67B45455" w14:textId="7CE25BB3" w:rsidR="00FD6D23" w:rsidRDefault="001E3E3E" w:rsidP="003F52B0">
            <w:pPr>
              <w:spacing w:after="213" w:line="259" w:lineRule="auto"/>
              <w:ind w:left="0" w:firstLine="0"/>
              <w:jc w:val="center"/>
            </w:pPr>
            <w:r>
              <w:t>X</w:t>
            </w:r>
          </w:p>
        </w:tc>
        <w:tc>
          <w:tcPr>
            <w:tcW w:w="990" w:type="dxa"/>
          </w:tcPr>
          <w:p w14:paraId="0C143519" w14:textId="77777777" w:rsidR="00FD6D23" w:rsidRDefault="00FD6D23" w:rsidP="003F52B0">
            <w:pPr>
              <w:spacing w:after="213" w:line="259" w:lineRule="auto"/>
              <w:ind w:left="0" w:firstLine="0"/>
              <w:jc w:val="center"/>
            </w:pPr>
          </w:p>
        </w:tc>
        <w:tc>
          <w:tcPr>
            <w:tcW w:w="4194" w:type="dxa"/>
          </w:tcPr>
          <w:p w14:paraId="7E45A8FD" w14:textId="4525EE45" w:rsidR="00FD6D23" w:rsidRDefault="001E3E3E" w:rsidP="003F52B0">
            <w:pPr>
              <w:spacing w:after="213" w:line="259" w:lineRule="auto"/>
              <w:ind w:left="0" w:firstLine="0"/>
            </w:pPr>
            <w:r>
              <w:t>A</w:t>
            </w:r>
          </w:p>
        </w:tc>
      </w:tr>
      <w:tr w:rsidR="00FD6D23" w14:paraId="750567E3" w14:textId="77777777" w:rsidTr="00FD6D23">
        <w:tc>
          <w:tcPr>
            <w:tcW w:w="1537" w:type="dxa"/>
          </w:tcPr>
          <w:p w14:paraId="23A928AD" w14:textId="4F0ECE4A" w:rsidR="00FD6D23" w:rsidRDefault="00E07C73" w:rsidP="00161DF7">
            <w:pPr>
              <w:widowControl w:val="0"/>
              <w:ind w:left="0" w:firstLine="0"/>
            </w:pPr>
            <w:r w:rsidRPr="00CA4CC3">
              <w:rPr>
                <w:sz w:val="20"/>
                <w:szCs w:val="20"/>
              </w:rPr>
              <w:t xml:space="preserve">MS </w:t>
            </w:r>
            <w:r>
              <w:rPr>
                <w:sz w:val="20"/>
                <w:szCs w:val="20"/>
              </w:rPr>
              <w:t>548</w:t>
            </w:r>
          </w:p>
        </w:tc>
        <w:tc>
          <w:tcPr>
            <w:tcW w:w="1068" w:type="dxa"/>
          </w:tcPr>
          <w:p w14:paraId="2B8A3A4F" w14:textId="7A532228" w:rsidR="00FD6D23" w:rsidRDefault="00FD6D23" w:rsidP="003F52B0">
            <w:pPr>
              <w:spacing w:after="213" w:line="259" w:lineRule="auto"/>
              <w:ind w:left="0" w:firstLine="0"/>
              <w:jc w:val="center"/>
            </w:pPr>
          </w:p>
        </w:tc>
        <w:tc>
          <w:tcPr>
            <w:tcW w:w="990" w:type="dxa"/>
          </w:tcPr>
          <w:p w14:paraId="70EBAAC9" w14:textId="77777777" w:rsidR="00FD6D23" w:rsidRDefault="00FD6D23" w:rsidP="003F52B0">
            <w:pPr>
              <w:spacing w:after="213" w:line="259" w:lineRule="auto"/>
              <w:ind w:left="0" w:firstLine="0"/>
              <w:jc w:val="center"/>
            </w:pPr>
            <w:r>
              <w:t>X</w:t>
            </w:r>
          </w:p>
        </w:tc>
        <w:tc>
          <w:tcPr>
            <w:tcW w:w="990" w:type="dxa"/>
          </w:tcPr>
          <w:p w14:paraId="1C03C2CE" w14:textId="77777777" w:rsidR="00FD6D23" w:rsidRDefault="00FD6D23" w:rsidP="003F52B0">
            <w:pPr>
              <w:spacing w:after="213" w:line="259" w:lineRule="auto"/>
              <w:ind w:left="0" w:firstLine="0"/>
              <w:jc w:val="center"/>
            </w:pPr>
          </w:p>
        </w:tc>
        <w:tc>
          <w:tcPr>
            <w:tcW w:w="4194" w:type="dxa"/>
          </w:tcPr>
          <w:p w14:paraId="57550DF6" w14:textId="77777777" w:rsidR="00FD6D23" w:rsidRDefault="00FD6D23" w:rsidP="003F52B0">
            <w:pPr>
              <w:spacing w:after="213" w:line="259" w:lineRule="auto"/>
              <w:ind w:left="0" w:firstLine="0"/>
            </w:pPr>
            <w:r>
              <w:t>A</w:t>
            </w:r>
          </w:p>
        </w:tc>
      </w:tr>
      <w:tr w:rsidR="00FD6D23" w14:paraId="37FCE3DA" w14:textId="77777777" w:rsidTr="00FD6D23">
        <w:tc>
          <w:tcPr>
            <w:tcW w:w="1537" w:type="dxa"/>
          </w:tcPr>
          <w:p w14:paraId="6B6F6147" w14:textId="5B07B45A" w:rsidR="00FD6D23" w:rsidRPr="007D6873" w:rsidRDefault="00E07C73" w:rsidP="00161DF7">
            <w:pPr>
              <w:widowControl w:val="0"/>
              <w:ind w:left="0" w:firstLine="0"/>
              <w:rPr>
                <w:rFonts w:eastAsia="Calibri"/>
                <w:sz w:val="20"/>
                <w:szCs w:val="20"/>
              </w:rPr>
            </w:pPr>
            <w:r w:rsidRPr="00CA4CC3">
              <w:rPr>
                <w:rFonts w:eastAsia="Calibri"/>
                <w:sz w:val="20"/>
                <w:szCs w:val="20"/>
              </w:rPr>
              <w:t xml:space="preserve">MS </w:t>
            </w:r>
            <w:r>
              <w:rPr>
                <w:rFonts w:eastAsia="Calibri"/>
                <w:sz w:val="20"/>
                <w:szCs w:val="20"/>
              </w:rPr>
              <w:t>561</w:t>
            </w:r>
          </w:p>
        </w:tc>
        <w:tc>
          <w:tcPr>
            <w:tcW w:w="1068" w:type="dxa"/>
          </w:tcPr>
          <w:p w14:paraId="2AF3DDB3" w14:textId="77777777" w:rsidR="00FD6D23" w:rsidRDefault="00FD6D23" w:rsidP="003F52B0">
            <w:pPr>
              <w:spacing w:after="213" w:line="259" w:lineRule="auto"/>
              <w:ind w:left="0" w:firstLine="0"/>
              <w:jc w:val="center"/>
            </w:pPr>
            <w:r>
              <w:t>X</w:t>
            </w:r>
          </w:p>
        </w:tc>
        <w:tc>
          <w:tcPr>
            <w:tcW w:w="990" w:type="dxa"/>
          </w:tcPr>
          <w:p w14:paraId="688CEE12" w14:textId="77777777" w:rsidR="00FD6D23" w:rsidRDefault="00FD6D23" w:rsidP="003F52B0">
            <w:pPr>
              <w:spacing w:after="213" w:line="259" w:lineRule="auto"/>
              <w:ind w:left="0" w:firstLine="0"/>
              <w:jc w:val="center"/>
            </w:pPr>
          </w:p>
        </w:tc>
        <w:tc>
          <w:tcPr>
            <w:tcW w:w="990" w:type="dxa"/>
          </w:tcPr>
          <w:p w14:paraId="019624C6" w14:textId="77777777" w:rsidR="00FD6D23" w:rsidRDefault="00FD6D23" w:rsidP="003F52B0">
            <w:pPr>
              <w:spacing w:after="213" w:line="259" w:lineRule="auto"/>
              <w:ind w:left="0" w:firstLine="0"/>
              <w:jc w:val="center"/>
            </w:pPr>
            <w:r>
              <w:t>X</w:t>
            </w:r>
          </w:p>
        </w:tc>
        <w:tc>
          <w:tcPr>
            <w:tcW w:w="4194" w:type="dxa"/>
          </w:tcPr>
          <w:p w14:paraId="780D798C" w14:textId="0C48544A" w:rsidR="00FD6D23" w:rsidRDefault="001E3E3E" w:rsidP="003F52B0">
            <w:pPr>
              <w:spacing w:after="213" w:line="259" w:lineRule="auto"/>
              <w:ind w:left="0" w:firstLine="0"/>
            </w:pPr>
            <w:r>
              <w:t>K</w:t>
            </w:r>
          </w:p>
        </w:tc>
      </w:tr>
      <w:tr w:rsidR="00FD6D23" w14:paraId="57454C0A" w14:textId="77777777" w:rsidTr="00FD6D23">
        <w:tc>
          <w:tcPr>
            <w:tcW w:w="1537" w:type="dxa"/>
          </w:tcPr>
          <w:p w14:paraId="3F7E1958" w14:textId="519ED475" w:rsidR="00FD6D23" w:rsidRPr="007D6873" w:rsidRDefault="00E07C73" w:rsidP="00161DF7">
            <w:pPr>
              <w:widowControl w:val="0"/>
              <w:ind w:left="0" w:firstLine="0"/>
              <w:rPr>
                <w:rFonts w:eastAsia="Calibri"/>
                <w:sz w:val="20"/>
                <w:szCs w:val="20"/>
              </w:rPr>
            </w:pPr>
            <w:r w:rsidRPr="00CA4CC3">
              <w:rPr>
                <w:rFonts w:eastAsia="Calibri"/>
                <w:sz w:val="20"/>
                <w:szCs w:val="20"/>
              </w:rPr>
              <w:t xml:space="preserve">MS </w:t>
            </w:r>
            <w:r>
              <w:rPr>
                <w:rFonts w:eastAsia="Calibri"/>
                <w:sz w:val="20"/>
                <w:szCs w:val="20"/>
              </w:rPr>
              <w:t>565</w:t>
            </w:r>
          </w:p>
        </w:tc>
        <w:tc>
          <w:tcPr>
            <w:tcW w:w="1068" w:type="dxa"/>
          </w:tcPr>
          <w:p w14:paraId="639F0E06" w14:textId="4DD66510" w:rsidR="00FD6D23" w:rsidRDefault="00FD6D23" w:rsidP="003F52B0">
            <w:pPr>
              <w:spacing w:after="213" w:line="259" w:lineRule="auto"/>
              <w:ind w:left="0" w:firstLine="0"/>
              <w:jc w:val="center"/>
            </w:pPr>
          </w:p>
        </w:tc>
        <w:tc>
          <w:tcPr>
            <w:tcW w:w="990" w:type="dxa"/>
          </w:tcPr>
          <w:p w14:paraId="67E9D9D7" w14:textId="72ED53FA" w:rsidR="00FD6D23" w:rsidRDefault="001E3E3E" w:rsidP="003F52B0">
            <w:pPr>
              <w:spacing w:after="213" w:line="259" w:lineRule="auto"/>
              <w:ind w:left="0" w:firstLine="0"/>
              <w:jc w:val="center"/>
            </w:pPr>
            <w:r>
              <w:t>X</w:t>
            </w:r>
          </w:p>
        </w:tc>
        <w:tc>
          <w:tcPr>
            <w:tcW w:w="990" w:type="dxa"/>
          </w:tcPr>
          <w:p w14:paraId="1156E8E5" w14:textId="34EFE9E9" w:rsidR="00FD6D23" w:rsidRDefault="00FD6D23" w:rsidP="003F52B0">
            <w:pPr>
              <w:spacing w:after="213" w:line="259" w:lineRule="auto"/>
              <w:ind w:left="0" w:firstLine="0"/>
              <w:jc w:val="center"/>
            </w:pPr>
          </w:p>
        </w:tc>
        <w:tc>
          <w:tcPr>
            <w:tcW w:w="4194" w:type="dxa"/>
          </w:tcPr>
          <w:p w14:paraId="4E316039" w14:textId="77777777" w:rsidR="00FD6D23" w:rsidRDefault="00FD6D23" w:rsidP="003F52B0">
            <w:pPr>
              <w:spacing w:after="213" w:line="259" w:lineRule="auto"/>
              <w:ind w:left="0" w:firstLine="0"/>
            </w:pPr>
            <w:r>
              <w:t>S</w:t>
            </w:r>
          </w:p>
        </w:tc>
      </w:tr>
      <w:tr w:rsidR="00FD6D23" w14:paraId="689D5990" w14:textId="77777777" w:rsidTr="00FD6D23">
        <w:tc>
          <w:tcPr>
            <w:tcW w:w="1537" w:type="dxa"/>
          </w:tcPr>
          <w:p w14:paraId="72C817DC" w14:textId="61DA1F15" w:rsidR="00FD6D23" w:rsidRDefault="00E07C73" w:rsidP="00161DF7">
            <w:pPr>
              <w:widowControl w:val="0"/>
              <w:ind w:left="0" w:firstLine="0"/>
            </w:pPr>
            <w:r>
              <w:t>MS 570</w:t>
            </w:r>
          </w:p>
        </w:tc>
        <w:tc>
          <w:tcPr>
            <w:tcW w:w="1068" w:type="dxa"/>
          </w:tcPr>
          <w:p w14:paraId="0148469E" w14:textId="77777777" w:rsidR="00FD6D23" w:rsidRDefault="00FD6D23" w:rsidP="003F52B0">
            <w:pPr>
              <w:spacing w:after="213" w:line="259" w:lineRule="auto"/>
              <w:ind w:left="0" w:firstLine="0"/>
              <w:jc w:val="center"/>
            </w:pPr>
            <w:r>
              <w:t>X</w:t>
            </w:r>
          </w:p>
        </w:tc>
        <w:tc>
          <w:tcPr>
            <w:tcW w:w="990" w:type="dxa"/>
          </w:tcPr>
          <w:p w14:paraId="4CC9B9E5" w14:textId="1DE220B3" w:rsidR="00FD6D23" w:rsidRDefault="00FD6D23" w:rsidP="003F52B0">
            <w:pPr>
              <w:spacing w:after="213" w:line="259" w:lineRule="auto"/>
              <w:ind w:left="0" w:firstLine="0"/>
              <w:jc w:val="center"/>
            </w:pPr>
          </w:p>
        </w:tc>
        <w:tc>
          <w:tcPr>
            <w:tcW w:w="990" w:type="dxa"/>
          </w:tcPr>
          <w:p w14:paraId="71ED5D42" w14:textId="57B034B0" w:rsidR="00FD6D23" w:rsidRDefault="00FD6D23" w:rsidP="003F52B0">
            <w:pPr>
              <w:spacing w:after="213" w:line="259" w:lineRule="auto"/>
              <w:ind w:left="0" w:firstLine="0"/>
              <w:jc w:val="center"/>
            </w:pPr>
          </w:p>
        </w:tc>
        <w:tc>
          <w:tcPr>
            <w:tcW w:w="4194" w:type="dxa"/>
          </w:tcPr>
          <w:p w14:paraId="3A1F94D4" w14:textId="238CFADC" w:rsidR="00FD6D23" w:rsidRDefault="001E3E3E" w:rsidP="003F52B0">
            <w:pPr>
              <w:spacing w:after="213" w:line="259" w:lineRule="auto"/>
              <w:ind w:left="0" w:firstLine="0"/>
            </w:pPr>
            <w:r>
              <w:t>K</w:t>
            </w:r>
          </w:p>
        </w:tc>
      </w:tr>
      <w:tr w:rsidR="00FD6D23" w14:paraId="0889DCC3" w14:textId="77777777" w:rsidTr="00FD6D23">
        <w:tc>
          <w:tcPr>
            <w:tcW w:w="1537" w:type="dxa"/>
          </w:tcPr>
          <w:p w14:paraId="7781CD44" w14:textId="3B200A1A" w:rsidR="00FD6D23" w:rsidRPr="00FD6D23" w:rsidRDefault="00FD6D23" w:rsidP="00161DF7">
            <w:pPr>
              <w:widowControl w:val="0"/>
              <w:ind w:left="0" w:firstLine="0"/>
              <w:rPr>
                <w:rFonts w:eastAsia="Calibri"/>
                <w:sz w:val="20"/>
                <w:szCs w:val="20"/>
              </w:rPr>
            </w:pPr>
            <w:r w:rsidRPr="00CA4CC3">
              <w:rPr>
                <w:rFonts w:eastAsia="Calibri"/>
                <w:sz w:val="20"/>
                <w:szCs w:val="20"/>
              </w:rPr>
              <w:t xml:space="preserve">MS </w:t>
            </w:r>
            <w:r>
              <w:rPr>
                <w:rFonts w:eastAsia="Calibri"/>
                <w:sz w:val="20"/>
                <w:szCs w:val="20"/>
              </w:rPr>
              <w:t>600</w:t>
            </w:r>
          </w:p>
        </w:tc>
        <w:tc>
          <w:tcPr>
            <w:tcW w:w="1068" w:type="dxa"/>
          </w:tcPr>
          <w:p w14:paraId="49AC8F61" w14:textId="72808064" w:rsidR="00FD6D23" w:rsidRDefault="00FD6D23" w:rsidP="003F52B0">
            <w:pPr>
              <w:spacing w:after="213" w:line="259" w:lineRule="auto"/>
              <w:ind w:left="0" w:firstLine="0"/>
              <w:jc w:val="center"/>
            </w:pPr>
          </w:p>
        </w:tc>
        <w:tc>
          <w:tcPr>
            <w:tcW w:w="990" w:type="dxa"/>
          </w:tcPr>
          <w:p w14:paraId="7C0568CE" w14:textId="46CA7E8E" w:rsidR="00FD6D23" w:rsidRDefault="001E3E3E" w:rsidP="003F52B0">
            <w:pPr>
              <w:spacing w:after="213" w:line="259" w:lineRule="auto"/>
              <w:ind w:left="0" w:firstLine="0"/>
              <w:jc w:val="center"/>
            </w:pPr>
            <w:r>
              <w:t>X</w:t>
            </w:r>
          </w:p>
        </w:tc>
        <w:tc>
          <w:tcPr>
            <w:tcW w:w="990" w:type="dxa"/>
          </w:tcPr>
          <w:p w14:paraId="7692AE9A" w14:textId="77777777" w:rsidR="00FD6D23" w:rsidRDefault="00FD6D23" w:rsidP="003F52B0">
            <w:pPr>
              <w:spacing w:after="213" w:line="259" w:lineRule="auto"/>
              <w:ind w:left="0" w:firstLine="0"/>
              <w:jc w:val="center"/>
            </w:pPr>
          </w:p>
        </w:tc>
        <w:tc>
          <w:tcPr>
            <w:tcW w:w="4194" w:type="dxa"/>
          </w:tcPr>
          <w:p w14:paraId="74414F3D" w14:textId="1BABA672" w:rsidR="00FD6D23" w:rsidRDefault="001E3E3E" w:rsidP="003F52B0">
            <w:pPr>
              <w:spacing w:after="213" w:line="259" w:lineRule="auto"/>
              <w:ind w:left="0" w:firstLine="0"/>
            </w:pPr>
            <w:r>
              <w:t>A</w:t>
            </w:r>
          </w:p>
        </w:tc>
      </w:tr>
      <w:tr w:rsidR="00FD6D23" w14:paraId="41B1EDA7" w14:textId="77777777" w:rsidTr="00FD6D23">
        <w:tc>
          <w:tcPr>
            <w:tcW w:w="1537" w:type="dxa"/>
          </w:tcPr>
          <w:p w14:paraId="5141F5E4" w14:textId="55497EB2" w:rsidR="00FD6D23" w:rsidRPr="007D6873" w:rsidRDefault="00FD6D23" w:rsidP="00161DF7">
            <w:pPr>
              <w:widowControl w:val="0"/>
              <w:ind w:left="0" w:firstLine="0"/>
              <w:rPr>
                <w:rFonts w:eastAsia="Calibri"/>
                <w:sz w:val="20"/>
                <w:szCs w:val="20"/>
              </w:rPr>
            </w:pPr>
            <w:r w:rsidRPr="00CA4CC3">
              <w:rPr>
                <w:rFonts w:eastAsia="Calibri"/>
                <w:sz w:val="20"/>
                <w:szCs w:val="20"/>
              </w:rPr>
              <w:t xml:space="preserve">MS </w:t>
            </w:r>
            <w:r>
              <w:rPr>
                <w:rFonts w:eastAsia="Calibri"/>
                <w:sz w:val="20"/>
                <w:szCs w:val="20"/>
              </w:rPr>
              <w:t>6</w:t>
            </w:r>
            <w:r w:rsidR="00E07C73">
              <w:rPr>
                <w:rFonts w:eastAsia="Calibri"/>
                <w:sz w:val="20"/>
                <w:szCs w:val="20"/>
              </w:rPr>
              <w:t>01</w:t>
            </w:r>
          </w:p>
        </w:tc>
        <w:tc>
          <w:tcPr>
            <w:tcW w:w="1068" w:type="dxa"/>
          </w:tcPr>
          <w:p w14:paraId="6A8310E7" w14:textId="231D3384" w:rsidR="00FD6D23" w:rsidRDefault="001E3E3E" w:rsidP="003F52B0">
            <w:pPr>
              <w:spacing w:after="213" w:line="259" w:lineRule="auto"/>
              <w:ind w:left="0" w:firstLine="0"/>
              <w:jc w:val="center"/>
            </w:pPr>
            <w:r>
              <w:t>X</w:t>
            </w:r>
          </w:p>
        </w:tc>
        <w:tc>
          <w:tcPr>
            <w:tcW w:w="990" w:type="dxa"/>
          </w:tcPr>
          <w:p w14:paraId="412C6F65" w14:textId="76BFDC1F" w:rsidR="00FD6D23" w:rsidRDefault="00FD6D23" w:rsidP="003F52B0">
            <w:pPr>
              <w:spacing w:after="213" w:line="259" w:lineRule="auto"/>
              <w:ind w:left="0" w:firstLine="0"/>
              <w:jc w:val="center"/>
            </w:pPr>
          </w:p>
        </w:tc>
        <w:tc>
          <w:tcPr>
            <w:tcW w:w="990" w:type="dxa"/>
          </w:tcPr>
          <w:p w14:paraId="60BA4ABC" w14:textId="77777777" w:rsidR="00FD6D23" w:rsidRDefault="00FD6D23" w:rsidP="003F52B0">
            <w:pPr>
              <w:spacing w:after="213" w:line="259" w:lineRule="auto"/>
              <w:ind w:left="0" w:firstLine="0"/>
              <w:jc w:val="center"/>
            </w:pPr>
          </w:p>
        </w:tc>
        <w:tc>
          <w:tcPr>
            <w:tcW w:w="4194" w:type="dxa"/>
          </w:tcPr>
          <w:p w14:paraId="65D1EE5A" w14:textId="77777777" w:rsidR="00FD6D23" w:rsidRDefault="00FD6D23" w:rsidP="003F52B0">
            <w:pPr>
              <w:spacing w:after="213" w:line="259" w:lineRule="auto"/>
              <w:ind w:left="0" w:firstLine="0"/>
            </w:pPr>
            <w:r>
              <w:t>K</w:t>
            </w:r>
          </w:p>
        </w:tc>
      </w:tr>
      <w:tr w:rsidR="00E07C73" w14:paraId="0FE6432F" w14:textId="77777777" w:rsidTr="00E07C73">
        <w:tc>
          <w:tcPr>
            <w:tcW w:w="1537" w:type="dxa"/>
          </w:tcPr>
          <w:p w14:paraId="1037B6E4" w14:textId="231ACC6C" w:rsidR="00E07C73" w:rsidRDefault="00E07C73" w:rsidP="00161DF7">
            <w:pPr>
              <w:spacing w:after="213" w:line="259" w:lineRule="auto"/>
              <w:ind w:left="0" w:firstLine="0"/>
            </w:pPr>
            <w:r w:rsidRPr="00CA4CC3">
              <w:rPr>
                <w:sz w:val="20"/>
                <w:szCs w:val="20"/>
              </w:rPr>
              <w:t xml:space="preserve">MS </w:t>
            </w:r>
            <w:r>
              <w:rPr>
                <w:sz w:val="20"/>
                <w:szCs w:val="20"/>
              </w:rPr>
              <w:t>635</w:t>
            </w:r>
          </w:p>
        </w:tc>
        <w:tc>
          <w:tcPr>
            <w:tcW w:w="1068" w:type="dxa"/>
          </w:tcPr>
          <w:p w14:paraId="447004FF" w14:textId="77777777" w:rsidR="00E07C73" w:rsidRDefault="00E07C73" w:rsidP="003F52B0">
            <w:pPr>
              <w:spacing w:after="213" w:line="259" w:lineRule="auto"/>
              <w:ind w:left="0" w:firstLine="0"/>
              <w:jc w:val="center"/>
            </w:pPr>
            <w:r>
              <w:t>X</w:t>
            </w:r>
          </w:p>
        </w:tc>
        <w:tc>
          <w:tcPr>
            <w:tcW w:w="990" w:type="dxa"/>
          </w:tcPr>
          <w:p w14:paraId="187C7F02" w14:textId="77777777" w:rsidR="00E07C73" w:rsidRDefault="00E07C73" w:rsidP="003F52B0">
            <w:pPr>
              <w:spacing w:after="213" w:line="259" w:lineRule="auto"/>
              <w:ind w:left="0" w:firstLine="0"/>
              <w:jc w:val="center"/>
            </w:pPr>
          </w:p>
        </w:tc>
        <w:tc>
          <w:tcPr>
            <w:tcW w:w="990" w:type="dxa"/>
          </w:tcPr>
          <w:p w14:paraId="7B21376E" w14:textId="77777777" w:rsidR="00E07C73" w:rsidRDefault="00E07C73" w:rsidP="003F52B0">
            <w:pPr>
              <w:spacing w:after="213" w:line="259" w:lineRule="auto"/>
              <w:ind w:left="0" w:firstLine="0"/>
              <w:jc w:val="center"/>
            </w:pPr>
          </w:p>
        </w:tc>
        <w:tc>
          <w:tcPr>
            <w:tcW w:w="4194" w:type="dxa"/>
          </w:tcPr>
          <w:p w14:paraId="445870A5" w14:textId="77777777" w:rsidR="00E07C73" w:rsidRDefault="00E07C73" w:rsidP="003F52B0">
            <w:pPr>
              <w:spacing w:after="213" w:line="259" w:lineRule="auto"/>
              <w:ind w:left="0" w:firstLine="0"/>
            </w:pPr>
            <w:r>
              <w:t>K</w:t>
            </w:r>
          </w:p>
        </w:tc>
      </w:tr>
      <w:tr w:rsidR="00E07C73" w14:paraId="4A410D6D" w14:textId="77777777" w:rsidTr="00E07C73">
        <w:tc>
          <w:tcPr>
            <w:tcW w:w="1537" w:type="dxa"/>
          </w:tcPr>
          <w:p w14:paraId="59AF1DC7" w14:textId="73A8C227" w:rsidR="00E07C73" w:rsidRPr="007D6873" w:rsidRDefault="00E07C73" w:rsidP="00161DF7">
            <w:pPr>
              <w:widowControl w:val="0"/>
              <w:ind w:left="0" w:firstLine="0"/>
              <w:rPr>
                <w:sz w:val="20"/>
                <w:szCs w:val="20"/>
              </w:rPr>
            </w:pPr>
            <w:r w:rsidRPr="00CA4CC3">
              <w:rPr>
                <w:sz w:val="20"/>
                <w:szCs w:val="20"/>
              </w:rPr>
              <w:t>MS</w:t>
            </w:r>
            <w:r>
              <w:rPr>
                <w:sz w:val="20"/>
                <w:szCs w:val="20"/>
              </w:rPr>
              <w:t xml:space="preserve"> 640</w:t>
            </w:r>
          </w:p>
        </w:tc>
        <w:tc>
          <w:tcPr>
            <w:tcW w:w="1068" w:type="dxa"/>
          </w:tcPr>
          <w:p w14:paraId="2E164CE3" w14:textId="5539FF58" w:rsidR="00E07C73" w:rsidRDefault="00E07C73" w:rsidP="003F52B0">
            <w:pPr>
              <w:spacing w:after="213" w:line="259" w:lineRule="auto"/>
              <w:ind w:left="0" w:firstLine="0"/>
              <w:jc w:val="center"/>
            </w:pPr>
          </w:p>
        </w:tc>
        <w:tc>
          <w:tcPr>
            <w:tcW w:w="990" w:type="dxa"/>
          </w:tcPr>
          <w:p w14:paraId="28906207" w14:textId="77777777" w:rsidR="00E07C73" w:rsidRDefault="00E07C73" w:rsidP="003F52B0">
            <w:pPr>
              <w:spacing w:after="213" w:line="259" w:lineRule="auto"/>
              <w:ind w:left="0" w:firstLine="0"/>
              <w:jc w:val="center"/>
            </w:pPr>
            <w:r>
              <w:t>X</w:t>
            </w:r>
          </w:p>
        </w:tc>
        <w:tc>
          <w:tcPr>
            <w:tcW w:w="990" w:type="dxa"/>
          </w:tcPr>
          <w:p w14:paraId="460D7DE9" w14:textId="77777777" w:rsidR="00E07C73" w:rsidRDefault="00E07C73" w:rsidP="003F52B0">
            <w:pPr>
              <w:spacing w:after="213" w:line="259" w:lineRule="auto"/>
              <w:ind w:left="0" w:firstLine="0"/>
              <w:jc w:val="center"/>
            </w:pPr>
          </w:p>
        </w:tc>
        <w:tc>
          <w:tcPr>
            <w:tcW w:w="4194" w:type="dxa"/>
          </w:tcPr>
          <w:p w14:paraId="0EA4258B" w14:textId="51D9A3CC" w:rsidR="00E07C73" w:rsidRDefault="007D6873" w:rsidP="003F52B0">
            <w:pPr>
              <w:spacing w:after="213" w:line="259" w:lineRule="auto"/>
              <w:ind w:left="0" w:firstLine="0"/>
            </w:pPr>
            <w:r>
              <w:t>S</w:t>
            </w:r>
          </w:p>
        </w:tc>
      </w:tr>
      <w:tr w:rsidR="00E07C73" w14:paraId="3CF392BB" w14:textId="77777777" w:rsidTr="00E07C73">
        <w:tc>
          <w:tcPr>
            <w:tcW w:w="1537" w:type="dxa"/>
          </w:tcPr>
          <w:p w14:paraId="3CACF6D3" w14:textId="52A8A509" w:rsidR="00E07C73" w:rsidRDefault="00E07C73" w:rsidP="00161DF7">
            <w:pPr>
              <w:spacing w:after="213" w:line="259" w:lineRule="auto"/>
              <w:ind w:left="0" w:firstLine="0"/>
            </w:pPr>
            <w:r w:rsidRPr="00CA4CC3">
              <w:rPr>
                <w:sz w:val="20"/>
                <w:szCs w:val="20"/>
              </w:rPr>
              <w:t xml:space="preserve">MS </w:t>
            </w:r>
            <w:r>
              <w:rPr>
                <w:sz w:val="20"/>
                <w:szCs w:val="20"/>
              </w:rPr>
              <w:t>645</w:t>
            </w:r>
          </w:p>
        </w:tc>
        <w:tc>
          <w:tcPr>
            <w:tcW w:w="1068" w:type="dxa"/>
          </w:tcPr>
          <w:p w14:paraId="5285C987" w14:textId="77777777" w:rsidR="00E07C73" w:rsidRDefault="00E07C73" w:rsidP="003F52B0">
            <w:pPr>
              <w:spacing w:after="213" w:line="259" w:lineRule="auto"/>
              <w:ind w:left="0" w:firstLine="0"/>
              <w:jc w:val="center"/>
            </w:pPr>
            <w:r>
              <w:t>X</w:t>
            </w:r>
          </w:p>
        </w:tc>
        <w:tc>
          <w:tcPr>
            <w:tcW w:w="990" w:type="dxa"/>
          </w:tcPr>
          <w:p w14:paraId="719127D1" w14:textId="77777777" w:rsidR="00E07C73" w:rsidRDefault="00E07C73" w:rsidP="003F52B0">
            <w:pPr>
              <w:spacing w:after="213" w:line="259" w:lineRule="auto"/>
              <w:ind w:left="0" w:firstLine="0"/>
              <w:jc w:val="center"/>
            </w:pPr>
          </w:p>
        </w:tc>
        <w:tc>
          <w:tcPr>
            <w:tcW w:w="990" w:type="dxa"/>
          </w:tcPr>
          <w:p w14:paraId="68B16CB7" w14:textId="256D9E9B" w:rsidR="00E07C73" w:rsidRDefault="00E07C73" w:rsidP="003F52B0">
            <w:pPr>
              <w:spacing w:after="213" w:line="259" w:lineRule="auto"/>
              <w:ind w:left="0" w:firstLine="0"/>
              <w:jc w:val="center"/>
            </w:pPr>
          </w:p>
        </w:tc>
        <w:tc>
          <w:tcPr>
            <w:tcW w:w="4194" w:type="dxa"/>
          </w:tcPr>
          <w:p w14:paraId="79A4A8FB" w14:textId="008FE703" w:rsidR="00E07C73" w:rsidRDefault="007D6873" w:rsidP="003F52B0">
            <w:pPr>
              <w:spacing w:after="213" w:line="259" w:lineRule="auto"/>
              <w:ind w:left="0" w:firstLine="0"/>
            </w:pPr>
            <w:r>
              <w:t>K</w:t>
            </w:r>
          </w:p>
        </w:tc>
      </w:tr>
      <w:tr w:rsidR="00E07C73" w14:paraId="0A6099FD" w14:textId="77777777" w:rsidTr="00E07C73">
        <w:tc>
          <w:tcPr>
            <w:tcW w:w="1537" w:type="dxa"/>
          </w:tcPr>
          <w:p w14:paraId="23A13F93" w14:textId="2C2D408A" w:rsidR="00E07C73" w:rsidRPr="007D6873" w:rsidRDefault="00E07C73" w:rsidP="00161DF7">
            <w:pPr>
              <w:widowControl w:val="0"/>
              <w:ind w:left="0" w:firstLine="0"/>
              <w:rPr>
                <w:rFonts w:eastAsia="Calibri"/>
                <w:sz w:val="20"/>
                <w:szCs w:val="20"/>
              </w:rPr>
            </w:pPr>
            <w:r w:rsidRPr="00CA4CC3">
              <w:rPr>
                <w:rFonts w:eastAsia="Calibri"/>
                <w:sz w:val="20"/>
                <w:szCs w:val="20"/>
              </w:rPr>
              <w:t xml:space="preserve">MS </w:t>
            </w:r>
            <w:r w:rsidR="001E3E3E">
              <w:rPr>
                <w:rFonts w:eastAsia="Calibri"/>
                <w:sz w:val="20"/>
                <w:szCs w:val="20"/>
              </w:rPr>
              <w:t>655</w:t>
            </w:r>
          </w:p>
        </w:tc>
        <w:tc>
          <w:tcPr>
            <w:tcW w:w="1068" w:type="dxa"/>
          </w:tcPr>
          <w:p w14:paraId="7C109FD3" w14:textId="77777777" w:rsidR="00E07C73" w:rsidRDefault="00E07C73" w:rsidP="003F52B0">
            <w:pPr>
              <w:spacing w:after="213" w:line="259" w:lineRule="auto"/>
              <w:ind w:left="0" w:firstLine="0"/>
              <w:jc w:val="center"/>
            </w:pPr>
            <w:r>
              <w:t>X</w:t>
            </w:r>
          </w:p>
        </w:tc>
        <w:tc>
          <w:tcPr>
            <w:tcW w:w="990" w:type="dxa"/>
          </w:tcPr>
          <w:p w14:paraId="24D04F0D" w14:textId="77777777" w:rsidR="00E07C73" w:rsidRDefault="00E07C73" w:rsidP="003F52B0">
            <w:pPr>
              <w:spacing w:after="213" w:line="259" w:lineRule="auto"/>
              <w:ind w:left="0" w:firstLine="0"/>
              <w:jc w:val="center"/>
            </w:pPr>
          </w:p>
        </w:tc>
        <w:tc>
          <w:tcPr>
            <w:tcW w:w="990" w:type="dxa"/>
          </w:tcPr>
          <w:p w14:paraId="667560B0" w14:textId="2B9E16AA" w:rsidR="00E07C73" w:rsidRDefault="00E07C73" w:rsidP="003F52B0">
            <w:pPr>
              <w:spacing w:after="213" w:line="259" w:lineRule="auto"/>
              <w:ind w:left="0" w:firstLine="0"/>
              <w:jc w:val="center"/>
            </w:pPr>
          </w:p>
        </w:tc>
        <w:tc>
          <w:tcPr>
            <w:tcW w:w="4194" w:type="dxa"/>
          </w:tcPr>
          <w:p w14:paraId="400B3E44" w14:textId="02CB90CB" w:rsidR="00E07C73" w:rsidRDefault="007D6873" w:rsidP="003F52B0">
            <w:pPr>
              <w:spacing w:after="213" w:line="259" w:lineRule="auto"/>
              <w:ind w:left="0" w:firstLine="0"/>
            </w:pPr>
            <w:r>
              <w:t>K</w:t>
            </w:r>
          </w:p>
        </w:tc>
      </w:tr>
      <w:tr w:rsidR="00E07C73" w14:paraId="18532E54" w14:textId="77777777" w:rsidTr="00E07C73">
        <w:tc>
          <w:tcPr>
            <w:tcW w:w="1537" w:type="dxa"/>
          </w:tcPr>
          <w:p w14:paraId="4C7F1486" w14:textId="5F11B709" w:rsidR="00E07C73" w:rsidRPr="00FD6D23" w:rsidRDefault="00E07C73" w:rsidP="00161DF7">
            <w:pPr>
              <w:widowControl w:val="0"/>
              <w:ind w:left="0" w:firstLine="0"/>
              <w:rPr>
                <w:rFonts w:eastAsia="Calibri"/>
                <w:sz w:val="20"/>
                <w:szCs w:val="20"/>
              </w:rPr>
            </w:pPr>
            <w:r w:rsidRPr="00CA4CC3">
              <w:rPr>
                <w:rFonts w:eastAsia="Calibri"/>
                <w:sz w:val="20"/>
                <w:szCs w:val="20"/>
              </w:rPr>
              <w:t xml:space="preserve">MS </w:t>
            </w:r>
            <w:r w:rsidR="001E3E3E">
              <w:rPr>
                <w:rFonts w:eastAsia="Calibri"/>
                <w:sz w:val="20"/>
                <w:szCs w:val="20"/>
              </w:rPr>
              <w:t>695</w:t>
            </w:r>
          </w:p>
        </w:tc>
        <w:tc>
          <w:tcPr>
            <w:tcW w:w="1068" w:type="dxa"/>
          </w:tcPr>
          <w:p w14:paraId="4243337F" w14:textId="4A080031" w:rsidR="00E07C73" w:rsidRDefault="007D6873" w:rsidP="003F52B0">
            <w:pPr>
              <w:spacing w:after="213" w:line="259" w:lineRule="auto"/>
              <w:ind w:left="0" w:firstLine="0"/>
              <w:jc w:val="center"/>
            </w:pPr>
            <w:r>
              <w:t>X</w:t>
            </w:r>
          </w:p>
        </w:tc>
        <w:tc>
          <w:tcPr>
            <w:tcW w:w="990" w:type="dxa"/>
          </w:tcPr>
          <w:p w14:paraId="271B5F50" w14:textId="7C36ADA6" w:rsidR="00E07C73" w:rsidRDefault="007D6873" w:rsidP="003F52B0">
            <w:pPr>
              <w:spacing w:after="213" w:line="259" w:lineRule="auto"/>
              <w:ind w:left="0" w:firstLine="0"/>
              <w:jc w:val="center"/>
            </w:pPr>
            <w:r>
              <w:t>X</w:t>
            </w:r>
          </w:p>
        </w:tc>
        <w:tc>
          <w:tcPr>
            <w:tcW w:w="990" w:type="dxa"/>
          </w:tcPr>
          <w:p w14:paraId="6024412C" w14:textId="0C6AFD31" w:rsidR="00E07C73" w:rsidRDefault="007D6873" w:rsidP="003F52B0">
            <w:pPr>
              <w:spacing w:after="213" w:line="259" w:lineRule="auto"/>
              <w:ind w:left="0" w:firstLine="0"/>
              <w:jc w:val="center"/>
            </w:pPr>
            <w:r>
              <w:t>X</w:t>
            </w:r>
          </w:p>
        </w:tc>
        <w:tc>
          <w:tcPr>
            <w:tcW w:w="4194" w:type="dxa"/>
          </w:tcPr>
          <w:p w14:paraId="69E52F44" w14:textId="4DED8D0C" w:rsidR="00E07C73" w:rsidRDefault="007D6873" w:rsidP="003F52B0">
            <w:pPr>
              <w:spacing w:after="213" w:line="259" w:lineRule="auto"/>
              <w:ind w:left="0" w:firstLine="0"/>
            </w:pPr>
            <w:r>
              <w:t>S</w:t>
            </w:r>
          </w:p>
        </w:tc>
      </w:tr>
      <w:tr w:rsidR="00E07C73" w14:paraId="6353DD49" w14:textId="77777777" w:rsidTr="007D6873">
        <w:trPr>
          <w:trHeight w:val="782"/>
        </w:trPr>
        <w:tc>
          <w:tcPr>
            <w:tcW w:w="1537" w:type="dxa"/>
          </w:tcPr>
          <w:p w14:paraId="4A251233" w14:textId="76A53738" w:rsidR="00E07C73" w:rsidRPr="00161DF7" w:rsidRDefault="00161DF7" w:rsidP="00161DF7">
            <w:pPr>
              <w:widowControl w:val="0"/>
              <w:ind w:left="0" w:firstLine="0"/>
              <w:rPr>
                <w:sz w:val="20"/>
                <w:szCs w:val="20"/>
              </w:rPr>
            </w:pPr>
            <w:r>
              <w:rPr>
                <w:sz w:val="20"/>
                <w:szCs w:val="20"/>
              </w:rPr>
              <w:t>MS 698/699</w:t>
            </w:r>
          </w:p>
        </w:tc>
        <w:tc>
          <w:tcPr>
            <w:tcW w:w="1068" w:type="dxa"/>
          </w:tcPr>
          <w:p w14:paraId="0B380586" w14:textId="2D48E4F8" w:rsidR="00E07C73" w:rsidRDefault="007D6873" w:rsidP="003F52B0">
            <w:pPr>
              <w:spacing w:after="213" w:line="259" w:lineRule="auto"/>
              <w:ind w:left="0" w:firstLine="0"/>
              <w:jc w:val="center"/>
            </w:pPr>
            <w:r>
              <w:t>X</w:t>
            </w:r>
          </w:p>
        </w:tc>
        <w:tc>
          <w:tcPr>
            <w:tcW w:w="990" w:type="dxa"/>
          </w:tcPr>
          <w:p w14:paraId="7F3894BB" w14:textId="77777777" w:rsidR="00E07C73" w:rsidRDefault="00E07C73" w:rsidP="003F52B0">
            <w:pPr>
              <w:spacing w:after="213" w:line="259" w:lineRule="auto"/>
              <w:ind w:left="0" w:firstLine="0"/>
              <w:jc w:val="center"/>
            </w:pPr>
            <w:r>
              <w:t>X</w:t>
            </w:r>
          </w:p>
        </w:tc>
        <w:tc>
          <w:tcPr>
            <w:tcW w:w="990" w:type="dxa"/>
          </w:tcPr>
          <w:p w14:paraId="38AECCD6" w14:textId="620F4C7F" w:rsidR="00E07C73" w:rsidRDefault="007D6873" w:rsidP="003F52B0">
            <w:pPr>
              <w:spacing w:after="213" w:line="259" w:lineRule="auto"/>
              <w:ind w:left="0" w:firstLine="0"/>
              <w:jc w:val="center"/>
            </w:pPr>
            <w:r>
              <w:t>X</w:t>
            </w:r>
          </w:p>
        </w:tc>
        <w:tc>
          <w:tcPr>
            <w:tcW w:w="4194" w:type="dxa"/>
          </w:tcPr>
          <w:p w14:paraId="24F4EDCF" w14:textId="3B446983" w:rsidR="00E07C73" w:rsidRDefault="007D6873" w:rsidP="003F52B0">
            <w:pPr>
              <w:spacing w:after="213" w:line="259" w:lineRule="auto"/>
              <w:ind w:left="0" w:firstLine="0"/>
            </w:pPr>
            <w:r>
              <w:t>S</w:t>
            </w:r>
            <w:r w:rsidR="00161DF7">
              <w:t xml:space="preserve"> </w:t>
            </w:r>
          </w:p>
        </w:tc>
      </w:tr>
      <w:tr w:rsidR="00B74E89" w14:paraId="220BA1D7" w14:textId="77777777" w:rsidTr="00B74E89">
        <w:trPr>
          <w:trHeight w:val="782"/>
        </w:trPr>
        <w:tc>
          <w:tcPr>
            <w:tcW w:w="1537" w:type="dxa"/>
          </w:tcPr>
          <w:p w14:paraId="3C92CB98" w14:textId="2FDDCC39" w:rsidR="00B74E89" w:rsidRPr="007D6873" w:rsidRDefault="00B74E89" w:rsidP="00161DF7">
            <w:pPr>
              <w:widowControl w:val="0"/>
              <w:ind w:left="0" w:firstLine="0"/>
              <w:rPr>
                <w:sz w:val="20"/>
                <w:szCs w:val="20"/>
              </w:rPr>
            </w:pPr>
            <w:r w:rsidRPr="00CA4CC3">
              <w:rPr>
                <w:sz w:val="20"/>
                <w:szCs w:val="20"/>
              </w:rPr>
              <w:t xml:space="preserve">MS </w:t>
            </w:r>
            <w:r>
              <w:rPr>
                <w:sz w:val="20"/>
                <w:szCs w:val="20"/>
              </w:rPr>
              <w:t>591</w:t>
            </w:r>
          </w:p>
          <w:p w14:paraId="66994A7A" w14:textId="77777777" w:rsidR="00B74E89" w:rsidRDefault="00B74E89" w:rsidP="00161DF7">
            <w:pPr>
              <w:widowControl w:val="0"/>
            </w:pPr>
          </w:p>
        </w:tc>
        <w:tc>
          <w:tcPr>
            <w:tcW w:w="1068" w:type="dxa"/>
          </w:tcPr>
          <w:p w14:paraId="21CB165E" w14:textId="6AF06725" w:rsidR="00B74E89" w:rsidRDefault="00B74E89" w:rsidP="003F52B0">
            <w:pPr>
              <w:spacing w:after="213" w:line="259" w:lineRule="auto"/>
              <w:ind w:left="0" w:firstLine="0"/>
              <w:jc w:val="center"/>
            </w:pPr>
          </w:p>
        </w:tc>
        <w:tc>
          <w:tcPr>
            <w:tcW w:w="990" w:type="dxa"/>
          </w:tcPr>
          <w:p w14:paraId="0725EB25" w14:textId="77777777" w:rsidR="00B74E89" w:rsidRDefault="00B74E89" w:rsidP="003F52B0">
            <w:pPr>
              <w:spacing w:after="213" w:line="259" w:lineRule="auto"/>
              <w:ind w:left="0" w:firstLine="0"/>
              <w:jc w:val="center"/>
            </w:pPr>
            <w:r>
              <w:t>X</w:t>
            </w:r>
          </w:p>
        </w:tc>
        <w:tc>
          <w:tcPr>
            <w:tcW w:w="990" w:type="dxa"/>
          </w:tcPr>
          <w:p w14:paraId="54BA997F" w14:textId="23B1D860" w:rsidR="00B74E89" w:rsidRDefault="00B74E89" w:rsidP="003F52B0">
            <w:pPr>
              <w:spacing w:after="213" w:line="259" w:lineRule="auto"/>
              <w:ind w:left="0" w:firstLine="0"/>
              <w:jc w:val="center"/>
            </w:pPr>
          </w:p>
        </w:tc>
        <w:tc>
          <w:tcPr>
            <w:tcW w:w="4194" w:type="dxa"/>
          </w:tcPr>
          <w:p w14:paraId="159F79AD" w14:textId="76A5C977" w:rsidR="00B74E89" w:rsidRDefault="00B74E89" w:rsidP="003F52B0">
            <w:pPr>
              <w:spacing w:after="213" w:line="259" w:lineRule="auto"/>
              <w:ind w:left="0" w:firstLine="0"/>
            </w:pPr>
            <w:r>
              <w:t>K</w:t>
            </w:r>
          </w:p>
        </w:tc>
      </w:tr>
    </w:tbl>
    <w:p w14:paraId="2E31839C" w14:textId="77777777" w:rsidR="00B74E89" w:rsidRDefault="00B74E89" w:rsidP="00B74E89">
      <w:pPr>
        <w:spacing w:after="8"/>
        <w:ind w:left="360" w:firstLine="0"/>
      </w:pPr>
    </w:p>
    <w:p w14:paraId="68E6B566" w14:textId="2CB4C68B" w:rsidR="00A630E8" w:rsidRDefault="009069BA">
      <w:pPr>
        <w:numPr>
          <w:ilvl w:val="0"/>
          <w:numId w:val="1"/>
        </w:numPr>
        <w:spacing w:after="8"/>
        <w:ind w:hanging="360"/>
      </w:pPr>
      <w:r>
        <w:t xml:space="preserve">Outline </w:t>
      </w:r>
      <w:r>
        <w:rPr>
          <w:u w:val="single" w:color="000000"/>
        </w:rPr>
        <w:t>which learning outcomes</w:t>
      </w:r>
      <w:r>
        <w:t xml:space="preserve"> and </w:t>
      </w:r>
      <w:r>
        <w:rPr>
          <w:u w:val="single" w:color="000000"/>
        </w:rPr>
        <w:t>where</w:t>
      </w:r>
      <w:r>
        <w:t xml:space="preserve"> you expect to conduct measures over the next 2 academic years (falls and springs) Include rationale, e.g., trending data, planned/ongoing follow</w:t>
      </w:r>
      <w:r w:rsidR="00F14FB8">
        <w:t>-</w:t>
      </w:r>
      <w:r>
        <w:t xml:space="preserve">up from previous assessments or program review cycle, etc.) </w:t>
      </w:r>
    </w:p>
    <w:p w14:paraId="44513145" w14:textId="77777777" w:rsidR="007D6873" w:rsidRDefault="007D6873" w:rsidP="007D6873">
      <w:pPr>
        <w:spacing w:after="213" w:line="259" w:lineRule="auto"/>
        <w:ind w:left="0" w:firstLine="0"/>
        <w:rPr>
          <w:b/>
          <w:bCs/>
        </w:rPr>
      </w:pPr>
    </w:p>
    <w:p w14:paraId="18443A62" w14:textId="200393FE" w:rsidR="007D6873" w:rsidRPr="00B01BF0" w:rsidRDefault="007D6873" w:rsidP="007D6873">
      <w:pPr>
        <w:spacing w:after="213" w:line="259" w:lineRule="auto"/>
        <w:ind w:left="0" w:firstLine="0"/>
        <w:rPr>
          <w:b/>
          <w:bCs/>
        </w:rPr>
      </w:pPr>
      <w:r w:rsidRPr="00B01BF0">
        <w:rPr>
          <w:b/>
          <w:bCs/>
        </w:rPr>
        <w:t>Fall 2021-22</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4251"/>
        <w:gridCol w:w="4251"/>
      </w:tblGrid>
      <w:tr w:rsidR="007D6873" w:rsidRPr="007D6873" w14:paraId="2952A778" w14:textId="77777777" w:rsidTr="003F52B0">
        <w:tc>
          <w:tcPr>
            <w:tcW w:w="4251" w:type="dxa"/>
          </w:tcPr>
          <w:p w14:paraId="0C807528" w14:textId="79DBEE2B" w:rsidR="007D6873" w:rsidRPr="007D6873" w:rsidRDefault="007D6873" w:rsidP="003F52B0">
            <w:pPr>
              <w:spacing w:after="213" w:line="259" w:lineRule="auto"/>
              <w:ind w:left="0" w:firstLine="0"/>
              <w:jc w:val="both"/>
            </w:pPr>
            <w:r w:rsidRPr="007D6873">
              <w:t xml:space="preserve">PLO 1 </w:t>
            </w:r>
          </w:p>
        </w:tc>
        <w:tc>
          <w:tcPr>
            <w:tcW w:w="4251" w:type="dxa"/>
          </w:tcPr>
          <w:p w14:paraId="371B31CF" w14:textId="4C135FFE" w:rsidR="007D6873" w:rsidRPr="007D6873" w:rsidRDefault="007D6873" w:rsidP="003F52B0">
            <w:pPr>
              <w:spacing w:after="213" w:line="259" w:lineRule="auto"/>
              <w:ind w:left="0" w:firstLine="0"/>
            </w:pPr>
            <w:r>
              <w:t>MS 502</w:t>
            </w:r>
          </w:p>
        </w:tc>
      </w:tr>
      <w:tr w:rsidR="007D6873" w:rsidRPr="007D6873" w14:paraId="0DAAA0F9" w14:textId="77777777" w:rsidTr="003F52B0">
        <w:tc>
          <w:tcPr>
            <w:tcW w:w="4251" w:type="dxa"/>
          </w:tcPr>
          <w:p w14:paraId="62EF7531" w14:textId="77777777" w:rsidR="007D6873" w:rsidRPr="007D6873" w:rsidRDefault="007D6873" w:rsidP="003F52B0">
            <w:pPr>
              <w:spacing w:after="213" w:line="259" w:lineRule="auto"/>
              <w:ind w:left="0" w:firstLine="0"/>
            </w:pPr>
          </w:p>
          <w:p w14:paraId="176FC766" w14:textId="6C473F33" w:rsidR="007D6873" w:rsidRPr="007D6873" w:rsidRDefault="007D6873" w:rsidP="003F52B0">
            <w:pPr>
              <w:spacing w:after="213" w:line="259" w:lineRule="auto"/>
              <w:ind w:left="0" w:firstLine="0"/>
            </w:pPr>
            <w:r w:rsidRPr="007D6873">
              <w:t>PLO</w:t>
            </w:r>
            <w:r>
              <w:t xml:space="preserve"> </w:t>
            </w:r>
            <w:r w:rsidRPr="007D6873">
              <w:t>3</w:t>
            </w:r>
          </w:p>
        </w:tc>
        <w:tc>
          <w:tcPr>
            <w:tcW w:w="4251" w:type="dxa"/>
          </w:tcPr>
          <w:p w14:paraId="01F7775B" w14:textId="61025D75" w:rsidR="007D6873" w:rsidRPr="007D6873" w:rsidRDefault="007D6873" w:rsidP="003F52B0">
            <w:pPr>
              <w:spacing w:after="213" w:line="259" w:lineRule="auto"/>
              <w:ind w:left="0" w:firstLine="0"/>
              <w:jc w:val="both"/>
            </w:pPr>
            <w:r>
              <w:t>MS 515</w:t>
            </w:r>
          </w:p>
        </w:tc>
      </w:tr>
      <w:tr w:rsidR="007D6873" w:rsidRPr="007D6873" w14:paraId="66FB1D57" w14:textId="77777777" w:rsidTr="003F52B0">
        <w:tc>
          <w:tcPr>
            <w:tcW w:w="4251" w:type="dxa"/>
          </w:tcPr>
          <w:p w14:paraId="65EE2BCD" w14:textId="244BDB0E" w:rsidR="007D6873" w:rsidRPr="007D6873" w:rsidRDefault="007D6873" w:rsidP="003F52B0">
            <w:pPr>
              <w:spacing w:after="213" w:line="259" w:lineRule="auto"/>
              <w:ind w:left="0" w:firstLine="0"/>
            </w:pPr>
            <w:r w:rsidRPr="007D6873">
              <w:t xml:space="preserve">PLO </w:t>
            </w:r>
            <w:r w:rsidR="00D846A1">
              <w:t>2</w:t>
            </w:r>
          </w:p>
        </w:tc>
        <w:tc>
          <w:tcPr>
            <w:tcW w:w="4251" w:type="dxa"/>
          </w:tcPr>
          <w:p w14:paraId="7D1342EB" w14:textId="151CEAF7" w:rsidR="007D6873" w:rsidRPr="007D6873" w:rsidRDefault="00D846A1" w:rsidP="003F52B0">
            <w:pPr>
              <w:spacing w:after="213" w:line="259" w:lineRule="auto"/>
              <w:ind w:left="0" w:firstLine="0"/>
            </w:pPr>
            <w:r>
              <w:t>MS 543</w:t>
            </w:r>
          </w:p>
        </w:tc>
      </w:tr>
    </w:tbl>
    <w:p w14:paraId="4AA18911" w14:textId="77777777" w:rsidR="007D6873" w:rsidRDefault="007D6873" w:rsidP="007D6873">
      <w:pPr>
        <w:spacing w:after="213" w:line="259" w:lineRule="auto"/>
        <w:ind w:left="0" w:firstLine="0"/>
        <w:rPr>
          <w:b/>
          <w:bCs/>
        </w:rPr>
      </w:pPr>
    </w:p>
    <w:p w14:paraId="321431AF" w14:textId="77777777" w:rsidR="007D6873" w:rsidRPr="00B01BF0" w:rsidRDefault="007D6873" w:rsidP="007D6873">
      <w:pPr>
        <w:spacing w:after="213" w:line="259" w:lineRule="auto"/>
        <w:ind w:left="0" w:firstLine="0"/>
        <w:rPr>
          <w:b/>
          <w:bCs/>
        </w:rPr>
      </w:pPr>
      <w:r w:rsidRPr="00B01BF0">
        <w:rPr>
          <w:b/>
          <w:bCs/>
        </w:rPr>
        <w:t xml:space="preserve">Spring </w:t>
      </w:r>
      <w:r>
        <w:rPr>
          <w:b/>
          <w:bCs/>
        </w:rPr>
        <w:t>2022</w:t>
      </w:r>
      <w:r w:rsidRPr="00B01BF0">
        <w:rPr>
          <w:b/>
          <w:bCs/>
        </w:rPr>
        <w:t xml:space="preserve">    </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4354"/>
        <w:gridCol w:w="4251"/>
      </w:tblGrid>
      <w:tr w:rsidR="007D6873" w:rsidRPr="007D6873" w14:paraId="5C0114B9" w14:textId="77777777" w:rsidTr="003F52B0">
        <w:tc>
          <w:tcPr>
            <w:tcW w:w="4354" w:type="dxa"/>
          </w:tcPr>
          <w:p w14:paraId="4BC2DE9D" w14:textId="77777777" w:rsidR="007D6873" w:rsidRPr="007D6873" w:rsidRDefault="007D6873" w:rsidP="003F52B0">
            <w:pPr>
              <w:spacing w:after="213" w:line="259" w:lineRule="auto"/>
              <w:ind w:left="0" w:firstLine="0"/>
              <w:jc w:val="both"/>
            </w:pPr>
            <w:r w:rsidRPr="007D6873">
              <w:t>ALL PLOs</w:t>
            </w:r>
          </w:p>
        </w:tc>
        <w:tc>
          <w:tcPr>
            <w:tcW w:w="4251" w:type="dxa"/>
          </w:tcPr>
          <w:p w14:paraId="0DE31749" w14:textId="1AF7D5E6" w:rsidR="007D6873" w:rsidRPr="00B74E89" w:rsidRDefault="00B74E89" w:rsidP="00B74E89">
            <w:pPr>
              <w:widowControl w:val="0"/>
              <w:rPr>
                <w:sz w:val="20"/>
                <w:szCs w:val="20"/>
              </w:rPr>
            </w:pPr>
            <w:r w:rsidRPr="00CA4CC3">
              <w:rPr>
                <w:sz w:val="20"/>
                <w:szCs w:val="20"/>
              </w:rPr>
              <w:t xml:space="preserve">MS </w:t>
            </w:r>
            <w:r>
              <w:rPr>
                <w:sz w:val="20"/>
                <w:szCs w:val="20"/>
              </w:rPr>
              <w:t>698/699</w:t>
            </w:r>
          </w:p>
        </w:tc>
      </w:tr>
      <w:tr w:rsidR="007D6873" w:rsidRPr="007D6873" w14:paraId="46094962" w14:textId="77777777" w:rsidTr="003F52B0">
        <w:tc>
          <w:tcPr>
            <w:tcW w:w="4354" w:type="dxa"/>
          </w:tcPr>
          <w:p w14:paraId="3084E8CE" w14:textId="77777777" w:rsidR="007D6873" w:rsidRPr="007D6873" w:rsidRDefault="007D6873" w:rsidP="003F52B0">
            <w:pPr>
              <w:spacing w:after="213" w:line="259" w:lineRule="auto"/>
              <w:ind w:left="0" w:firstLine="0"/>
            </w:pPr>
            <w:r w:rsidRPr="007D6873">
              <w:t>PLO 1</w:t>
            </w:r>
          </w:p>
        </w:tc>
        <w:tc>
          <w:tcPr>
            <w:tcW w:w="4251" w:type="dxa"/>
          </w:tcPr>
          <w:p w14:paraId="75E3FA61" w14:textId="40DB76BC" w:rsidR="007D6873" w:rsidRPr="007D6873" w:rsidRDefault="00B74E89" w:rsidP="003F52B0">
            <w:pPr>
              <w:spacing w:after="213" w:line="259" w:lineRule="auto"/>
              <w:ind w:left="0" w:firstLine="0"/>
              <w:jc w:val="both"/>
            </w:pPr>
            <w:r>
              <w:t>MS 591 and MS 645</w:t>
            </w:r>
          </w:p>
        </w:tc>
      </w:tr>
    </w:tbl>
    <w:p w14:paraId="64188C1F" w14:textId="74DCB435" w:rsidR="007D6873" w:rsidRDefault="007D6873" w:rsidP="007D6873">
      <w:pPr>
        <w:spacing w:after="213" w:line="259" w:lineRule="auto"/>
        <w:ind w:left="0" w:firstLine="0"/>
        <w:rPr>
          <w:b/>
          <w:bCs/>
        </w:rPr>
      </w:pPr>
    </w:p>
    <w:p w14:paraId="51FA3CBB" w14:textId="07E5D7B9" w:rsidR="007D6873" w:rsidRPr="007D6873" w:rsidRDefault="007D6873" w:rsidP="007D6873">
      <w:pPr>
        <w:spacing w:after="213" w:line="259" w:lineRule="auto"/>
        <w:ind w:left="0" w:firstLine="0"/>
        <w:rPr>
          <w:b/>
          <w:bCs/>
        </w:rPr>
      </w:pPr>
      <w:r>
        <w:rPr>
          <w:b/>
          <w:bCs/>
        </w:rPr>
        <w:t>FALL 2022</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4251"/>
        <w:gridCol w:w="4251"/>
      </w:tblGrid>
      <w:tr w:rsidR="00B74E89" w:rsidRPr="007D6873" w14:paraId="7F489086" w14:textId="77777777" w:rsidTr="003F52B0">
        <w:tc>
          <w:tcPr>
            <w:tcW w:w="4251" w:type="dxa"/>
          </w:tcPr>
          <w:p w14:paraId="0C8C6E1A" w14:textId="77777777" w:rsidR="00B74E89" w:rsidRPr="007D6873" w:rsidRDefault="00B74E89" w:rsidP="003F52B0">
            <w:pPr>
              <w:spacing w:after="213" w:line="259" w:lineRule="auto"/>
              <w:ind w:left="0" w:firstLine="0"/>
              <w:jc w:val="both"/>
            </w:pPr>
            <w:r w:rsidRPr="007D6873">
              <w:t xml:space="preserve">PLO 1 </w:t>
            </w:r>
          </w:p>
        </w:tc>
        <w:tc>
          <w:tcPr>
            <w:tcW w:w="4251" w:type="dxa"/>
          </w:tcPr>
          <w:p w14:paraId="0268887B" w14:textId="1E3FAD4B" w:rsidR="00B74E89" w:rsidRPr="007D6873" w:rsidRDefault="00B74E89" w:rsidP="003F52B0">
            <w:pPr>
              <w:spacing w:after="213" w:line="259" w:lineRule="auto"/>
              <w:ind w:left="0" w:firstLine="0"/>
            </w:pPr>
            <w:r>
              <w:t>MS 601</w:t>
            </w:r>
          </w:p>
        </w:tc>
      </w:tr>
      <w:tr w:rsidR="00B74E89" w:rsidRPr="007D6873" w14:paraId="11DCD083" w14:textId="77777777" w:rsidTr="003F52B0">
        <w:tc>
          <w:tcPr>
            <w:tcW w:w="4251" w:type="dxa"/>
          </w:tcPr>
          <w:p w14:paraId="48505E42" w14:textId="77777777" w:rsidR="00B74E89" w:rsidRPr="007D6873" w:rsidRDefault="00B74E89" w:rsidP="003F52B0">
            <w:pPr>
              <w:spacing w:after="213" w:line="259" w:lineRule="auto"/>
              <w:ind w:left="0" w:firstLine="0"/>
            </w:pPr>
            <w:r w:rsidRPr="007D6873">
              <w:t xml:space="preserve">PLO </w:t>
            </w:r>
            <w:r>
              <w:t>2</w:t>
            </w:r>
          </w:p>
        </w:tc>
        <w:tc>
          <w:tcPr>
            <w:tcW w:w="4251" w:type="dxa"/>
          </w:tcPr>
          <w:p w14:paraId="4E3CE9A9" w14:textId="77777777" w:rsidR="00B74E89" w:rsidRPr="007D6873" w:rsidRDefault="00B74E89" w:rsidP="003F52B0">
            <w:pPr>
              <w:spacing w:after="213" w:line="259" w:lineRule="auto"/>
              <w:ind w:left="0" w:firstLine="0"/>
            </w:pPr>
            <w:r>
              <w:t>MS 543</w:t>
            </w:r>
          </w:p>
        </w:tc>
      </w:tr>
    </w:tbl>
    <w:p w14:paraId="0EE9D2E2" w14:textId="0FC01006" w:rsidR="007D6873" w:rsidRDefault="007D6873" w:rsidP="007D6873">
      <w:pPr>
        <w:spacing w:after="213" w:line="259" w:lineRule="auto"/>
        <w:ind w:left="0" w:firstLine="0"/>
        <w:rPr>
          <w:b/>
          <w:bCs/>
        </w:rPr>
      </w:pPr>
    </w:p>
    <w:p w14:paraId="56336263" w14:textId="18556B56" w:rsidR="007D6873" w:rsidRPr="007D6873" w:rsidRDefault="007D6873" w:rsidP="007D6873">
      <w:pPr>
        <w:spacing w:after="213" w:line="259" w:lineRule="auto"/>
        <w:ind w:left="0" w:firstLine="0"/>
        <w:rPr>
          <w:b/>
          <w:bCs/>
        </w:rPr>
      </w:pPr>
      <w:r>
        <w:rPr>
          <w:b/>
          <w:bCs/>
        </w:rPr>
        <w:t>SPRING 2023</w:t>
      </w:r>
    </w:p>
    <w:tbl>
      <w:tblPr>
        <w:tblStyle w:val="TableGrid"/>
        <w:tblpPr w:leftFromText="180" w:rightFromText="180" w:vertAnchor="text" w:horzAnchor="margin" w:tblpXSpec="center" w:tblpY="-37"/>
        <w:tblW w:w="0" w:type="auto"/>
        <w:tblLook w:val="04A0" w:firstRow="1" w:lastRow="0" w:firstColumn="1" w:lastColumn="0" w:noHBand="0" w:noVBand="1"/>
      </w:tblPr>
      <w:tblGrid>
        <w:gridCol w:w="4354"/>
        <w:gridCol w:w="4251"/>
      </w:tblGrid>
      <w:tr w:rsidR="00B74E89" w:rsidRPr="007D6873" w14:paraId="01B02DA7" w14:textId="77777777" w:rsidTr="003F52B0">
        <w:tc>
          <w:tcPr>
            <w:tcW w:w="4354" w:type="dxa"/>
          </w:tcPr>
          <w:p w14:paraId="3B4BCE2A" w14:textId="3CCA6101" w:rsidR="00B74E89" w:rsidRPr="007D6873" w:rsidRDefault="00B74E89" w:rsidP="00B74E89">
            <w:pPr>
              <w:spacing w:after="213" w:line="259" w:lineRule="auto"/>
              <w:ind w:left="0" w:firstLine="0"/>
              <w:jc w:val="both"/>
            </w:pPr>
            <w:r w:rsidRPr="007D6873">
              <w:t xml:space="preserve">PLO 1 </w:t>
            </w:r>
          </w:p>
        </w:tc>
        <w:tc>
          <w:tcPr>
            <w:tcW w:w="4251" w:type="dxa"/>
          </w:tcPr>
          <w:p w14:paraId="66310596" w14:textId="79848099" w:rsidR="00B74E89" w:rsidRPr="007D6873" w:rsidRDefault="00B74E89" w:rsidP="00B74E89">
            <w:pPr>
              <w:spacing w:after="213" w:line="259" w:lineRule="auto"/>
              <w:ind w:left="0" w:firstLine="0"/>
            </w:pPr>
            <w:r>
              <w:t xml:space="preserve">MS 601 and </w:t>
            </w:r>
            <w:r w:rsidR="00A815A0">
              <w:t>5</w:t>
            </w:r>
            <w:r>
              <w:t>03</w:t>
            </w:r>
          </w:p>
        </w:tc>
      </w:tr>
      <w:tr w:rsidR="00B74E89" w:rsidRPr="007D6873" w14:paraId="2AEE3BC6" w14:textId="77777777" w:rsidTr="003F52B0">
        <w:tc>
          <w:tcPr>
            <w:tcW w:w="4354" w:type="dxa"/>
          </w:tcPr>
          <w:p w14:paraId="5ED41132" w14:textId="1B537041" w:rsidR="00B74E89" w:rsidRPr="007D6873" w:rsidRDefault="00B74E89" w:rsidP="00B74E89">
            <w:pPr>
              <w:spacing w:after="213" w:line="259" w:lineRule="auto"/>
              <w:ind w:left="0" w:firstLine="0"/>
            </w:pPr>
            <w:r w:rsidRPr="007D6873">
              <w:t xml:space="preserve">PLO </w:t>
            </w:r>
            <w:r>
              <w:t>2</w:t>
            </w:r>
          </w:p>
        </w:tc>
        <w:tc>
          <w:tcPr>
            <w:tcW w:w="4251" w:type="dxa"/>
          </w:tcPr>
          <w:p w14:paraId="08A4877B" w14:textId="686C1BC8" w:rsidR="00B74E89" w:rsidRPr="007D6873" w:rsidRDefault="00B74E89" w:rsidP="00B74E89">
            <w:pPr>
              <w:spacing w:after="213" w:line="259" w:lineRule="auto"/>
              <w:ind w:left="0" w:firstLine="0"/>
              <w:jc w:val="both"/>
            </w:pPr>
            <w:r>
              <w:t>MS 543</w:t>
            </w:r>
          </w:p>
        </w:tc>
      </w:tr>
    </w:tbl>
    <w:p w14:paraId="75CA0AA1" w14:textId="77777777" w:rsidR="00A630E8" w:rsidRDefault="00A630E8" w:rsidP="007575A1">
      <w:pPr>
        <w:spacing w:after="0" w:line="259" w:lineRule="auto"/>
        <w:ind w:left="0" w:firstLine="0"/>
      </w:pPr>
    </w:p>
    <w:p w14:paraId="6306B700" w14:textId="77777777" w:rsidR="00A630E8" w:rsidRDefault="00A630E8" w:rsidP="00EE2CB9">
      <w:pPr>
        <w:spacing w:after="0" w:line="259" w:lineRule="auto"/>
        <w:ind w:left="0" w:firstLine="0"/>
      </w:pPr>
    </w:p>
    <w:p w14:paraId="6C41DDE9" w14:textId="77777777" w:rsidR="00161DF7" w:rsidRDefault="009069BA" w:rsidP="00161DF7">
      <w:pPr>
        <w:numPr>
          <w:ilvl w:val="0"/>
          <w:numId w:val="1"/>
        </w:numPr>
        <w:ind w:hanging="360"/>
      </w:pPr>
      <w:r>
        <w:t xml:space="preserve">How are you planning to measure the learning outcomes (s)?  (What object, i.e., test, project, presentation, etc., and with what tool, e.g., rubrics, item analysis, sampling, benchmarks, national norms, exams, juried review, etc.) </w:t>
      </w:r>
    </w:p>
    <w:p w14:paraId="5CCFF881" w14:textId="6DEE5BBA" w:rsidR="00397235" w:rsidRDefault="00397235" w:rsidP="00161DF7">
      <w:pPr>
        <w:ind w:left="360" w:firstLine="0"/>
      </w:pPr>
      <w:r>
        <w:t xml:space="preserve">The plan is to utilize the developed rubrics to do the following: </w:t>
      </w:r>
    </w:p>
    <w:p w14:paraId="317D4B20" w14:textId="415227B3" w:rsidR="00397235" w:rsidRDefault="00397235" w:rsidP="00397235">
      <w:pPr>
        <w:pStyle w:val="ListParagraph"/>
        <w:numPr>
          <w:ilvl w:val="0"/>
          <w:numId w:val="6"/>
        </w:numPr>
      </w:pPr>
      <w:r>
        <w:t xml:space="preserve">All PLOSs will be assessed using a developed rubric for MS </w:t>
      </w:r>
      <w:r>
        <w:rPr>
          <w:sz w:val="20"/>
          <w:szCs w:val="20"/>
        </w:rPr>
        <w:t>698/699 (thesis)</w:t>
      </w:r>
      <w:r>
        <w:t xml:space="preserve">.  </w:t>
      </w:r>
    </w:p>
    <w:p w14:paraId="2EB7D16F" w14:textId="6767B9DB" w:rsidR="00397235" w:rsidRDefault="00397235" w:rsidP="00397235">
      <w:pPr>
        <w:pStyle w:val="ListParagraph"/>
        <w:numPr>
          <w:ilvl w:val="0"/>
          <w:numId w:val="6"/>
        </w:numPr>
      </w:pPr>
      <w:r>
        <w:t xml:space="preserve">PLO 1 is oftentimes assessed using research assignments and term papers that utilize research methods to collect and evaluate data, synthesize and use concepts and theories from class readings and discussions. </w:t>
      </w:r>
    </w:p>
    <w:p w14:paraId="5CEA5BC0" w14:textId="5DDB3A84" w:rsidR="00397235" w:rsidRDefault="00397235" w:rsidP="00397235">
      <w:pPr>
        <w:pStyle w:val="ListParagraph"/>
        <w:numPr>
          <w:ilvl w:val="0"/>
          <w:numId w:val="6"/>
        </w:numPr>
      </w:pPr>
      <w:r>
        <w:t>PLO 2 will be assessed using audio, video, and graphic design final products.</w:t>
      </w:r>
    </w:p>
    <w:p w14:paraId="25CEB915" w14:textId="3E60C939" w:rsidR="00397235" w:rsidRDefault="00397235" w:rsidP="00397235">
      <w:pPr>
        <w:pStyle w:val="ListParagraph"/>
        <w:numPr>
          <w:ilvl w:val="0"/>
          <w:numId w:val="6"/>
        </w:numPr>
      </w:pPr>
      <w:r>
        <w:t xml:space="preserve">PLO 3 is assessed. </w:t>
      </w:r>
    </w:p>
    <w:p w14:paraId="06253787" w14:textId="77777777" w:rsidR="00397235" w:rsidRDefault="00397235" w:rsidP="00397235">
      <w:pPr>
        <w:ind w:left="360" w:firstLine="0"/>
      </w:pPr>
    </w:p>
    <w:p w14:paraId="18096FC7" w14:textId="77777777" w:rsidR="00A630E8" w:rsidRDefault="009069BA">
      <w:pPr>
        <w:numPr>
          <w:ilvl w:val="0"/>
          <w:numId w:val="1"/>
        </w:numPr>
        <w:ind w:hanging="360"/>
      </w:pPr>
      <w:r>
        <w:t xml:space="preserve">Who will be responsible for the analysis and how will results be analyzed?  When will results be available? </w:t>
      </w:r>
    </w:p>
    <w:p w14:paraId="06D7714D" w14:textId="35EB30DA" w:rsidR="00CE036F" w:rsidRPr="007575A1" w:rsidRDefault="00CE036F" w:rsidP="00CE036F">
      <w:pPr>
        <w:spacing w:after="213" w:line="259" w:lineRule="auto"/>
        <w:ind w:left="0" w:firstLine="0"/>
      </w:pPr>
      <w:r>
        <w:t xml:space="preserve">All communication faculty teaching graduate courses will be </w:t>
      </w:r>
      <w:r w:rsidRPr="007575A1">
        <w:t xml:space="preserve">responsible for collecting data. Dr. </w:t>
      </w:r>
      <w:r>
        <w:t xml:space="preserve">Ali </w:t>
      </w:r>
      <w:proofErr w:type="spellStart"/>
      <w:r>
        <w:t>Ziyati</w:t>
      </w:r>
      <w:proofErr w:type="spellEnd"/>
      <w:r w:rsidRPr="007575A1">
        <w:t xml:space="preserve"> will compile and analyze the data.  A continuous data table </w:t>
      </w:r>
      <w:r>
        <w:t>will be</w:t>
      </w:r>
      <w:r w:rsidRPr="007575A1">
        <w:t xml:space="preserve"> kept and reported each year to the Director of Institutional Assessment at WVSU.  </w:t>
      </w:r>
    </w:p>
    <w:p w14:paraId="3D11DB51" w14:textId="77777777" w:rsidR="00A630E8" w:rsidRDefault="00A630E8">
      <w:pPr>
        <w:spacing w:after="213" w:line="259" w:lineRule="auto"/>
        <w:ind w:left="0" w:firstLine="0"/>
      </w:pPr>
    </w:p>
    <w:sectPr w:rsidR="00A630E8">
      <w:pgSz w:w="12240" w:h="15840"/>
      <w:pgMar w:top="1440" w:right="1568" w:bottom="727"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425C"/>
    <w:multiLevelType w:val="hybridMultilevel"/>
    <w:tmpl w:val="D4321E8E"/>
    <w:lvl w:ilvl="0" w:tplc="73923A02">
      <w:start w:val="1"/>
      <w:numFmt w:val="bullet"/>
      <w:lvlText w:val="-"/>
      <w:lvlJc w:val="left"/>
      <w:pPr>
        <w:ind w:left="1070" w:hanging="360"/>
      </w:pPr>
      <w:rPr>
        <w:rFonts w:ascii="Times New Roman" w:eastAsia="Times New Roman" w:hAnsi="Times New Roman" w:cs="Times New Roman"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0ECE2D3C"/>
    <w:multiLevelType w:val="hybridMultilevel"/>
    <w:tmpl w:val="AAD67C50"/>
    <w:lvl w:ilvl="0" w:tplc="904A126A">
      <w:start w:val="4"/>
      <w:numFmt w:val="upperLetter"/>
      <w:lvlText w:val="%1."/>
      <w:lvlJc w:val="left"/>
      <w:pPr>
        <w:ind w:left="360" w:hanging="360"/>
      </w:pPr>
      <w:rPr>
        <w:rFonts w:ascii="Calibri Light" w:eastAsia="Times New Roman" w:hAnsi="Calibri Light" w:cs="Times New Roman" w:hint="default"/>
        <w:sz w:val="2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5110BC2"/>
    <w:multiLevelType w:val="hybridMultilevel"/>
    <w:tmpl w:val="A9BC026E"/>
    <w:lvl w:ilvl="0" w:tplc="A052FB4C">
      <w:start w:val="1"/>
      <w:numFmt w:val="decimal"/>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87848A6">
      <w:start w:val="1"/>
      <w:numFmt w:val="lowerLetter"/>
      <w:lvlText w:val="%2"/>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B4A3E46">
      <w:start w:val="1"/>
      <w:numFmt w:val="lowerRoman"/>
      <w:lvlText w:val="%3"/>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184E846">
      <w:start w:val="1"/>
      <w:numFmt w:val="decimal"/>
      <w:lvlText w:val="%4"/>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6AE07FDA">
      <w:start w:val="1"/>
      <w:numFmt w:val="lowerLetter"/>
      <w:lvlText w:val="%5"/>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4A0421E">
      <w:start w:val="1"/>
      <w:numFmt w:val="lowerRoman"/>
      <w:lvlText w:val="%6"/>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0AF00C86">
      <w:start w:val="1"/>
      <w:numFmt w:val="decimal"/>
      <w:lvlText w:val="%7"/>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E407D98">
      <w:start w:val="1"/>
      <w:numFmt w:val="lowerLetter"/>
      <w:lvlText w:val="%8"/>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E269884">
      <w:start w:val="1"/>
      <w:numFmt w:val="lowerRoman"/>
      <w:lvlText w:val="%9"/>
      <w:lvlJc w:val="left"/>
      <w:pPr>
        <w:ind w:left="6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91481F"/>
    <w:multiLevelType w:val="hybridMultilevel"/>
    <w:tmpl w:val="96A6DD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B9AD2FA">
      <w:start w:val="1"/>
      <w:numFmt w:val="decimal"/>
      <w:lvlText w:val="%4."/>
      <w:lvlJc w:val="left"/>
      <w:pPr>
        <w:ind w:left="2880" w:hanging="360"/>
      </w:pPr>
      <w:rPr>
        <w:rFonts w:ascii="Bell MT" w:eastAsia="Calibri" w:hAnsi="Bell MT" w:cs="Times New Roman"/>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6AF57DE3"/>
    <w:multiLevelType w:val="hybridMultilevel"/>
    <w:tmpl w:val="533692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D2461F"/>
    <w:multiLevelType w:val="hybridMultilevel"/>
    <w:tmpl w:val="EC12FC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4"/>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0E8"/>
    <w:rsid w:val="00104BAC"/>
    <w:rsid w:val="00161DF7"/>
    <w:rsid w:val="001E3E3E"/>
    <w:rsid w:val="00262428"/>
    <w:rsid w:val="00397235"/>
    <w:rsid w:val="005C1A3A"/>
    <w:rsid w:val="007575A1"/>
    <w:rsid w:val="007D6873"/>
    <w:rsid w:val="009069BA"/>
    <w:rsid w:val="00A10064"/>
    <w:rsid w:val="00A630E8"/>
    <w:rsid w:val="00A815A0"/>
    <w:rsid w:val="00AC0FD6"/>
    <w:rsid w:val="00B74E89"/>
    <w:rsid w:val="00C111FC"/>
    <w:rsid w:val="00CE036F"/>
    <w:rsid w:val="00D06817"/>
    <w:rsid w:val="00D1249A"/>
    <w:rsid w:val="00D846A1"/>
    <w:rsid w:val="00E07C73"/>
    <w:rsid w:val="00E509FB"/>
    <w:rsid w:val="00EE2CB9"/>
    <w:rsid w:val="00F14FB8"/>
    <w:rsid w:val="00F7202B"/>
    <w:rsid w:val="00FD1EBF"/>
    <w:rsid w:val="00FD6D2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D04F1"/>
  <w15:docId w15:val="{1A3B0880-7BD0-4411-B213-F7CEC4716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11" w:line="266" w:lineRule="auto"/>
      <w:ind w:left="370" w:hanging="10"/>
    </w:pPr>
    <w:rPr>
      <w:rFonts w:ascii="Times New Roman" w:eastAsia="Times New Roman" w:hAnsi="Times New Roman" w:cs="Times New Roman"/>
      <w:color w:val="000000"/>
    </w:rPr>
  </w:style>
  <w:style w:type="paragraph" w:styleId="Heading2">
    <w:name w:val="heading 2"/>
    <w:basedOn w:val="Normal"/>
    <w:next w:val="Normal"/>
    <w:link w:val="Heading2Char"/>
    <w:uiPriority w:val="9"/>
    <w:unhideWhenUsed/>
    <w:qFormat/>
    <w:rsid w:val="005C1A3A"/>
    <w:pPr>
      <w:keepNext/>
      <w:keepLines/>
      <w:spacing w:before="40" w:after="0" w:line="259" w:lineRule="auto"/>
      <w:ind w:left="0" w:firstLine="0"/>
      <w:outlineLvl w:val="1"/>
    </w:pPr>
    <w:rPr>
      <w:rFonts w:ascii="Calibri Light" w:hAnsi="Calibri Light"/>
      <w:b/>
      <w:color w:val="auto"/>
      <w:sz w:val="26"/>
      <w:szCs w:val="2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4FB8"/>
    <w:rPr>
      <w:color w:val="808080"/>
    </w:rPr>
  </w:style>
  <w:style w:type="paragraph" w:styleId="NoSpacing">
    <w:name w:val="No Spacing"/>
    <w:uiPriority w:val="1"/>
    <w:qFormat/>
    <w:rsid w:val="00F14FB8"/>
    <w:pPr>
      <w:spacing w:after="0" w:line="240" w:lineRule="auto"/>
    </w:pPr>
    <w:rPr>
      <w:rFonts w:ascii="Times New Roman" w:eastAsiaTheme="minorHAnsi" w:hAnsi="Times New Roman" w:cs="Times New Roman"/>
      <w:sz w:val="24"/>
      <w:szCs w:val="24"/>
    </w:rPr>
  </w:style>
  <w:style w:type="paragraph" w:styleId="ListParagraph">
    <w:name w:val="List Paragraph"/>
    <w:basedOn w:val="Normal"/>
    <w:uiPriority w:val="34"/>
    <w:qFormat/>
    <w:rsid w:val="00AC0FD6"/>
    <w:pPr>
      <w:ind w:left="720"/>
      <w:contextualSpacing/>
    </w:pPr>
  </w:style>
  <w:style w:type="table" w:customStyle="1" w:styleId="TableGrid2">
    <w:name w:val="Table Grid2"/>
    <w:basedOn w:val="TableNormal"/>
    <w:next w:val="TableGrid"/>
    <w:uiPriority w:val="39"/>
    <w:rsid w:val="00AC0FD6"/>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C0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C1A3A"/>
    <w:rPr>
      <w:rFonts w:ascii="Calibri Light" w:eastAsia="Times New Roman" w:hAnsi="Calibri Light" w:cs="Times New Roman"/>
      <w:b/>
      <w:sz w:val="26"/>
      <w:szCs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34BCD0C8D834F76A4B374A2045A02A9"/>
        <w:category>
          <w:name w:val="General"/>
          <w:gallery w:val="placeholder"/>
        </w:category>
        <w:types>
          <w:type w:val="bbPlcHdr"/>
        </w:types>
        <w:behaviors>
          <w:behavior w:val="content"/>
        </w:behaviors>
        <w:guid w:val="{DE8D28F9-1921-4939-BCEA-A32FD5447068}"/>
      </w:docPartPr>
      <w:docPartBody>
        <w:p w:rsidR="00AC5315" w:rsidRDefault="0055071C" w:rsidP="0055071C">
          <w:pPr>
            <w:pStyle w:val="234BCD0C8D834F76A4B374A2045A02A9"/>
          </w:pPr>
          <w:r>
            <w:rPr>
              <w:rStyle w:val="PlaceholderText"/>
              <w:sz w:val="24"/>
              <w:szCs w:val="24"/>
            </w:rPr>
            <w:t>Click here to type</w:t>
          </w:r>
          <w:r w:rsidRPr="004777D7">
            <w:rPr>
              <w:rStyle w:val="PlaceholderText"/>
              <w:sz w:val="24"/>
              <w:szCs w:val="24"/>
            </w:rPr>
            <w:t xml:space="preserve"> name.</w:t>
          </w:r>
        </w:p>
      </w:docPartBody>
    </w:docPart>
    <w:docPart>
      <w:docPartPr>
        <w:name w:val="8C5173EEE09E4A9884E12B054C074CB2"/>
        <w:category>
          <w:name w:val="General"/>
          <w:gallery w:val="placeholder"/>
        </w:category>
        <w:types>
          <w:type w:val="bbPlcHdr"/>
        </w:types>
        <w:behaviors>
          <w:behavior w:val="content"/>
        </w:behaviors>
        <w:guid w:val="{4464BE2C-5C1A-4D60-9B0F-318F692B8F18}"/>
      </w:docPartPr>
      <w:docPartBody>
        <w:p w:rsidR="00AC5315" w:rsidRDefault="0055071C" w:rsidP="0055071C">
          <w:pPr>
            <w:pStyle w:val="8C5173EEE09E4A9884E12B054C074CB2"/>
          </w:pPr>
          <w:r>
            <w:rPr>
              <w:rStyle w:val="PlaceholderText"/>
              <w:sz w:val="24"/>
              <w:szCs w:val="24"/>
            </w:rPr>
            <w:t>Click here to type</w:t>
          </w:r>
          <w:r w:rsidRPr="004777D7">
            <w:rPr>
              <w:rStyle w:val="PlaceholderText"/>
              <w:sz w:val="24"/>
              <w:szCs w:val="24"/>
            </w:rPr>
            <w:t xml:space="preserve"> name.</w:t>
          </w:r>
        </w:p>
      </w:docPartBody>
    </w:docPart>
    <w:docPart>
      <w:docPartPr>
        <w:name w:val="98FCBB8A004646E086A7BF32EB71783A"/>
        <w:category>
          <w:name w:val="General"/>
          <w:gallery w:val="placeholder"/>
        </w:category>
        <w:types>
          <w:type w:val="bbPlcHdr"/>
        </w:types>
        <w:behaviors>
          <w:behavior w:val="content"/>
        </w:behaviors>
        <w:guid w:val="{43546108-6C01-42B0-BD4D-AE44E0450489}"/>
      </w:docPartPr>
      <w:docPartBody>
        <w:p w:rsidR="00AC5315" w:rsidRDefault="0055071C" w:rsidP="0055071C">
          <w:pPr>
            <w:pStyle w:val="98FCBB8A004646E086A7BF32EB71783A"/>
          </w:pPr>
          <w:r>
            <w:rPr>
              <w:rStyle w:val="PlaceholderText"/>
              <w:sz w:val="24"/>
              <w:szCs w:val="24"/>
            </w:rPr>
            <w:t>Click here to type</w:t>
          </w:r>
          <w:r w:rsidRPr="004777D7">
            <w:rPr>
              <w:rStyle w:val="PlaceholderText"/>
              <w:sz w:val="24"/>
              <w:szCs w:val="24"/>
            </w:rPr>
            <w:t xml:space="preserve"> name.</w:t>
          </w:r>
        </w:p>
      </w:docPartBody>
    </w:docPart>
    <w:docPart>
      <w:docPartPr>
        <w:name w:val="A7F71BC3D6DC4341B8D123A1E74262F6"/>
        <w:category>
          <w:name w:val="General"/>
          <w:gallery w:val="placeholder"/>
        </w:category>
        <w:types>
          <w:type w:val="bbPlcHdr"/>
        </w:types>
        <w:behaviors>
          <w:behavior w:val="content"/>
        </w:behaviors>
        <w:guid w:val="{1AAA523A-28CD-426E-B0F5-E6A6D6F3E3D5}"/>
      </w:docPartPr>
      <w:docPartBody>
        <w:p w:rsidR="00AC5315" w:rsidRDefault="0055071C" w:rsidP="0055071C">
          <w:pPr>
            <w:pStyle w:val="A7F71BC3D6DC4341B8D123A1E74262F6"/>
          </w:pPr>
          <w:r>
            <w:rPr>
              <w:rStyle w:val="PlaceholderText"/>
              <w:sz w:val="24"/>
              <w:szCs w:val="24"/>
            </w:rPr>
            <w:t>Click here to type</w:t>
          </w:r>
          <w:r w:rsidRPr="004777D7">
            <w:rPr>
              <w:rStyle w:val="PlaceholderText"/>
              <w:sz w:val="24"/>
              <w:szCs w:val="24"/>
            </w:rPr>
            <w:t xml:space="preserve"> name.</w:t>
          </w:r>
        </w:p>
      </w:docPartBody>
    </w:docPart>
    <w:docPart>
      <w:docPartPr>
        <w:name w:val="F00C2F683A3D4223BF3B99A8433C7F44"/>
        <w:category>
          <w:name w:val="General"/>
          <w:gallery w:val="placeholder"/>
        </w:category>
        <w:types>
          <w:type w:val="bbPlcHdr"/>
        </w:types>
        <w:behaviors>
          <w:behavior w:val="content"/>
        </w:behaviors>
        <w:guid w:val="{2A9D7E64-44F1-4388-ACEE-CDD1FA6119BD}"/>
      </w:docPartPr>
      <w:docPartBody>
        <w:p w:rsidR="00AC5315" w:rsidRDefault="0055071C" w:rsidP="0055071C">
          <w:pPr>
            <w:pStyle w:val="F00C2F683A3D4223BF3B99A8433C7F44"/>
          </w:pPr>
          <w:r>
            <w:rPr>
              <w:rStyle w:val="PlaceholderText"/>
              <w:sz w:val="24"/>
              <w:szCs w:val="24"/>
            </w:rPr>
            <w:t>Click here to type</w:t>
          </w:r>
          <w:r w:rsidRPr="004777D7">
            <w:rPr>
              <w:rStyle w:val="PlaceholderText"/>
              <w:sz w:val="24"/>
              <w:szCs w:val="24"/>
            </w:rPr>
            <w:t xml:space="preserve"> name.</w:t>
          </w:r>
        </w:p>
      </w:docPartBody>
    </w:docPart>
    <w:docPart>
      <w:docPartPr>
        <w:name w:val="2AC3343F4DCD4487A33FDD8FD9CCC4D9"/>
        <w:category>
          <w:name w:val="General"/>
          <w:gallery w:val="placeholder"/>
        </w:category>
        <w:types>
          <w:type w:val="bbPlcHdr"/>
        </w:types>
        <w:behaviors>
          <w:behavior w:val="content"/>
        </w:behaviors>
        <w:guid w:val="{4831C439-4915-4193-9E68-F07BCD87E94D}"/>
      </w:docPartPr>
      <w:docPartBody>
        <w:p w:rsidR="00AC5315" w:rsidRDefault="0055071C" w:rsidP="0055071C">
          <w:pPr>
            <w:pStyle w:val="2AC3343F4DCD4487A33FDD8FD9CCC4D9"/>
          </w:pPr>
          <w:r>
            <w:rPr>
              <w:rStyle w:val="PlaceholderText"/>
              <w:sz w:val="24"/>
              <w:szCs w:val="24"/>
            </w:rPr>
            <w:t>Click here to type</w:t>
          </w:r>
          <w:r w:rsidRPr="004777D7">
            <w:rPr>
              <w:rStyle w:val="PlaceholderText"/>
              <w:sz w:val="24"/>
              <w:szCs w:val="24"/>
            </w:rPr>
            <w:t xml:space="preserve"> name.</w:t>
          </w:r>
        </w:p>
      </w:docPartBody>
    </w:docPart>
    <w:docPart>
      <w:docPartPr>
        <w:name w:val="1F9993F310A8457D895ED8E1AAC2755A"/>
        <w:category>
          <w:name w:val="General"/>
          <w:gallery w:val="placeholder"/>
        </w:category>
        <w:types>
          <w:type w:val="bbPlcHdr"/>
        </w:types>
        <w:behaviors>
          <w:behavior w:val="content"/>
        </w:behaviors>
        <w:guid w:val="{087C90D6-7C1B-49E3-B5BA-A71CFE66F31B}"/>
      </w:docPartPr>
      <w:docPartBody>
        <w:p w:rsidR="00AC5315" w:rsidRDefault="0055071C" w:rsidP="0055071C">
          <w:pPr>
            <w:pStyle w:val="1F9993F310A8457D895ED8E1AAC2755A"/>
          </w:pPr>
          <w:r>
            <w:rPr>
              <w:rStyle w:val="PlaceholderText"/>
              <w:sz w:val="24"/>
              <w:szCs w:val="24"/>
            </w:rPr>
            <w:t>Click here to type</w:t>
          </w:r>
          <w:r w:rsidRPr="004777D7">
            <w:rPr>
              <w:rStyle w:val="PlaceholderText"/>
              <w:sz w:val="24"/>
              <w:szCs w:val="24"/>
            </w:rPr>
            <w:t xml:space="preserve">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Bell MT">
    <w:panose1 w:val="02020503060305020303"/>
    <w:charset w:val="4D"/>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71C"/>
    <w:rsid w:val="00120CF6"/>
    <w:rsid w:val="001D626F"/>
    <w:rsid w:val="001F1952"/>
    <w:rsid w:val="00527645"/>
    <w:rsid w:val="00545B65"/>
    <w:rsid w:val="0055071C"/>
    <w:rsid w:val="00784303"/>
    <w:rsid w:val="007D59C5"/>
    <w:rsid w:val="0082287E"/>
    <w:rsid w:val="00AC5315"/>
    <w:rsid w:val="00B160AB"/>
    <w:rsid w:val="00BE0545"/>
    <w:rsid w:val="00F813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5071C"/>
    <w:rPr>
      <w:color w:val="808080"/>
    </w:rPr>
  </w:style>
  <w:style w:type="paragraph" w:customStyle="1" w:styleId="234BCD0C8D834F76A4B374A2045A02A9">
    <w:name w:val="234BCD0C8D834F76A4B374A2045A02A9"/>
    <w:rsid w:val="0055071C"/>
  </w:style>
  <w:style w:type="paragraph" w:customStyle="1" w:styleId="8C5173EEE09E4A9884E12B054C074CB2">
    <w:name w:val="8C5173EEE09E4A9884E12B054C074CB2"/>
    <w:rsid w:val="0055071C"/>
  </w:style>
  <w:style w:type="paragraph" w:customStyle="1" w:styleId="98FCBB8A004646E086A7BF32EB71783A">
    <w:name w:val="98FCBB8A004646E086A7BF32EB71783A"/>
    <w:rsid w:val="0055071C"/>
  </w:style>
  <w:style w:type="paragraph" w:customStyle="1" w:styleId="A7F71BC3D6DC4341B8D123A1E74262F6">
    <w:name w:val="A7F71BC3D6DC4341B8D123A1E74262F6"/>
    <w:rsid w:val="0055071C"/>
  </w:style>
  <w:style w:type="paragraph" w:customStyle="1" w:styleId="F00C2F683A3D4223BF3B99A8433C7F44">
    <w:name w:val="F00C2F683A3D4223BF3B99A8433C7F44"/>
    <w:rsid w:val="0055071C"/>
  </w:style>
  <w:style w:type="paragraph" w:customStyle="1" w:styleId="2AC3343F4DCD4487A33FDD8FD9CCC4D9">
    <w:name w:val="2AC3343F4DCD4487A33FDD8FD9CCC4D9"/>
    <w:rsid w:val="0055071C"/>
  </w:style>
  <w:style w:type="paragraph" w:customStyle="1" w:styleId="1F9993F310A8457D895ED8E1AAC2755A">
    <w:name w:val="1F9993F310A8457D895ED8E1AAC2755A"/>
    <w:rsid w:val="005507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416</Words>
  <Characters>2372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WV State University</Company>
  <LinksUpToDate>false</LinksUpToDate>
  <CharactersWithSpaces>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Morris-Dueer</dc:creator>
  <cp:keywords/>
  <cp:lastModifiedBy>Settle</cp:lastModifiedBy>
  <cp:revision>2</cp:revision>
  <dcterms:created xsi:type="dcterms:W3CDTF">2021-10-29T14:53:00Z</dcterms:created>
  <dcterms:modified xsi:type="dcterms:W3CDTF">2021-10-29T14:53:00Z</dcterms:modified>
</cp:coreProperties>
</file>