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2B478" w14:textId="77777777" w:rsidR="005B15C1" w:rsidRPr="005B15C1" w:rsidRDefault="005B15C1" w:rsidP="005B15C1">
      <w:pPr>
        <w:rPr>
          <w:b/>
        </w:rPr>
      </w:pPr>
      <w:bookmarkStart w:id="0" w:name="_GoBack"/>
      <w:bookmarkEnd w:id="0"/>
      <w:r w:rsidRPr="005B15C1">
        <w:rPr>
          <w:b/>
        </w:rPr>
        <w:t>Here's the language about Program Review Committee membership from the Bylaws:</w:t>
      </w:r>
    </w:p>
    <w:p w14:paraId="1AD25023" w14:textId="77777777" w:rsidR="005B15C1" w:rsidRDefault="005B15C1" w:rsidP="005B15C1"/>
    <w:p w14:paraId="115921F7" w14:textId="77777777" w:rsidR="005B15C1" w:rsidRPr="00F15F94" w:rsidRDefault="00F15F94" w:rsidP="005B15C1">
      <w:pPr>
        <w:rPr>
          <w:color w:val="FF0000"/>
        </w:rPr>
      </w:pPr>
      <w:r w:rsidRPr="00F15F94">
        <w:rPr>
          <w:color w:val="FF0000"/>
        </w:rPr>
        <w:t>and proposed changes in red</w:t>
      </w:r>
    </w:p>
    <w:p w14:paraId="2378ACA4" w14:textId="77777777" w:rsidR="00F15F94" w:rsidRDefault="00F15F94" w:rsidP="005B15C1">
      <w:pPr>
        <w:rPr>
          <w:color w:val="FF0000"/>
        </w:rPr>
      </w:pPr>
    </w:p>
    <w:p w14:paraId="6783D3FC" w14:textId="77777777" w:rsidR="00DA46E7" w:rsidRPr="00F15F94" w:rsidRDefault="00DA46E7" w:rsidP="005B15C1">
      <w:pPr>
        <w:rPr>
          <w:color w:val="FF0000"/>
        </w:rPr>
      </w:pPr>
    </w:p>
    <w:p w14:paraId="47686488" w14:textId="77777777" w:rsidR="00F15F94" w:rsidRDefault="00F15F94" w:rsidP="005B15C1"/>
    <w:p w14:paraId="0AE58429" w14:textId="77777777" w:rsidR="005B15C1" w:rsidRDefault="005B15C1" w:rsidP="005B15C1">
      <w:r>
        <w:t xml:space="preserve">This committee shall consist of four (4) members elected at large, plus two (2) faculty appointed by the Senate after consultation with the Provost / Vice President for Academic Affairs, plus one student.  The Provost / Vice President for Academic Affairs, the Vice President for University Advancement, and the </w:t>
      </w:r>
      <w:r w:rsidRPr="0092142D">
        <w:rPr>
          <w:strike/>
          <w:color w:val="FF0000"/>
        </w:rPr>
        <w:t>Director of</w:t>
      </w:r>
      <w:r w:rsidRPr="0092142D">
        <w:rPr>
          <w:color w:val="FF0000"/>
        </w:rPr>
        <w:t xml:space="preserve"> </w:t>
      </w:r>
      <w:r w:rsidRPr="005B15C1">
        <w:rPr>
          <w:strike/>
          <w:color w:val="FF0000"/>
        </w:rPr>
        <w:t xml:space="preserve">the </w:t>
      </w:r>
      <w:r w:rsidRPr="0092142D">
        <w:rPr>
          <w:strike/>
          <w:color w:val="FF0000"/>
        </w:rPr>
        <w:t>Institutional</w:t>
      </w:r>
      <w:r w:rsidR="003703F9" w:rsidRPr="0092142D">
        <w:rPr>
          <w:strike/>
          <w:color w:val="FF0000"/>
        </w:rPr>
        <w:t xml:space="preserve"> </w:t>
      </w:r>
      <w:r w:rsidRPr="0092142D">
        <w:rPr>
          <w:strike/>
          <w:color w:val="FF0000"/>
        </w:rPr>
        <w:t>R</w:t>
      </w:r>
      <w:r w:rsidRPr="005B15C1">
        <w:rPr>
          <w:strike/>
          <w:color w:val="FF0000"/>
        </w:rPr>
        <w:t>esearch</w:t>
      </w:r>
      <w:r w:rsidRPr="005B15C1">
        <w:rPr>
          <w:color w:val="FF0000"/>
        </w:rPr>
        <w:t xml:space="preserve"> </w:t>
      </w:r>
      <w:r w:rsidR="0092142D" w:rsidRPr="0092142D">
        <w:rPr>
          <w:color w:val="FF0000"/>
          <w:u w:val="single"/>
        </w:rPr>
        <w:t>Coordinator of University Academic Assessment</w:t>
      </w:r>
      <w:r w:rsidRPr="0092142D">
        <w:rPr>
          <w:color w:val="FF0000"/>
        </w:rPr>
        <w:t xml:space="preserve"> </w:t>
      </w:r>
      <w:r>
        <w:t xml:space="preserve">shall serve as non-voting, </w:t>
      </w:r>
      <w:r>
        <w:rPr>
          <w:i/>
        </w:rPr>
        <w:t>ex officio</w:t>
      </w:r>
      <w:r>
        <w:t xml:space="preserve"> members of this committee.  Elections and appointments to the committee shall be by the end of the spring semester.</w:t>
      </w:r>
    </w:p>
    <w:p w14:paraId="220BC8B3" w14:textId="77777777" w:rsidR="00D9750B" w:rsidRDefault="00D9750B"/>
    <w:p w14:paraId="391F5085" w14:textId="77777777" w:rsidR="00DA46E7" w:rsidRDefault="00DA46E7"/>
    <w:p w14:paraId="0160E1D3" w14:textId="77777777" w:rsidR="00DA46E7" w:rsidRDefault="00DA46E7"/>
    <w:p w14:paraId="7CC41784" w14:textId="77777777" w:rsidR="00DA46E7" w:rsidRDefault="00DA46E7">
      <w:r>
        <w:t>This change passed the Constitution, Bylaws and Faculty Handbook Committee at its meeting of October 20, 2020.</w:t>
      </w:r>
    </w:p>
    <w:sectPr w:rsidR="00DA46E7" w:rsidSect="00BE7C90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1"/>
    <w:rsid w:val="000448E2"/>
    <w:rsid w:val="0018141F"/>
    <w:rsid w:val="003703F9"/>
    <w:rsid w:val="00397881"/>
    <w:rsid w:val="005B15C1"/>
    <w:rsid w:val="00645616"/>
    <w:rsid w:val="008B3A40"/>
    <w:rsid w:val="0092142D"/>
    <w:rsid w:val="00BE7C90"/>
    <w:rsid w:val="00D9750B"/>
    <w:rsid w:val="00DA46E7"/>
    <w:rsid w:val="00DB2707"/>
    <w:rsid w:val="00F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2A14"/>
  <w15:chartTrackingRefBased/>
  <w15:docId w15:val="{F151D52D-9528-45FF-B14D-6E5427F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5C1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Reference</cp:lastModifiedBy>
  <cp:revision>2</cp:revision>
  <dcterms:created xsi:type="dcterms:W3CDTF">2021-02-02T01:06:00Z</dcterms:created>
  <dcterms:modified xsi:type="dcterms:W3CDTF">2021-02-02T01:06:00Z</dcterms:modified>
</cp:coreProperties>
</file>