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7FD2" w:rsidRPr="002B78AF" w:rsidRDefault="00FA17FA" w:rsidP="00217FD2">
      <w:pPr>
        <w:pStyle w:val="Title"/>
        <w:rPr>
          <w:rFonts w:ascii="Times New Roman" w:hAnsi="Times New Roman" w:cs="Times New Roman"/>
          <w:b/>
          <w:color w:val="auto"/>
          <w:sz w:val="24"/>
          <w:szCs w:val="28"/>
        </w:rPr>
      </w:pPr>
      <w:r w:rsidRPr="002B78AF">
        <w:rPr>
          <w:rFonts w:ascii="Times New Roman" w:hAnsi="Times New Roman" w:cs="Times New Roman"/>
          <w:b/>
          <w:color w:val="auto"/>
          <w:sz w:val="24"/>
          <w:szCs w:val="28"/>
        </w:rPr>
        <w:fldChar w:fldCharType="begin"/>
      </w:r>
      <w:r w:rsidR="00217FD2" w:rsidRPr="002B78AF">
        <w:rPr>
          <w:rFonts w:ascii="Times New Roman" w:hAnsi="Times New Roman" w:cs="Times New Roman"/>
          <w:b/>
          <w:color w:val="auto"/>
          <w:sz w:val="24"/>
          <w:szCs w:val="28"/>
        </w:rPr>
        <w:instrText xml:space="preserve"> SEQ CHAPTER \h \r 1</w:instrText>
      </w:r>
      <w:r w:rsidRPr="002B78AF">
        <w:rPr>
          <w:rFonts w:ascii="Times New Roman" w:hAnsi="Times New Roman" w:cs="Times New Roman"/>
          <w:b/>
          <w:color w:val="auto"/>
          <w:sz w:val="24"/>
          <w:szCs w:val="28"/>
        </w:rPr>
        <w:fldChar w:fldCharType="end"/>
      </w:r>
      <w:r w:rsidR="00217FD2" w:rsidRPr="002B78AF">
        <w:rPr>
          <w:rFonts w:ascii="Times New Roman" w:hAnsi="Times New Roman" w:cs="Times New Roman"/>
          <w:b/>
          <w:color w:val="auto"/>
          <w:sz w:val="24"/>
          <w:szCs w:val="28"/>
        </w:rPr>
        <w:t>West Virgini</w:t>
      </w:r>
      <w:r w:rsidR="00D704FF">
        <w:rPr>
          <w:rFonts w:ascii="Times New Roman" w:hAnsi="Times New Roman" w:cs="Times New Roman"/>
          <w:b/>
          <w:color w:val="auto"/>
          <w:sz w:val="24"/>
          <w:szCs w:val="28"/>
        </w:rPr>
        <w:t xml:space="preserve">a State University </w:t>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920766">
        <w:rPr>
          <w:rFonts w:ascii="Times New Roman" w:hAnsi="Times New Roman" w:cs="Times New Roman"/>
          <w:b/>
          <w:color w:val="auto"/>
          <w:sz w:val="24"/>
          <w:szCs w:val="28"/>
        </w:rPr>
        <w:t xml:space="preserve"> </w:t>
      </w:r>
      <w:r w:rsidR="00217FD2" w:rsidRPr="002B78AF">
        <w:rPr>
          <w:rFonts w:ascii="Times New Roman" w:hAnsi="Times New Roman" w:cs="Times New Roman"/>
          <w:b/>
          <w:color w:val="auto"/>
          <w:sz w:val="24"/>
          <w:szCs w:val="28"/>
        </w:rPr>
        <w:t xml:space="preserve">Friday, </w:t>
      </w:r>
      <w:r w:rsidR="002857BA">
        <w:rPr>
          <w:rFonts w:ascii="Times New Roman" w:hAnsi="Times New Roman" w:cs="Times New Roman"/>
          <w:b/>
          <w:color w:val="auto"/>
          <w:sz w:val="24"/>
          <w:szCs w:val="28"/>
        </w:rPr>
        <w:t xml:space="preserve">February 7, 2014 </w:t>
      </w:r>
    </w:p>
    <w:p w:rsidR="00217FD2" w:rsidRPr="002B78AF" w:rsidRDefault="00217FD2" w:rsidP="00217FD2">
      <w:pPr>
        <w:pStyle w:val="Title"/>
        <w:rPr>
          <w:rFonts w:ascii="Times New Roman" w:hAnsi="Times New Roman" w:cs="Times New Roman"/>
          <w:b/>
          <w:color w:val="auto"/>
          <w:sz w:val="24"/>
          <w:szCs w:val="28"/>
        </w:rPr>
      </w:pPr>
      <w:proofErr w:type="gramStart"/>
      <w:r w:rsidRPr="002B78AF">
        <w:rPr>
          <w:rFonts w:ascii="Times New Roman" w:hAnsi="Times New Roman" w:cs="Times New Roman"/>
          <w:b/>
          <w:color w:val="auto"/>
          <w:sz w:val="24"/>
          <w:szCs w:val="28"/>
        </w:rPr>
        <w:t>Academic Affair</w:t>
      </w:r>
      <w:r w:rsidR="00D704FF">
        <w:rPr>
          <w:rFonts w:ascii="Times New Roman" w:hAnsi="Times New Roman" w:cs="Times New Roman"/>
          <w:b/>
          <w:color w:val="auto"/>
          <w:sz w:val="24"/>
          <w:szCs w:val="28"/>
        </w:rPr>
        <w:t>s</w:t>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t xml:space="preserve"> </w:t>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t xml:space="preserve">     </w:t>
      </w:r>
      <w:r w:rsidRPr="002B78AF">
        <w:rPr>
          <w:rFonts w:ascii="Times New Roman" w:hAnsi="Times New Roman" w:cs="Times New Roman"/>
          <w:b/>
          <w:color w:val="auto"/>
          <w:sz w:val="24"/>
          <w:szCs w:val="28"/>
        </w:rPr>
        <w:t>R. Charles Byers, Ph.D.</w:t>
      </w:r>
      <w:proofErr w:type="gramEnd"/>
    </w:p>
    <w:p w:rsidR="002B78AF" w:rsidRPr="00D704FF" w:rsidRDefault="00217FD2" w:rsidP="00D704FF">
      <w:pPr>
        <w:pStyle w:val="Title"/>
        <w:rPr>
          <w:rFonts w:ascii="Times New Roman" w:hAnsi="Times New Roman" w:cs="Times New Roman"/>
          <w:b/>
          <w:color w:val="auto"/>
          <w:sz w:val="24"/>
          <w:szCs w:val="28"/>
        </w:rPr>
      </w:pPr>
      <w:r w:rsidRPr="002B78AF">
        <w:rPr>
          <w:rFonts w:ascii="Times New Roman" w:hAnsi="Times New Roman" w:cs="Times New Roman"/>
          <w:b/>
          <w:color w:val="auto"/>
          <w:sz w:val="24"/>
          <w:szCs w:val="28"/>
        </w:rPr>
        <w:t>Faculty Senate Report</w:t>
      </w:r>
      <w:r w:rsidRPr="002B78AF">
        <w:rPr>
          <w:rFonts w:ascii="Times New Roman" w:hAnsi="Times New Roman" w:cs="Times New Roman"/>
          <w:b/>
          <w:color w:val="auto"/>
          <w:sz w:val="24"/>
          <w:szCs w:val="28"/>
        </w:rPr>
        <w:tab/>
        <w:t xml:space="preserve">        </w:t>
      </w:r>
      <w:r w:rsidR="00D704FF">
        <w:rPr>
          <w:rFonts w:ascii="Times New Roman" w:hAnsi="Times New Roman" w:cs="Times New Roman"/>
          <w:b/>
          <w:color w:val="auto"/>
          <w:sz w:val="24"/>
          <w:szCs w:val="28"/>
        </w:rPr>
        <w:tab/>
      </w:r>
      <w:r w:rsidRPr="002B78AF">
        <w:rPr>
          <w:rFonts w:ascii="Times New Roman" w:hAnsi="Times New Roman" w:cs="Times New Roman"/>
          <w:b/>
          <w:color w:val="auto"/>
          <w:sz w:val="24"/>
          <w:szCs w:val="28"/>
        </w:rPr>
        <w:t xml:space="preserve"> </w:t>
      </w:r>
      <w:r w:rsidR="00D704FF">
        <w:rPr>
          <w:rFonts w:ascii="Times New Roman" w:hAnsi="Times New Roman" w:cs="Times New Roman"/>
          <w:b/>
          <w:color w:val="auto"/>
          <w:sz w:val="24"/>
          <w:szCs w:val="28"/>
        </w:rPr>
        <w:tab/>
      </w:r>
      <w:r w:rsidRPr="002B78AF">
        <w:rPr>
          <w:rFonts w:ascii="Times New Roman" w:hAnsi="Times New Roman" w:cs="Times New Roman"/>
          <w:b/>
          <w:color w:val="auto"/>
          <w:sz w:val="24"/>
          <w:szCs w:val="28"/>
        </w:rPr>
        <w:t>Provost &amp; Vice President for Academic Affairs</w:t>
      </w:r>
    </w:p>
    <w:p w:rsidR="002857BA" w:rsidRDefault="002857BA" w:rsidP="00D704FF">
      <w:pPr>
        <w:rPr>
          <w:b/>
          <w:u w:val="single"/>
        </w:rPr>
      </w:pPr>
      <w:r>
        <w:rPr>
          <w:b/>
          <w:u w:val="single"/>
        </w:rPr>
        <w:t xml:space="preserve">Provost and Vice President for Academic Affairs </w:t>
      </w:r>
    </w:p>
    <w:p w:rsidR="002857BA" w:rsidRPr="002857BA" w:rsidRDefault="002857BA" w:rsidP="00D704FF">
      <w:r>
        <w:t>I am excited to announce that the search for the new provost and vice president for academic affairs began last semester. Selecting a new academic administrator to</w:t>
      </w:r>
      <w:r w:rsidR="002F3177">
        <w:t xml:space="preserve"> </w:t>
      </w:r>
      <w:r w:rsidR="002F3177" w:rsidRPr="009A0217">
        <w:t xml:space="preserve">help implement continuing policies and to </w:t>
      </w:r>
      <w:r w:rsidRPr="009A0217">
        <w:t xml:space="preserve"> assi</w:t>
      </w:r>
      <w:r w:rsidR="002F3177" w:rsidRPr="009A0217">
        <w:t xml:space="preserve">st in establishing </w:t>
      </w:r>
      <w:r>
        <w:t xml:space="preserve"> new directions for our students, faculty, and academic support staff to complement the University’s administration will be of utmost importance this spring. Please participate when asked for input, but most importantly give the selected candidate your full support.</w:t>
      </w:r>
    </w:p>
    <w:p w:rsidR="007808F5" w:rsidRDefault="002457A0" w:rsidP="00D704FF">
      <w:pPr>
        <w:rPr>
          <w:b/>
          <w:u w:val="single"/>
        </w:rPr>
      </w:pPr>
      <w:r>
        <w:rPr>
          <w:b/>
          <w:u w:val="single"/>
        </w:rPr>
        <w:t>Program Reviews</w:t>
      </w:r>
    </w:p>
    <w:p w:rsidR="002457A0" w:rsidRPr="002457A0" w:rsidRDefault="002457A0" w:rsidP="00D704FF">
      <w:r w:rsidRPr="002457A0">
        <w:t>Severa</w:t>
      </w:r>
      <w:r>
        <w:t xml:space="preserve">l academic programs will make </w:t>
      </w:r>
      <w:r w:rsidRPr="009A0217">
        <w:t>presentation</w:t>
      </w:r>
      <w:r w:rsidR="002D6C1C" w:rsidRPr="009A0217">
        <w:t>s</w:t>
      </w:r>
      <w:r>
        <w:t xml:space="preserve"> to the Academic Polices Committee of the Board of Governors this spring. It is vital that each remaining program work closely with the Senate’s Program Review Committee to ensure success.  Across the nation, programs are being eliminate</w:t>
      </w:r>
      <w:r w:rsidR="00951960">
        <w:t xml:space="preserve">d to make way for more </w:t>
      </w:r>
      <w:r w:rsidR="00951960" w:rsidRPr="009A0217">
        <w:t>innovative</w:t>
      </w:r>
      <w:r>
        <w:t xml:space="preserve"> options for students. We can no longer assume that it is necessary to retain a program for historical purposes.</w:t>
      </w:r>
    </w:p>
    <w:p w:rsidR="00F15DBE" w:rsidRDefault="00937DF1" w:rsidP="00D704FF">
      <w:pPr>
        <w:rPr>
          <w:b/>
          <w:u w:val="single"/>
        </w:rPr>
      </w:pPr>
      <w:r w:rsidRPr="00937DF1">
        <w:rPr>
          <w:b/>
          <w:u w:val="single"/>
        </w:rPr>
        <w:t>Printing Services</w:t>
      </w:r>
      <w:r w:rsidR="00F81120" w:rsidRPr="00F81120">
        <w:t xml:space="preserve"> </w:t>
      </w:r>
    </w:p>
    <w:p w:rsidR="002457A0" w:rsidRDefault="002457A0" w:rsidP="00D704FF">
      <w:r>
        <w:t xml:space="preserve">Our Marketing Production and </w:t>
      </w:r>
      <w:r w:rsidR="00937DF1">
        <w:t xml:space="preserve">Printing Services </w:t>
      </w:r>
      <w:r w:rsidR="00F81120">
        <w:t xml:space="preserve">produce </w:t>
      </w:r>
      <w:r w:rsidR="00937DF1">
        <w:t>high quality work for the University.</w:t>
      </w:r>
      <w:r w:rsidR="00F81120">
        <w:t xml:space="preserve"> </w:t>
      </w:r>
      <w:r>
        <w:t xml:space="preserve">In order to assist in reducing time loss and production waste, effective today, all </w:t>
      </w:r>
      <w:r w:rsidR="00C67B10">
        <w:t>academic affairs work that is to be printed or bearing the West Virginia State University logos that may be distributed to the public must be presented to the dean and/or immediate supervisor for approval and forwarded to Academic Affairs for final approval.  Do not send any request to either area without final Academic Affairs approval. Academic Affairs will ensure billing and funding availability information and reduce the workload for University Relations and Operations. In actuality, your work will move faster than before when each step is followed.</w:t>
      </w:r>
    </w:p>
    <w:p w:rsidR="00F81120" w:rsidRPr="00566693" w:rsidRDefault="00C67B10" w:rsidP="00D704FF">
      <w:pPr>
        <w:rPr>
          <w:b/>
          <w:u w:val="single"/>
        </w:rPr>
      </w:pPr>
      <w:r>
        <w:rPr>
          <w:b/>
          <w:u w:val="single"/>
        </w:rPr>
        <w:t xml:space="preserve">Academic Needs Analysis </w:t>
      </w:r>
    </w:p>
    <w:p w:rsidR="00F81120" w:rsidRDefault="00C67B10" w:rsidP="00D704FF">
      <w:r>
        <w:t xml:space="preserve">Each Academic Affairs area supervisor </w:t>
      </w:r>
      <w:r w:rsidR="00A633DC">
        <w:t xml:space="preserve">has been </w:t>
      </w:r>
      <w:r>
        <w:t xml:space="preserve">asked to complete a Needs Analysis for the next academic year and beyond. This measure is necessary for budget projections and academic planning. </w:t>
      </w:r>
      <w:r w:rsidR="00441407">
        <w:t>Please remember, t</w:t>
      </w:r>
      <w:r w:rsidR="00586793">
        <w:t>he University is currently under a hiring freeze until further notice.  An assessment of the budget is in progress. The need for faculty positions for the next academic year will be evaluated early Spring Semester</w:t>
      </w:r>
      <w:r w:rsidR="00441407">
        <w:t xml:space="preserve"> after the needs analysis has been evaluated.</w:t>
      </w:r>
    </w:p>
    <w:p w:rsidR="00441407" w:rsidRDefault="00441407">
      <w:pPr>
        <w:rPr>
          <w:b/>
          <w:u w:val="single"/>
        </w:rPr>
      </w:pPr>
      <w:r>
        <w:rPr>
          <w:b/>
          <w:u w:val="single"/>
        </w:rPr>
        <w:t>Guidelines and Procedure</w:t>
      </w:r>
    </w:p>
    <w:p w:rsidR="00F15DBE" w:rsidRPr="00441407" w:rsidRDefault="00441407">
      <w:r w:rsidRPr="00441407">
        <w:t xml:space="preserve">Shortly, </w:t>
      </w:r>
      <w:r>
        <w:t xml:space="preserve">small groups of faculty and staff will be requested to serve on brief task groups to assist with Academic Affairs guidelines and procedures. </w:t>
      </w:r>
      <w:r w:rsidRPr="00441407">
        <w:t xml:space="preserve"> </w:t>
      </w:r>
    </w:p>
    <w:sectPr w:rsidR="00F15DBE" w:rsidRPr="00441407" w:rsidSect="008B6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830D4"/>
    <w:multiLevelType w:val="hybridMultilevel"/>
    <w:tmpl w:val="0282A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28D3E07"/>
    <w:multiLevelType w:val="hybridMultilevel"/>
    <w:tmpl w:val="C24C8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D2"/>
    <w:rsid w:val="000D02E1"/>
    <w:rsid w:val="00134D93"/>
    <w:rsid w:val="00192897"/>
    <w:rsid w:val="00195D87"/>
    <w:rsid w:val="00217FD2"/>
    <w:rsid w:val="00233CB5"/>
    <w:rsid w:val="002457A0"/>
    <w:rsid w:val="002659A2"/>
    <w:rsid w:val="002857BA"/>
    <w:rsid w:val="002B78AF"/>
    <w:rsid w:val="002D135F"/>
    <w:rsid w:val="002D6C1C"/>
    <w:rsid w:val="002F3177"/>
    <w:rsid w:val="00441407"/>
    <w:rsid w:val="00452E65"/>
    <w:rsid w:val="004B1D0D"/>
    <w:rsid w:val="004E2362"/>
    <w:rsid w:val="00542C8E"/>
    <w:rsid w:val="00566693"/>
    <w:rsid w:val="00586793"/>
    <w:rsid w:val="00676885"/>
    <w:rsid w:val="007808F5"/>
    <w:rsid w:val="008629F9"/>
    <w:rsid w:val="008B6261"/>
    <w:rsid w:val="00920766"/>
    <w:rsid w:val="00926358"/>
    <w:rsid w:val="00937DF1"/>
    <w:rsid w:val="00951960"/>
    <w:rsid w:val="009A0217"/>
    <w:rsid w:val="00A0529F"/>
    <w:rsid w:val="00A2577B"/>
    <w:rsid w:val="00A633DC"/>
    <w:rsid w:val="00B02DF2"/>
    <w:rsid w:val="00B13654"/>
    <w:rsid w:val="00B64B80"/>
    <w:rsid w:val="00BE3BF9"/>
    <w:rsid w:val="00C14FC2"/>
    <w:rsid w:val="00C252EB"/>
    <w:rsid w:val="00C67B10"/>
    <w:rsid w:val="00C945C0"/>
    <w:rsid w:val="00CB6024"/>
    <w:rsid w:val="00D4358A"/>
    <w:rsid w:val="00D5536A"/>
    <w:rsid w:val="00D704FF"/>
    <w:rsid w:val="00E526A5"/>
    <w:rsid w:val="00E56AD1"/>
    <w:rsid w:val="00F15DBE"/>
    <w:rsid w:val="00F81120"/>
    <w:rsid w:val="00F91F6C"/>
    <w:rsid w:val="00FA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7FD2"/>
    <w:pPr>
      <w:pBdr>
        <w:bottom w:val="single" w:sz="8" w:space="4" w:color="4F81BD" w:themeColor="accent1"/>
      </w:pBdr>
      <w:spacing w:after="300" w:line="240" w:lineRule="auto"/>
      <w:contextualSpacing/>
    </w:pPr>
    <w:rPr>
      <w:rFonts w:asciiTheme="majorHAnsi" w:eastAsiaTheme="majorEastAsia" w:hAnsiTheme="majorHAnsi" w:cstheme="majorBidi"/>
      <w:bCs/>
      <w:color w:val="17365D" w:themeColor="text2" w:themeShade="BF"/>
      <w:spacing w:val="5"/>
      <w:kern w:val="28"/>
      <w:sz w:val="52"/>
      <w:szCs w:val="52"/>
    </w:rPr>
  </w:style>
  <w:style w:type="character" w:customStyle="1" w:styleId="TitleChar">
    <w:name w:val="Title Char"/>
    <w:basedOn w:val="DefaultParagraphFont"/>
    <w:link w:val="Title"/>
    <w:uiPriority w:val="10"/>
    <w:rsid w:val="00217FD2"/>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B6024"/>
    <w:pPr>
      <w:ind w:left="720"/>
      <w:contextualSpacing/>
    </w:pPr>
  </w:style>
  <w:style w:type="paragraph" w:styleId="BalloonText">
    <w:name w:val="Balloon Text"/>
    <w:basedOn w:val="Normal"/>
    <w:link w:val="BalloonTextChar"/>
    <w:uiPriority w:val="99"/>
    <w:semiHidden/>
    <w:unhideWhenUsed/>
    <w:rsid w:val="002D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7FD2"/>
    <w:pPr>
      <w:pBdr>
        <w:bottom w:val="single" w:sz="8" w:space="4" w:color="4F81BD" w:themeColor="accent1"/>
      </w:pBdr>
      <w:spacing w:after="300" w:line="240" w:lineRule="auto"/>
      <w:contextualSpacing/>
    </w:pPr>
    <w:rPr>
      <w:rFonts w:asciiTheme="majorHAnsi" w:eastAsiaTheme="majorEastAsia" w:hAnsiTheme="majorHAnsi" w:cstheme="majorBidi"/>
      <w:bCs/>
      <w:color w:val="17365D" w:themeColor="text2" w:themeShade="BF"/>
      <w:spacing w:val="5"/>
      <w:kern w:val="28"/>
      <w:sz w:val="52"/>
      <w:szCs w:val="52"/>
    </w:rPr>
  </w:style>
  <w:style w:type="character" w:customStyle="1" w:styleId="TitleChar">
    <w:name w:val="Title Char"/>
    <w:basedOn w:val="DefaultParagraphFont"/>
    <w:link w:val="Title"/>
    <w:uiPriority w:val="10"/>
    <w:rsid w:val="00217FD2"/>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B6024"/>
    <w:pPr>
      <w:ind w:left="720"/>
      <w:contextualSpacing/>
    </w:pPr>
  </w:style>
  <w:style w:type="paragraph" w:styleId="BalloonText">
    <w:name w:val="Balloon Text"/>
    <w:basedOn w:val="Normal"/>
    <w:link w:val="BalloonTextChar"/>
    <w:uiPriority w:val="99"/>
    <w:semiHidden/>
    <w:unhideWhenUsed/>
    <w:rsid w:val="002D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3731">
      <w:bodyDiv w:val="1"/>
      <w:marLeft w:val="0"/>
      <w:marRight w:val="0"/>
      <w:marTop w:val="0"/>
      <w:marBottom w:val="0"/>
      <w:divBdr>
        <w:top w:val="none" w:sz="0" w:space="0" w:color="auto"/>
        <w:left w:val="none" w:sz="0" w:space="0" w:color="auto"/>
        <w:bottom w:val="none" w:sz="0" w:space="0" w:color="auto"/>
        <w:right w:val="none" w:sz="0" w:space="0" w:color="auto"/>
      </w:divBdr>
    </w:div>
    <w:div w:id="16246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Byers</dc:creator>
  <cp:lastModifiedBy>user</cp:lastModifiedBy>
  <cp:revision>2</cp:revision>
  <cp:lastPrinted>2014-02-07T14:25:00Z</cp:lastPrinted>
  <dcterms:created xsi:type="dcterms:W3CDTF">2014-02-07T23:38:00Z</dcterms:created>
  <dcterms:modified xsi:type="dcterms:W3CDTF">2014-02-07T23:38:00Z</dcterms:modified>
</cp:coreProperties>
</file>