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83" w:rsidRDefault="00E86B83" w:rsidP="00E86B8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Faculty Retention Committee</w:t>
      </w:r>
    </w:p>
    <w:p w:rsidR="00E86B83" w:rsidRDefault="00E86B83" w:rsidP="00E86B83">
      <w:pPr>
        <w:pStyle w:val="NoSpacing"/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2013-2014</w:t>
      </w:r>
    </w:p>
    <w:p w:rsidR="00E86B83" w:rsidRDefault="00E86B83" w:rsidP="00E86B83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Report to the WVSU Faculty Senate, May 2, 2014</w:t>
      </w:r>
    </w:p>
    <w:p w:rsidR="00E86B83" w:rsidRDefault="00E86B83" w:rsidP="00E86B83">
      <w:pPr>
        <w:pStyle w:val="NoSpacing"/>
        <w:jc w:val="center"/>
        <w:rPr>
          <w:b/>
          <w:sz w:val="16"/>
          <w:szCs w:val="16"/>
        </w:rPr>
      </w:pPr>
    </w:p>
    <w:p w:rsidR="00E86B83" w:rsidRDefault="00E86B83" w:rsidP="00E86B83">
      <w:pPr>
        <w:pStyle w:val="NoSpacing"/>
        <w:rPr>
          <w:szCs w:val="24"/>
        </w:rPr>
      </w:pPr>
      <w:r>
        <w:rPr>
          <w:szCs w:val="24"/>
        </w:rPr>
        <w:t>The Committee met on January 23 and January 31, 2014</w:t>
      </w:r>
      <w:r w:rsidR="001F0966">
        <w:rPr>
          <w:szCs w:val="24"/>
        </w:rPr>
        <w:t>,</w:t>
      </w:r>
      <w:r>
        <w:rPr>
          <w:szCs w:val="24"/>
        </w:rPr>
        <w:t xml:space="preserve"> and assessed the retention </w:t>
      </w:r>
      <w:r w:rsidR="004900AD">
        <w:rPr>
          <w:szCs w:val="24"/>
        </w:rPr>
        <w:t>portfolios</w:t>
      </w:r>
      <w:r>
        <w:rPr>
          <w:szCs w:val="24"/>
        </w:rPr>
        <w:t xml:space="preserve"> of </w:t>
      </w:r>
      <w:proofErr w:type="gramStart"/>
      <w:r w:rsidRPr="00E86B83">
        <w:rPr>
          <w:b/>
          <w:szCs w:val="24"/>
        </w:rPr>
        <w:t>15</w:t>
      </w:r>
      <w:r>
        <w:rPr>
          <w:b/>
          <w:szCs w:val="24"/>
        </w:rPr>
        <w:t xml:space="preserve"> </w:t>
      </w:r>
      <w:r>
        <w:rPr>
          <w:szCs w:val="24"/>
        </w:rPr>
        <w:t xml:space="preserve"> faculty</w:t>
      </w:r>
      <w:proofErr w:type="gramEnd"/>
      <w:r>
        <w:rPr>
          <w:szCs w:val="24"/>
        </w:rPr>
        <w:t xml:space="preserve"> members.  </w:t>
      </w:r>
      <w:r w:rsidR="004900AD">
        <w:rPr>
          <w:szCs w:val="24"/>
        </w:rPr>
        <w:t xml:space="preserve">The Committee recommended the retention of all faculty who were evaluated.  </w:t>
      </w:r>
      <w:r>
        <w:rPr>
          <w:szCs w:val="24"/>
        </w:rPr>
        <w:t xml:space="preserve">The names </w:t>
      </w:r>
      <w:r w:rsidR="004900AD">
        <w:rPr>
          <w:szCs w:val="24"/>
        </w:rPr>
        <w:t>of t</w:t>
      </w:r>
      <w:r>
        <w:rPr>
          <w:szCs w:val="24"/>
        </w:rPr>
        <w:t xml:space="preserve">he faculty </w:t>
      </w:r>
      <w:r w:rsidR="004900AD">
        <w:rPr>
          <w:szCs w:val="24"/>
        </w:rPr>
        <w:t>submitting portfolios appear on the back of this page.</w:t>
      </w:r>
      <w:r>
        <w:rPr>
          <w:szCs w:val="24"/>
        </w:rPr>
        <w:t xml:space="preserve">  Attached is the checklist use</w:t>
      </w:r>
      <w:r w:rsidR="00DE2B93">
        <w:rPr>
          <w:szCs w:val="24"/>
        </w:rPr>
        <w:t>d</w:t>
      </w:r>
      <w:r>
        <w:rPr>
          <w:szCs w:val="24"/>
        </w:rPr>
        <w:t xml:space="preserve"> </w:t>
      </w:r>
      <w:r w:rsidR="004900AD">
        <w:rPr>
          <w:szCs w:val="24"/>
        </w:rPr>
        <w:t>in the evaluation process.</w:t>
      </w:r>
    </w:p>
    <w:p w:rsidR="00E86B83" w:rsidRDefault="00E86B83" w:rsidP="00E86B83">
      <w:pPr>
        <w:pStyle w:val="NoSpacing"/>
        <w:rPr>
          <w:sz w:val="16"/>
          <w:szCs w:val="16"/>
        </w:rPr>
      </w:pPr>
    </w:p>
    <w:p w:rsidR="00E86B83" w:rsidRDefault="00E86B83" w:rsidP="00E86B8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</w:t>
      </w:r>
    </w:p>
    <w:p w:rsidR="00E86B83" w:rsidRDefault="00E86B83" w:rsidP="00E86B83">
      <w:pPr>
        <w:pStyle w:val="NoSpacing"/>
        <w:rPr>
          <w:rFonts w:ascii="Freestyle Script" w:hAnsi="Freestyle Script"/>
          <w:b/>
          <w:sz w:val="40"/>
          <w:szCs w:val="40"/>
          <w:u w:val="single"/>
        </w:rPr>
      </w:pPr>
      <w:r>
        <w:rPr>
          <w:rFonts w:ascii="Freestyle Script" w:hAnsi="Freestyle Script"/>
          <w:b/>
          <w:sz w:val="40"/>
          <w:szCs w:val="40"/>
          <w:u w:val="single"/>
        </w:rPr>
        <w:t>At large</w:t>
      </w:r>
      <w:r>
        <w:rPr>
          <w:rFonts w:ascii="Freestyle Script" w:hAnsi="Freestyle Script"/>
          <w:b/>
          <w:sz w:val="40"/>
          <w:szCs w:val="40"/>
        </w:rPr>
        <w:t xml:space="preserve">: </w:t>
      </w:r>
    </w:p>
    <w:p w:rsidR="00E86B83" w:rsidRDefault="00AA5D20" w:rsidP="00E86B83">
      <w:pPr>
        <w:pStyle w:val="NoSpacing"/>
      </w:pPr>
      <w:r>
        <w:t>Steve Richards</w:t>
      </w:r>
      <w:r w:rsidR="00E86B83">
        <w:t xml:space="preserve"> (</w:t>
      </w:r>
      <w:r>
        <w:t>1</w:t>
      </w:r>
      <w:r w:rsidR="00E86B83">
        <w:t xml:space="preserve"> of 3)   </w:t>
      </w:r>
      <w:r>
        <w:t xml:space="preserve"> </w:t>
      </w:r>
      <w:r w:rsidR="00A262AC">
        <w:t xml:space="preserve">     </w:t>
      </w:r>
      <w:r w:rsidR="00E86B83">
        <w:t>ext. 30</w:t>
      </w:r>
      <w:r>
        <w:t>03</w:t>
      </w:r>
      <w:r w:rsidR="00E86B83">
        <w:t xml:space="preserve">    </w:t>
      </w:r>
      <w:r w:rsidRPr="00A262AC">
        <w:rPr>
          <w:b/>
        </w:rPr>
        <w:t>srichards@wvstateu.edu</w:t>
      </w:r>
      <w:r w:rsidR="00E86B83">
        <w:rPr>
          <w:b/>
        </w:rPr>
        <w:t xml:space="preserve"> </w:t>
      </w:r>
      <w:r w:rsidR="00E86B83">
        <w:t xml:space="preserve">   </w:t>
      </w:r>
      <w:r w:rsidR="00A262AC">
        <w:t xml:space="preserve"> </w:t>
      </w:r>
      <w:r>
        <w:t>716 Wallace</w:t>
      </w:r>
    </w:p>
    <w:p w:rsidR="00E86B83" w:rsidRDefault="00E86B83" w:rsidP="00E86B83">
      <w:pPr>
        <w:pStyle w:val="NoSpacing"/>
        <w:rPr>
          <w:b/>
          <w:sz w:val="28"/>
          <w:szCs w:val="28"/>
          <w:u w:val="single"/>
        </w:rPr>
      </w:pPr>
    </w:p>
    <w:p w:rsidR="00E86B83" w:rsidRPr="00DD7FBF" w:rsidRDefault="00E86B83" w:rsidP="00E86B83">
      <w:pPr>
        <w:pStyle w:val="NoSpacing"/>
        <w:rPr>
          <w:rFonts w:ascii="Freestyle Script" w:hAnsi="Freestyle Script"/>
          <w:sz w:val="40"/>
          <w:szCs w:val="40"/>
          <w:u w:val="single"/>
        </w:rPr>
      </w:pPr>
      <w:r>
        <w:rPr>
          <w:rFonts w:ascii="Freestyle Script" w:hAnsi="Freestyle Script"/>
          <w:b/>
          <w:sz w:val="40"/>
          <w:szCs w:val="40"/>
          <w:u w:val="single"/>
        </w:rPr>
        <w:t>College of Arts &amp; Humanities</w:t>
      </w:r>
      <w:r>
        <w:rPr>
          <w:rFonts w:ascii="Freestyle Script" w:hAnsi="Freestyle Script"/>
          <w:b/>
          <w:sz w:val="40"/>
          <w:szCs w:val="40"/>
        </w:rPr>
        <w:t xml:space="preserve">: </w:t>
      </w:r>
    </w:p>
    <w:p w:rsidR="00E86B83" w:rsidRDefault="00AA5D20" w:rsidP="00E86B83">
      <w:pPr>
        <w:pStyle w:val="NoSpacing"/>
        <w:ind w:right="-360"/>
      </w:pPr>
      <w:r>
        <w:t>Tee Ford-</w:t>
      </w:r>
      <w:proofErr w:type="gramStart"/>
      <w:r>
        <w:t xml:space="preserve">Ahmed </w:t>
      </w:r>
      <w:r w:rsidR="00E86B83">
        <w:t xml:space="preserve"> (</w:t>
      </w:r>
      <w:proofErr w:type="gramEnd"/>
      <w:r>
        <w:t>1</w:t>
      </w:r>
      <w:r w:rsidR="00E86B83">
        <w:t xml:space="preserve"> of 3)    ext. </w:t>
      </w:r>
      <w:r w:rsidR="00DD7FBF">
        <w:t>3327</w:t>
      </w:r>
      <w:r w:rsidR="00E86B83">
        <w:t xml:space="preserve">  </w:t>
      </w:r>
      <w:r w:rsidR="00E86B83" w:rsidRPr="00DD7FBF">
        <w:rPr>
          <w:b/>
        </w:rPr>
        <w:t xml:space="preserve"> </w:t>
      </w:r>
      <w:r w:rsidR="00DD7FBF" w:rsidRPr="00DD7FBF">
        <w:rPr>
          <w:b/>
        </w:rPr>
        <w:t>tfordahmed</w:t>
      </w:r>
      <w:r w:rsidR="00E86B83">
        <w:rPr>
          <w:b/>
        </w:rPr>
        <w:t>@wvstateu.edu</w:t>
      </w:r>
      <w:r w:rsidR="00E86B83">
        <w:t xml:space="preserve">   2</w:t>
      </w:r>
      <w:r w:rsidR="00DD7FBF">
        <w:t>1</w:t>
      </w:r>
      <w:r w:rsidR="00E86B83">
        <w:t xml:space="preserve">2 </w:t>
      </w:r>
      <w:r w:rsidR="00DD7FBF">
        <w:t>Cole</w:t>
      </w:r>
    </w:p>
    <w:p w:rsidR="00E86B83" w:rsidRDefault="00E86B83" w:rsidP="00E86B83">
      <w:pPr>
        <w:pStyle w:val="NoSpacing"/>
        <w:rPr>
          <w:sz w:val="16"/>
          <w:szCs w:val="16"/>
        </w:rPr>
      </w:pPr>
    </w:p>
    <w:p w:rsidR="00E86B83" w:rsidRDefault="00E86B83" w:rsidP="00E86B83">
      <w:pPr>
        <w:pStyle w:val="NoSpacing"/>
      </w:pPr>
      <w:r>
        <w:t xml:space="preserve">Joan Randall </w:t>
      </w:r>
      <w:r w:rsidR="00701208">
        <w:t xml:space="preserve">        </w:t>
      </w:r>
      <w:r>
        <w:t>(</w:t>
      </w:r>
      <w:r w:rsidR="00DD7FBF">
        <w:t>1</w:t>
      </w:r>
      <w:r>
        <w:t xml:space="preserve"> of 3)   </w:t>
      </w:r>
      <w:r w:rsidR="00701208">
        <w:t xml:space="preserve"> </w:t>
      </w:r>
      <w:r>
        <w:t xml:space="preserve">ext. 3076     </w:t>
      </w:r>
      <w:hyperlink r:id="rId4" w:history="1">
        <w:r w:rsidR="00AA5D20" w:rsidRPr="002421AA">
          <w:rPr>
            <w:rStyle w:val="Hyperlink"/>
            <w:b/>
          </w:rPr>
          <w:t>randall@wvstateu.edu</w:t>
        </w:r>
      </w:hyperlink>
      <w:r>
        <w:rPr>
          <w:b/>
        </w:rPr>
        <w:t xml:space="preserve"> </w:t>
      </w:r>
      <w:r>
        <w:t xml:space="preserve">       </w:t>
      </w:r>
      <w:r w:rsidR="00DD7FBF">
        <w:t xml:space="preserve">  </w:t>
      </w:r>
      <w:r>
        <w:t>208 Hill</w:t>
      </w:r>
    </w:p>
    <w:p w:rsidR="00E86B83" w:rsidRPr="002B6AF4" w:rsidRDefault="00E86B83" w:rsidP="00E86B83">
      <w:pPr>
        <w:pStyle w:val="NoSpacing"/>
        <w:rPr>
          <w:rFonts w:ascii="Monotype Corsiva" w:hAnsi="Monotype Corsiva"/>
          <w:szCs w:val="24"/>
        </w:rPr>
      </w:pPr>
    </w:p>
    <w:p w:rsidR="00E86B83" w:rsidRDefault="00E86B83" w:rsidP="00E86B83">
      <w:pPr>
        <w:pStyle w:val="NoSpacing"/>
        <w:rPr>
          <w:sz w:val="28"/>
          <w:szCs w:val="28"/>
        </w:rPr>
      </w:pPr>
    </w:p>
    <w:p w:rsidR="00E86B83" w:rsidRDefault="00E86B83" w:rsidP="00E86B83">
      <w:pPr>
        <w:pStyle w:val="NoSpacing"/>
        <w:rPr>
          <w:rFonts w:ascii="Freestyle Script" w:hAnsi="Freestyle Script"/>
          <w:b/>
          <w:sz w:val="40"/>
          <w:szCs w:val="40"/>
          <w:u w:val="single"/>
        </w:rPr>
      </w:pPr>
      <w:r>
        <w:rPr>
          <w:rFonts w:ascii="Freestyle Script" w:hAnsi="Freestyle Script"/>
          <w:b/>
          <w:sz w:val="40"/>
          <w:szCs w:val="40"/>
          <w:u w:val="single"/>
        </w:rPr>
        <w:t xml:space="preserve">College of Business Administration and Social Studies: </w:t>
      </w:r>
    </w:p>
    <w:p w:rsidR="00E86B83" w:rsidRDefault="00E86B83" w:rsidP="00E86B83">
      <w:pPr>
        <w:pStyle w:val="NoSpacing"/>
      </w:pPr>
      <w:r>
        <w:t>Paula McCoy (</w:t>
      </w:r>
      <w:r w:rsidR="00DD7FBF">
        <w:t>1</w:t>
      </w:r>
      <w:r>
        <w:t xml:space="preserve"> of 3)   ext. 3270   </w:t>
      </w:r>
      <w:hyperlink r:id="rId5" w:history="1">
        <w:r w:rsidR="00DD7FBF" w:rsidRPr="002421AA">
          <w:rPr>
            <w:rStyle w:val="Hyperlink"/>
            <w:b/>
          </w:rPr>
          <w:t>mccoy.pk@suddenlink.net</w:t>
        </w:r>
      </w:hyperlink>
      <w:r>
        <w:rPr>
          <w:b/>
        </w:rPr>
        <w:t xml:space="preserve">  </w:t>
      </w:r>
      <w:r>
        <w:t xml:space="preserve">  </w:t>
      </w:r>
      <w:r w:rsidR="00DD7FBF">
        <w:t>126 Hill</w:t>
      </w:r>
    </w:p>
    <w:p w:rsidR="00E86B83" w:rsidRDefault="00E86B83" w:rsidP="00E86B83">
      <w:pPr>
        <w:pStyle w:val="NoSpacing"/>
        <w:rPr>
          <w:szCs w:val="24"/>
        </w:rPr>
      </w:pPr>
      <w:r w:rsidRPr="002B6AF4">
        <w:rPr>
          <w:szCs w:val="24"/>
        </w:rPr>
        <w:t>Chair</w:t>
      </w:r>
    </w:p>
    <w:p w:rsidR="00E86B83" w:rsidRPr="002B6AF4" w:rsidRDefault="00E86B83" w:rsidP="00E86B83">
      <w:pPr>
        <w:pStyle w:val="NoSpacing"/>
        <w:rPr>
          <w:sz w:val="16"/>
          <w:szCs w:val="16"/>
        </w:rPr>
      </w:pPr>
    </w:p>
    <w:p w:rsidR="00E86B83" w:rsidRDefault="00E86B83" w:rsidP="00E86B83">
      <w:pPr>
        <w:pStyle w:val="NoSpacing"/>
        <w:rPr>
          <w:szCs w:val="24"/>
        </w:rPr>
      </w:pPr>
      <w:r>
        <w:rPr>
          <w:szCs w:val="24"/>
        </w:rPr>
        <w:t>T. J. Park (</w:t>
      </w:r>
      <w:r w:rsidR="00DD7FBF">
        <w:rPr>
          <w:szCs w:val="24"/>
        </w:rPr>
        <w:t xml:space="preserve">2 of 3)         ext. 3060        </w:t>
      </w:r>
      <w:hyperlink r:id="rId6" w:history="1">
        <w:r w:rsidRPr="002B6AF4">
          <w:rPr>
            <w:rStyle w:val="Hyperlink"/>
            <w:b/>
            <w:color w:val="auto"/>
            <w:szCs w:val="24"/>
            <w:u w:val="none"/>
          </w:rPr>
          <w:t>tpark@wvstateu.edu</w:t>
        </w:r>
      </w:hyperlink>
      <w:r w:rsidR="00DD7FBF">
        <w:rPr>
          <w:szCs w:val="24"/>
        </w:rPr>
        <w:tab/>
        <w:t xml:space="preserve">         </w:t>
      </w:r>
      <w:r>
        <w:rPr>
          <w:szCs w:val="24"/>
        </w:rPr>
        <w:t>303 Hill</w:t>
      </w:r>
    </w:p>
    <w:p w:rsidR="00E86B83" w:rsidRPr="002B6AF4" w:rsidRDefault="00E86B83" w:rsidP="00E86B83">
      <w:pPr>
        <w:pStyle w:val="NoSpacing"/>
        <w:rPr>
          <w:szCs w:val="24"/>
        </w:rPr>
      </w:pPr>
    </w:p>
    <w:p w:rsidR="00E86B83" w:rsidRDefault="00E86B83" w:rsidP="00E86B83">
      <w:pPr>
        <w:pStyle w:val="NoSpacing"/>
        <w:rPr>
          <w:rFonts w:ascii="Freestyle Script" w:hAnsi="Freestyle Script"/>
          <w:b/>
          <w:sz w:val="40"/>
          <w:szCs w:val="40"/>
          <w:u w:val="single"/>
        </w:rPr>
      </w:pPr>
      <w:r>
        <w:rPr>
          <w:rFonts w:ascii="Freestyle Script" w:hAnsi="Freestyle Script"/>
          <w:b/>
          <w:sz w:val="40"/>
          <w:szCs w:val="40"/>
          <w:u w:val="single"/>
        </w:rPr>
        <w:t>College of Professional Studies</w:t>
      </w:r>
      <w:r>
        <w:rPr>
          <w:rFonts w:ascii="Freestyle Script" w:hAnsi="Freestyle Script"/>
          <w:b/>
          <w:sz w:val="40"/>
          <w:szCs w:val="40"/>
        </w:rPr>
        <w:t xml:space="preserve">: </w:t>
      </w:r>
    </w:p>
    <w:p w:rsidR="00E86B83" w:rsidRDefault="00E86B83" w:rsidP="00E86B83">
      <w:pPr>
        <w:pStyle w:val="NoSpacing"/>
        <w:rPr>
          <w:szCs w:val="24"/>
        </w:rPr>
      </w:pPr>
      <w:r>
        <w:rPr>
          <w:szCs w:val="24"/>
        </w:rPr>
        <w:t xml:space="preserve">Ted </w:t>
      </w:r>
      <w:proofErr w:type="spellStart"/>
      <w:r>
        <w:rPr>
          <w:szCs w:val="24"/>
        </w:rPr>
        <w:t>Muilenburg</w:t>
      </w:r>
      <w:proofErr w:type="spellEnd"/>
      <w:r>
        <w:rPr>
          <w:szCs w:val="24"/>
        </w:rPr>
        <w:t xml:space="preserve"> (</w:t>
      </w:r>
      <w:r w:rsidR="00DD7FBF">
        <w:rPr>
          <w:szCs w:val="24"/>
        </w:rPr>
        <w:t>3</w:t>
      </w:r>
      <w:r>
        <w:rPr>
          <w:szCs w:val="24"/>
        </w:rPr>
        <w:t xml:space="preserve"> of 3</w:t>
      </w:r>
      <w:proofErr w:type="gramStart"/>
      <w:r>
        <w:rPr>
          <w:szCs w:val="24"/>
        </w:rPr>
        <w:t>)  ext</w:t>
      </w:r>
      <w:proofErr w:type="gramEnd"/>
      <w:r>
        <w:rPr>
          <w:szCs w:val="24"/>
        </w:rPr>
        <w:t xml:space="preserve">. 3231  </w:t>
      </w:r>
      <w:hyperlink r:id="rId7" w:history="1">
        <w:r>
          <w:rPr>
            <w:rStyle w:val="Hyperlink"/>
            <w:b/>
            <w:color w:val="auto"/>
            <w:szCs w:val="24"/>
            <w:u w:val="none"/>
          </w:rPr>
          <w:t>hmuilenb@wvstateu.edu</w:t>
        </w:r>
      </w:hyperlink>
      <w:r>
        <w:rPr>
          <w:szCs w:val="24"/>
        </w:rPr>
        <w:t xml:space="preserve">   </w:t>
      </w:r>
      <w:r w:rsidR="00DD7FBF">
        <w:rPr>
          <w:szCs w:val="24"/>
        </w:rPr>
        <w:t xml:space="preserve">     </w:t>
      </w:r>
      <w:r>
        <w:rPr>
          <w:szCs w:val="24"/>
        </w:rPr>
        <w:t>125 Fleming</w:t>
      </w:r>
    </w:p>
    <w:p w:rsidR="00DD7FBF" w:rsidRDefault="00DD7FBF" w:rsidP="00E86B83">
      <w:pPr>
        <w:pStyle w:val="NoSpacing"/>
        <w:rPr>
          <w:szCs w:val="24"/>
        </w:rPr>
      </w:pPr>
      <w:r>
        <w:rPr>
          <w:szCs w:val="24"/>
        </w:rPr>
        <w:t>(</w:t>
      </w:r>
      <w:r w:rsidRPr="00DD7FBF">
        <w:rPr>
          <w:rFonts w:ascii="Monotype Corsiva" w:hAnsi="Monotype Corsiva"/>
          <w:szCs w:val="24"/>
        </w:rPr>
        <w:t xml:space="preserve">Dr. </w:t>
      </w:r>
      <w:proofErr w:type="spellStart"/>
      <w:r w:rsidRPr="00DD7FBF">
        <w:rPr>
          <w:rFonts w:ascii="Monotype Corsiva" w:hAnsi="Monotype Corsiva"/>
          <w:szCs w:val="24"/>
        </w:rPr>
        <w:t>Muilenburg</w:t>
      </w:r>
      <w:proofErr w:type="spellEnd"/>
      <w:r w:rsidRPr="00DD7FBF">
        <w:rPr>
          <w:rFonts w:ascii="Monotype Corsiva" w:hAnsi="Monotype Corsiva"/>
          <w:szCs w:val="24"/>
        </w:rPr>
        <w:t xml:space="preserve"> did not participate in the Committee’s work</w:t>
      </w:r>
      <w:r>
        <w:rPr>
          <w:szCs w:val="24"/>
        </w:rPr>
        <w:t>)</w:t>
      </w:r>
    </w:p>
    <w:p w:rsidR="00E86B83" w:rsidRDefault="00E86B83" w:rsidP="00E86B83">
      <w:pPr>
        <w:pStyle w:val="NoSpacing"/>
        <w:rPr>
          <w:sz w:val="16"/>
          <w:szCs w:val="16"/>
        </w:rPr>
      </w:pPr>
    </w:p>
    <w:p w:rsidR="00E86B83" w:rsidRDefault="00DD7FBF" w:rsidP="00E86B83">
      <w:pPr>
        <w:pStyle w:val="NoSpacing"/>
      </w:pPr>
      <w:r>
        <w:t>Raphael Mutepa</w:t>
      </w:r>
      <w:r w:rsidR="00E86B83">
        <w:t xml:space="preserve"> (</w:t>
      </w:r>
      <w:r>
        <w:t>1</w:t>
      </w:r>
      <w:r w:rsidR="00E86B83">
        <w:t xml:space="preserve"> of 3</w:t>
      </w:r>
      <w:proofErr w:type="gramStart"/>
      <w:r w:rsidR="00E86B83">
        <w:t>)  ext</w:t>
      </w:r>
      <w:proofErr w:type="gramEnd"/>
      <w:r w:rsidR="00E86B83">
        <w:t>. 3</w:t>
      </w:r>
      <w:r>
        <w:t>234</w:t>
      </w:r>
      <w:r w:rsidR="00E86B83">
        <w:t xml:space="preserve">    </w:t>
      </w:r>
      <w:r w:rsidRPr="00DD7FBF">
        <w:rPr>
          <w:b/>
        </w:rPr>
        <w:t>musondam@wvstateu.edu</w:t>
      </w:r>
      <w:r>
        <w:t xml:space="preserve">  </w:t>
      </w:r>
      <w:r w:rsidR="00E86B83">
        <w:t xml:space="preserve"> </w:t>
      </w:r>
      <w:r>
        <w:t>92</w:t>
      </w:r>
      <w:r w:rsidR="00E86B83">
        <w:t>6 Wallace</w:t>
      </w:r>
    </w:p>
    <w:p w:rsidR="00E86B83" w:rsidRPr="002B6AF4" w:rsidRDefault="00E86B83" w:rsidP="00E86B83">
      <w:pPr>
        <w:pStyle w:val="NoSpacing"/>
        <w:rPr>
          <w:rFonts w:ascii="Monotype Corsiva" w:hAnsi="Monotype Corsiva"/>
          <w:szCs w:val="24"/>
        </w:rPr>
      </w:pPr>
    </w:p>
    <w:p w:rsidR="00E86B83" w:rsidRDefault="00E86B83" w:rsidP="00E86B83">
      <w:pPr>
        <w:pStyle w:val="NoSpacing"/>
        <w:rPr>
          <w:sz w:val="28"/>
          <w:szCs w:val="28"/>
        </w:rPr>
      </w:pPr>
    </w:p>
    <w:p w:rsidR="00E86B83" w:rsidRDefault="00E86B83" w:rsidP="00E86B83">
      <w:pPr>
        <w:pStyle w:val="NoSpacing"/>
        <w:rPr>
          <w:rFonts w:ascii="Freestyle Script" w:hAnsi="Freestyle Script"/>
          <w:b/>
          <w:sz w:val="40"/>
          <w:szCs w:val="40"/>
        </w:rPr>
      </w:pPr>
      <w:r>
        <w:rPr>
          <w:rFonts w:ascii="Freestyle Script" w:hAnsi="Freestyle Script"/>
          <w:b/>
          <w:sz w:val="40"/>
          <w:szCs w:val="40"/>
          <w:u w:val="single"/>
        </w:rPr>
        <w:t>College of Natural Science and Mathematics</w:t>
      </w:r>
      <w:r>
        <w:rPr>
          <w:rFonts w:ascii="Freestyle Script" w:hAnsi="Freestyle Script"/>
          <w:b/>
          <w:sz w:val="40"/>
          <w:szCs w:val="40"/>
        </w:rPr>
        <w:t>:</w:t>
      </w:r>
    </w:p>
    <w:p w:rsidR="00E86B83" w:rsidRDefault="00E86B83" w:rsidP="00E86B83">
      <w:pPr>
        <w:pStyle w:val="NoSpacing"/>
      </w:pPr>
      <w:r>
        <w:t xml:space="preserve">Wayne </w:t>
      </w:r>
      <w:proofErr w:type="spellStart"/>
      <w:r>
        <w:t>Akey</w:t>
      </w:r>
      <w:proofErr w:type="spellEnd"/>
      <w:r>
        <w:t>, (</w:t>
      </w:r>
      <w:r w:rsidR="00DD7FBF">
        <w:t>3</w:t>
      </w:r>
      <w:r>
        <w:t xml:space="preserve"> of 3)</w:t>
      </w:r>
      <w:r w:rsidR="00DD7FBF">
        <w:t xml:space="preserve">        </w:t>
      </w:r>
      <w:r>
        <w:t xml:space="preserve"> ext. 3396   </w:t>
      </w:r>
      <w:r w:rsidRPr="002B6AF4">
        <w:rPr>
          <w:b/>
        </w:rPr>
        <w:t>akeyw@wvstateu.edu</w:t>
      </w:r>
      <w:r>
        <w:t xml:space="preserve">      720 Wallace</w:t>
      </w:r>
    </w:p>
    <w:p w:rsidR="00E86B83" w:rsidRPr="002B6AF4" w:rsidRDefault="00E86B83" w:rsidP="00E86B83">
      <w:pPr>
        <w:pStyle w:val="NoSpacing"/>
        <w:rPr>
          <w:rFonts w:ascii="Monotype Corsiva" w:hAnsi="Monotype Corsiva"/>
          <w:szCs w:val="24"/>
        </w:rPr>
      </w:pPr>
    </w:p>
    <w:p w:rsidR="00E86B83" w:rsidRDefault="00E86B83" w:rsidP="00E86B83">
      <w:pPr>
        <w:pStyle w:val="NoSpacing"/>
        <w:rPr>
          <w:sz w:val="16"/>
          <w:szCs w:val="16"/>
        </w:rPr>
      </w:pPr>
    </w:p>
    <w:p w:rsidR="00E86B83" w:rsidRDefault="00DD7FBF" w:rsidP="00E86B83">
      <w:pPr>
        <w:pStyle w:val="NoSpacing"/>
      </w:pPr>
      <w:r>
        <w:t xml:space="preserve">Dave Huber  </w:t>
      </w:r>
      <w:r w:rsidR="00E86B83">
        <w:t xml:space="preserve"> (</w:t>
      </w:r>
      <w:r>
        <w:t>1</w:t>
      </w:r>
      <w:r w:rsidR="00E86B83">
        <w:t xml:space="preserve"> of 3)    </w:t>
      </w:r>
      <w:r>
        <w:t xml:space="preserve">     </w:t>
      </w:r>
      <w:r w:rsidR="00E86B83">
        <w:t>ext. 5</w:t>
      </w:r>
      <w:r>
        <w:t>127</w:t>
      </w:r>
      <w:r w:rsidR="00E86B83">
        <w:t xml:space="preserve">   </w:t>
      </w:r>
      <w:proofErr w:type="gramStart"/>
      <w:r w:rsidRPr="001F0966">
        <w:rPr>
          <w:b/>
        </w:rPr>
        <w:t>huberdh@wvstateu.edu</w:t>
      </w:r>
      <w:r w:rsidR="00E86B83" w:rsidRPr="001F0966">
        <w:rPr>
          <w:b/>
        </w:rPr>
        <w:t xml:space="preserve"> </w:t>
      </w:r>
      <w:r w:rsidR="00E86B83">
        <w:t xml:space="preserve"> </w:t>
      </w:r>
      <w:r w:rsidR="00A262AC">
        <w:t>1</w:t>
      </w:r>
      <w:r w:rsidR="00E86B83">
        <w:t>3</w:t>
      </w:r>
      <w:r w:rsidR="00A262AC">
        <w:t>9</w:t>
      </w:r>
      <w:proofErr w:type="gramEnd"/>
      <w:r w:rsidR="00E86B83">
        <w:t xml:space="preserve"> Hamblin</w:t>
      </w:r>
    </w:p>
    <w:p w:rsidR="00E86B83" w:rsidRDefault="00E86B83" w:rsidP="00E86B83">
      <w:r>
        <w:br w:type="page"/>
      </w:r>
    </w:p>
    <w:p w:rsidR="00E86B83" w:rsidRDefault="00E86B83" w:rsidP="00E86B83">
      <w:pPr>
        <w:rPr>
          <w:b/>
          <w:sz w:val="28"/>
          <w:szCs w:val="28"/>
        </w:rPr>
      </w:pPr>
      <w:r w:rsidRPr="00044C08">
        <w:rPr>
          <w:b/>
          <w:sz w:val="28"/>
          <w:szCs w:val="28"/>
        </w:rPr>
        <w:lastRenderedPageBreak/>
        <w:t>Faculty Applicants for Retention in AY 201</w:t>
      </w:r>
      <w:r>
        <w:rPr>
          <w:b/>
          <w:sz w:val="28"/>
          <w:szCs w:val="28"/>
        </w:rPr>
        <w:t>3</w:t>
      </w:r>
      <w:r w:rsidRPr="00044C0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4:</w:t>
      </w:r>
    </w:p>
    <w:p w:rsidR="00E86B83" w:rsidRPr="00044C08" w:rsidRDefault="00E86B83" w:rsidP="00E86B83">
      <w:pPr>
        <w:rPr>
          <w:b/>
          <w:sz w:val="28"/>
          <w:szCs w:val="28"/>
        </w:rPr>
      </w:pPr>
    </w:p>
    <w:p w:rsidR="00E86B83" w:rsidRDefault="00E86B83" w:rsidP="00E86B83">
      <w:pPr>
        <w:rPr>
          <w:b/>
        </w:rPr>
      </w:pPr>
      <w:r>
        <w:rPr>
          <w:b/>
        </w:rPr>
        <w:t>Professor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Department</w:t>
      </w:r>
    </w:p>
    <w:p w:rsidR="00E86B83" w:rsidRDefault="00E86B83" w:rsidP="00E86B83">
      <w:r w:rsidRPr="002B6AF4">
        <w:t>Damien Arthur</w:t>
      </w:r>
      <w:r w:rsidRPr="002B6AF4">
        <w:tab/>
      </w:r>
      <w:r w:rsidRPr="002B6AF4">
        <w:tab/>
      </w:r>
      <w:r>
        <w:tab/>
      </w:r>
      <w:r w:rsidRPr="002B6AF4">
        <w:t>Political Science</w:t>
      </w:r>
    </w:p>
    <w:p w:rsidR="00E86B83" w:rsidRDefault="00E86B83" w:rsidP="00E86B83">
      <w:r>
        <w:t>Kevin Barry</w:t>
      </w:r>
      <w:r>
        <w:tab/>
      </w:r>
      <w:r>
        <w:tab/>
      </w:r>
      <w:r>
        <w:tab/>
      </w:r>
      <w:r>
        <w:tab/>
        <w:t>Biology</w:t>
      </w:r>
    </w:p>
    <w:p w:rsidR="00E86B83" w:rsidRDefault="00E86B83" w:rsidP="00E86B83">
      <w:r>
        <w:t>Christopher Clark                              Music</w:t>
      </w:r>
    </w:p>
    <w:p w:rsidR="00E86B83" w:rsidRDefault="00E86B83" w:rsidP="00E86B83">
      <w:proofErr w:type="spellStart"/>
      <w:r>
        <w:t>Mich</w:t>
      </w:r>
      <w:r w:rsidR="00EC0917">
        <w:t>e</w:t>
      </w:r>
      <w:r>
        <w:t>al</w:t>
      </w:r>
      <w:proofErr w:type="spellEnd"/>
      <w:r>
        <w:t xml:space="preserve"> Fultz</w:t>
      </w:r>
      <w:r>
        <w:tab/>
      </w:r>
      <w:r>
        <w:tab/>
      </w:r>
      <w:r>
        <w:tab/>
        <w:t>Chemistry</w:t>
      </w:r>
    </w:p>
    <w:p w:rsidR="00E86B83" w:rsidRDefault="00E86B83" w:rsidP="00E86B83">
      <w:r>
        <w:t>Frehot Hailou</w:t>
      </w:r>
      <w:r>
        <w:tab/>
      </w:r>
      <w:r>
        <w:tab/>
      </w:r>
      <w:r>
        <w:tab/>
        <w:t>Economics</w:t>
      </w:r>
    </w:p>
    <w:p w:rsidR="00E86B83" w:rsidRDefault="00E86B83" w:rsidP="00E86B83">
      <w:r>
        <w:t>Dirk Johnson</w:t>
      </w:r>
      <w:r>
        <w:tab/>
      </w:r>
      <w:r>
        <w:tab/>
      </w:r>
      <w:r>
        <w:tab/>
        <w:t>Music</w:t>
      </w:r>
    </w:p>
    <w:p w:rsidR="00E86B83" w:rsidRDefault="00E86B83" w:rsidP="00E86B83">
      <w:r>
        <w:t>Joshua Martin                                    Art</w:t>
      </w:r>
    </w:p>
    <w:p w:rsidR="00E86B83" w:rsidRDefault="00E86B83" w:rsidP="00E86B83">
      <w:proofErr w:type="spellStart"/>
      <w:r>
        <w:t>Linwei</w:t>
      </w:r>
      <w:proofErr w:type="spellEnd"/>
      <w:r>
        <w:t xml:space="preserve"> </w:t>
      </w:r>
      <w:proofErr w:type="spellStart"/>
      <w:r>
        <w:t>Niu</w:t>
      </w:r>
      <w:proofErr w:type="spellEnd"/>
      <w:r>
        <w:t xml:space="preserve">                             </w:t>
      </w:r>
      <w:r>
        <w:tab/>
      </w:r>
      <w:r>
        <w:tab/>
        <w:t>Mathematics &amp; Computer Science</w:t>
      </w:r>
    </w:p>
    <w:p w:rsidR="00E86B83" w:rsidRDefault="00E86B83" w:rsidP="00E86B83">
      <w:proofErr w:type="spellStart"/>
      <w:r>
        <w:t>Ginta</w:t>
      </w:r>
      <w:proofErr w:type="spellEnd"/>
      <w:r>
        <w:t xml:space="preserve"> </w:t>
      </w:r>
      <w:proofErr w:type="spellStart"/>
      <w:r>
        <w:t>Pabulinskas</w:t>
      </w:r>
      <w:proofErr w:type="spellEnd"/>
      <w:r>
        <w:t xml:space="preserve">                             Political Science</w:t>
      </w:r>
    </w:p>
    <w:p w:rsidR="00E86B83" w:rsidRDefault="00E86B83" w:rsidP="00E86B83">
      <w:r>
        <w:t>Manashi Ray</w:t>
      </w:r>
      <w:r>
        <w:tab/>
      </w:r>
      <w:r>
        <w:tab/>
      </w:r>
      <w:r>
        <w:tab/>
      </w:r>
      <w:r>
        <w:tab/>
        <w:t>Sociology</w:t>
      </w:r>
    </w:p>
    <w:p w:rsidR="00E86B83" w:rsidRDefault="00E86B83" w:rsidP="00E86B83">
      <w:proofErr w:type="spellStart"/>
      <w:r>
        <w:t>Jenelle</w:t>
      </w:r>
      <w:proofErr w:type="spellEnd"/>
      <w:r>
        <w:t xml:space="preserve"> Robinson</w:t>
      </w:r>
      <w:r>
        <w:tab/>
      </w:r>
      <w:r>
        <w:tab/>
      </w:r>
      <w:r>
        <w:tab/>
        <w:t>Health, Human Performance, &amp; Leisure Studies</w:t>
      </w:r>
    </w:p>
    <w:p w:rsidR="00E86B83" w:rsidRDefault="00E86B83" w:rsidP="00E86B83">
      <w:r>
        <w:t>Kent Shaw</w:t>
      </w:r>
      <w:r>
        <w:tab/>
      </w:r>
      <w:r>
        <w:tab/>
      </w:r>
      <w:r>
        <w:tab/>
      </w:r>
      <w:r>
        <w:tab/>
        <w:t>English</w:t>
      </w:r>
    </w:p>
    <w:p w:rsidR="00E86B83" w:rsidRDefault="00E86B83" w:rsidP="00E86B83">
      <w:r>
        <w:t>Genia Sklute</w:t>
      </w:r>
      <w:r>
        <w:tab/>
      </w:r>
      <w:r>
        <w:tab/>
      </w:r>
      <w:r>
        <w:tab/>
      </w:r>
      <w:r>
        <w:tab/>
        <w:t>Chemistry</w:t>
      </w:r>
    </w:p>
    <w:p w:rsidR="00E86B83" w:rsidRDefault="00E86B83" w:rsidP="00E86B83">
      <w:r>
        <w:t>Michael Workman</w:t>
      </w:r>
      <w:r>
        <w:tab/>
      </w:r>
      <w:r>
        <w:tab/>
      </w:r>
      <w:r>
        <w:tab/>
        <w:t>History</w:t>
      </w:r>
    </w:p>
    <w:p w:rsidR="00E86B83" w:rsidRDefault="00E86B83" w:rsidP="00E86B83">
      <w:r>
        <w:t>Cassandra Whyte</w:t>
      </w:r>
      <w:r>
        <w:tab/>
      </w:r>
      <w:r w:rsidR="00134752">
        <w:t xml:space="preserve">                         </w:t>
      </w:r>
      <w:r>
        <w:t>Criminal Justice</w:t>
      </w:r>
    </w:p>
    <w:p w:rsidR="00134752" w:rsidRDefault="00134752" w:rsidP="00E86B83"/>
    <w:p w:rsidR="006C03BB" w:rsidRDefault="006C03BB" w:rsidP="006C03BB">
      <w:pPr>
        <w:spacing w:after="0"/>
      </w:pPr>
      <w:r>
        <w:t xml:space="preserve">Note:  </w:t>
      </w:r>
      <w:r w:rsidR="00643810">
        <w:t xml:space="preserve"> </w:t>
      </w:r>
      <w:r>
        <w:t>Only t</w:t>
      </w:r>
      <w:r w:rsidR="00CC5D8B">
        <w:t>he</w:t>
      </w:r>
      <w:r>
        <w:t xml:space="preserve"> College of Arts and Humanities </w:t>
      </w:r>
      <w:proofErr w:type="gramStart"/>
      <w:r>
        <w:t xml:space="preserve">submitted </w:t>
      </w:r>
      <w:r w:rsidR="00CC5D8B">
        <w:t xml:space="preserve"> all</w:t>
      </w:r>
      <w:proofErr w:type="gramEnd"/>
      <w:r w:rsidR="00CC5D8B">
        <w:t xml:space="preserve"> </w:t>
      </w:r>
      <w:r>
        <w:t xml:space="preserve">portfolios             </w:t>
      </w:r>
    </w:p>
    <w:p w:rsidR="006C03BB" w:rsidRDefault="006C03BB" w:rsidP="006C03BB">
      <w:pPr>
        <w:spacing w:after="0"/>
      </w:pPr>
      <w:r>
        <w:t xml:space="preserve">            </w:t>
      </w:r>
      <w:r w:rsidR="00643810">
        <w:t xml:space="preserve"> </w:t>
      </w:r>
      <w:proofErr w:type="gramStart"/>
      <w:r>
        <w:t>on</w:t>
      </w:r>
      <w:proofErr w:type="gramEnd"/>
      <w:r>
        <w:t xml:space="preserve"> the due date of Decemb</w:t>
      </w:r>
      <w:r w:rsidR="00CC5D8B">
        <w:t xml:space="preserve">er 3, 2013 (Clark, Johnson, </w:t>
      </w:r>
      <w:r>
        <w:t>Martin</w:t>
      </w:r>
      <w:r w:rsidR="00CC5D8B">
        <w:t>, and Shaw</w:t>
      </w:r>
      <w:r>
        <w:t>).</w:t>
      </w:r>
    </w:p>
    <w:p w:rsidR="006C03BB" w:rsidRDefault="006C03BB" w:rsidP="006C03BB">
      <w:pPr>
        <w:spacing w:after="0"/>
      </w:pPr>
    </w:p>
    <w:p w:rsidR="006C03BB" w:rsidRDefault="006C03BB" w:rsidP="006C03BB">
      <w:pPr>
        <w:spacing w:after="0"/>
      </w:pPr>
      <w:r>
        <w:t xml:space="preserve">             The College of Professional Studies submitted all portfolios on </w:t>
      </w:r>
    </w:p>
    <w:p w:rsidR="006C03BB" w:rsidRDefault="006C03BB" w:rsidP="006C03BB">
      <w:pPr>
        <w:spacing w:after="0"/>
      </w:pPr>
      <w:r>
        <w:t xml:space="preserve">             December 12, 2013.  The majority of the portfolios from the College of Natural</w:t>
      </w:r>
    </w:p>
    <w:p w:rsidR="006C03BB" w:rsidRDefault="006C03BB" w:rsidP="006C03BB">
      <w:pPr>
        <w:spacing w:after="0"/>
      </w:pPr>
      <w:r>
        <w:t xml:space="preserve">             Science and Mathematics were submitted on December 12, 2013.</w:t>
      </w:r>
    </w:p>
    <w:p w:rsidR="006C03BB" w:rsidRDefault="006C03BB" w:rsidP="006C03BB">
      <w:pPr>
        <w:spacing w:after="0"/>
      </w:pPr>
    </w:p>
    <w:p w:rsidR="006C03BB" w:rsidRDefault="006C03BB" w:rsidP="006C03BB">
      <w:pPr>
        <w:spacing w:after="0"/>
      </w:pPr>
      <w:r>
        <w:t xml:space="preserve">              The </w:t>
      </w:r>
      <w:r w:rsidR="00CC5D8B">
        <w:t>College</w:t>
      </w:r>
      <w:r>
        <w:t xml:space="preserve"> of Business and Social Sciences did not submit portfolios until</w:t>
      </w:r>
    </w:p>
    <w:p w:rsidR="006C03BB" w:rsidRDefault="006C03BB" w:rsidP="006C03BB">
      <w:pPr>
        <w:spacing w:after="0"/>
      </w:pPr>
      <w:r>
        <w:t xml:space="preserve">              January 8, 2014 and two portfolios from the College of Natural Science and </w:t>
      </w:r>
    </w:p>
    <w:p w:rsidR="005757DB" w:rsidRDefault="006C03BB" w:rsidP="006C03BB">
      <w:pPr>
        <w:spacing w:after="0"/>
      </w:pPr>
      <w:r>
        <w:t xml:space="preserve">              Mathematics were submitted on January 9, 2014.</w:t>
      </w:r>
      <w:r w:rsidR="00263368">
        <w:t xml:space="preserve">  (7 of the 15 portfolios)</w:t>
      </w:r>
      <w:bookmarkStart w:id="0" w:name="_GoBack"/>
      <w:bookmarkEnd w:id="0"/>
    </w:p>
    <w:sectPr w:rsidR="005757DB" w:rsidSect="00B5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3"/>
    <w:rsid w:val="00134752"/>
    <w:rsid w:val="001F0966"/>
    <w:rsid w:val="00263368"/>
    <w:rsid w:val="0037795D"/>
    <w:rsid w:val="004900AD"/>
    <w:rsid w:val="005757DB"/>
    <w:rsid w:val="00643810"/>
    <w:rsid w:val="006C03BB"/>
    <w:rsid w:val="00701208"/>
    <w:rsid w:val="00A262AC"/>
    <w:rsid w:val="00AA5D20"/>
    <w:rsid w:val="00CC5D8B"/>
    <w:rsid w:val="00DD7FBF"/>
    <w:rsid w:val="00DE2B93"/>
    <w:rsid w:val="00E86B83"/>
    <w:rsid w:val="00E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FD38B-B429-42B8-8292-2768E492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83"/>
    <w:pPr>
      <w:spacing w:after="200" w:line="276" w:lineRule="auto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B8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6B83"/>
    <w:pPr>
      <w:spacing w:after="0" w:line="240" w:lineRule="auto"/>
    </w:pPr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muilenb@wvstate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ark@wvstateu.edu" TargetMode="External"/><Relationship Id="rId5" Type="http://schemas.openxmlformats.org/officeDocument/2006/relationships/hyperlink" Target="mailto:mccoy.pk@suddenlink.net" TargetMode="External"/><Relationship Id="rId4" Type="http://schemas.openxmlformats.org/officeDocument/2006/relationships/hyperlink" Target="mailto:randall@wvstate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McCoy</dc:creator>
  <cp:keywords/>
  <dc:description/>
  <cp:lastModifiedBy>user</cp:lastModifiedBy>
  <cp:revision>2</cp:revision>
  <cp:lastPrinted>2014-05-02T00:58:00Z</cp:lastPrinted>
  <dcterms:created xsi:type="dcterms:W3CDTF">2014-05-05T20:05:00Z</dcterms:created>
  <dcterms:modified xsi:type="dcterms:W3CDTF">2014-05-05T20:05:00Z</dcterms:modified>
</cp:coreProperties>
</file>