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08DCA" w14:textId="77777777" w:rsidR="000403BE" w:rsidRPr="00B80C49" w:rsidRDefault="000403BE" w:rsidP="000403BE">
      <w:pPr>
        <w:rPr>
          <w:rFonts w:ascii="Arial" w:hAnsi="Arial" w:cs="Arial"/>
          <w:b/>
        </w:rPr>
      </w:pPr>
      <w:r w:rsidRPr="00B80C49">
        <w:rPr>
          <w:rFonts w:ascii="Arial" w:hAnsi="Arial" w:cs="Arial"/>
          <w:b/>
        </w:rPr>
        <w:t>West Virginia State University</w:t>
      </w:r>
    </w:p>
    <w:p w14:paraId="009C7154" w14:textId="77777777" w:rsidR="000403BE" w:rsidRPr="00B80C49" w:rsidRDefault="000403BE" w:rsidP="000403BE">
      <w:pPr>
        <w:rPr>
          <w:rFonts w:ascii="Arial" w:hAnsi="Arial" w:cs="Arial"/>
          <w:b/>
        </w:rPr>
      </w:pPr>
      <w:r w:rsidRPr="00B80C49">
        <w:rPr>
          <w:rFonts w:ascii="Arial" w:hAnsi="Arial" w:cs="Arial"/>
          <w:b/>
        </w:rPr>
        <w:t>Faculty Senate</w:t>
      </w:r>
    </w:p>
    <w:p w14:paraId="0CB44935" w14:textId="5D1331B4" w:rsidR="000403BE" w:rsidRPr="00B80C49" w:rsidRDefault="000403BE" w:rsidP="000403BE">
      <w:pPr>
        <w:rPr>
          <w:rFonts w:ascii="Arial" w:hAnsi="Arial" w:cs="Arial"/>
          <w:b/>
        </w:rPr>
      </w:pPr>
      <w:r w:rsidRPr="00B80C49">
        <w:rPr>
          <w:rFonts w:ascii="Arial" w:hAnsi="Arial" w:cs="Arial"/>
          <w:b/>
        </w:rPr>
        <w:t>Agend</w:t>
      </w:r>
      <w:r>
        <w:rPr>
          <w:rFonts w:ascii="Arial" w:hAnsi="Arial" w:cs="Arial"/>
          <w:b/>
        </w:rPr>
        <w:t>a March 4</w:t>
      </w:r>
      <w:r w:rsidRPr="000403BE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>, 2022</w:t>
      </w:r>
    </w:p>
    <w:p w14:paraId="7B6937BD" w14:textId="77777777" w:rsidR="000403BE" w:rsidRDefault="000403BE" w:rsidP="000403BE">
      <w:pPr>
        <w:rPr>
          <w:rFonts w:ascii="Arial" w:hAnsi="Arial" w:cs="Arial"/>
        </w:rPr>
      </w:pPr>
    </w:p>
    <w:p w14:paraId="0E8C4FED" w14:textId="77777777" w:rsidR="000403BE" w:rsidRDefault="000403BE" w:rsidP="000403BE">
      <w:pPr>
        <w:rPr>
          <w:rFonts w:ascii="Arial" w:hAnsi="Arial" w:cs="Arial"/>
        </w:rPr>
      </w:pPr>
    </w:p>
    <w:p w14:paraId="37E2F584" w14:textId="77777777" w:rsidR="000403BE" w:rsidRDefault="000403BE" w:rsidP="000403BE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Approve Agenda</w:t>
      </w:r>
    </w:p>
    <w:p w14:paraId="18F18832" w14:textId="77777777" w:rsidR="000403BE" w:rsidRDefault="000403BE" w:rsidP="000403BE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Approve Minutes</w:t>
      </w:r>
    </w:p>
    <w:p w14:paraId="23D80355" w14:textId="6EABEB87" w:rsidR="009D182A" w:rsidRPr="009D182A" w:rsidRDefault="000403BE" w:rsidP="009D182A">
      <w:pPr>
        <w:spacing w:line="480" w:lineRule="auto"/>
        <w:rPr>
          <w:rFonts w:ascii="Arial" w:hAnsi="Arial" w:cs="Arial"/>
          <w:b/>
        </w:rPr>
      </w:pPr>
      <w:r w:rsidRPr="00B80C49">
        <w:rPr>
          <w:rFonts w:ascii="Arial" w:hAnsi="Arial" w:cs="Arial"/>
          <w:b/>
        </w:rPr>
        <w:t xml:space="preserve">Reports and Announcements: </w:t>
      </w:r>
    </w:p>
    <w:p w14:paraId="518D6613" w14:textId="32B34E85" w:rsidR="000403BE" w:rsidRDefault="000403BE" w:rsidP="000403BE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BOG </w:t>
      </w:r>
    </w:p>
    <w:p w14:paraId="3891C995" w14:textId="1C979D4F" w:rsidR="000403BE" w:rsidRDefault="000403BE" w:rsidP="000403BE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ACF</w:t>
      </w:r>
    </w:p>
    <w:p w14:paraId="7F7AA095" w14:textId="3A0FF990" w:rsidR="000403BE" w:rsidRDefault="000403BE" w:rsidP="000403BE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Library </w:t>
      </w:r>
    </w:p>
    <w:p w14:paraId="11E5D166" w14:textId="4201A599" w:rsidR="000403BE" w:rsidRDefault="000403BE" w:rsidP="000403BE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Cultural Activities</w:t>
      </w:r>
    </w:p>
    <w:p w14:paraId="79ABD682" w14:textId="5C5F7C9C" w:rsidR="000403BE" w:rsidRPr="009D182A" w:rsidRDefault="000403BE" w:rsidP="009D182A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Elections – Senators and looking to Spring General Faculty </w:t>
      </w:r>
    </w:p>
    <w:p w14:paraId="5CA55540" w14:textId="5051202D" w:rsidR="000403BE" w:rsidRPr="009D182A" w:rsidRDefault="000403BE" w:rsidP="000403BE">
      <w:pPr>
        <w:spacing w:line="480" w:lineRule="auto"/>
        <w:rPr>
          <w:rFonts w:ascii="Arial" w:hAnsi="Arial" w:cs="Arial"/>
          <w:b/>
        </w:rPr>
      </w:pPr>
      <w:r w:rsidRPr="009D182A">
        <w:rPr>
          <w:rFonts w:ascii="Arial" w:hAnsi="Arial" w:cs="Arial"/>
          <w:b/>
        </w:rPr>
        <w:t>Old Business</w:t>
      </w:r>
    </w:p>
    <w:p w14:paraId="534C4E5D" w14:textId="7B6447CD" w:rsidR="000403BE" w:rsidRDefault="000403BE" w:rsidP="000403BE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Faculty Computers</w:t>
      </w:r>
    </w:p>
    <w:p w14:paraId="5123701E" w14:textId="41C63532" w:rsidR="000403BE" w:rsidRDefault="000403BE" w:rsidP="000403BE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Faculty Morale </w:t>
      </w:r>
    </w:p>
    <w:p w14:paraId="6BF38405" w14:textId="5477905B" w:rsidR="000403BE" w:rsidRDefault="000403BE" w:rsidP="000403BE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Re-start committees: Faculty Grant Compensation, Tuition for </w:t>
      </w:r>
      <w:r w:rsidR="009B1365">
        <w:rPr>
          <w:rFonts w:ascii="Arial" w:hAnsi="Arial" w:cs="Arial"/>
        </w:rPr>
        <w:t>Dependents</w:t>
      </w:r>
      <w:r>
        <w:rPr>
          <w:rFonts w:ascii="Arial" w:hAnsi="Arial" w:cs="Arial"/>
        </w:rPr>
        <w:t xml:space="preserve">, </w:t>
      </w:r>
      <w:r w:rsidR="009B1365">
        <w:rPr>
          <w:rFonts w:ascii="Arial" w:hAnsi="Arial" w:cs="Arial"/>
        </w:rPr>
        <w:t xml:space="preserve">Indirect Monies, Academic Integrity </w:t>
      </w:r>
    </w:p>
    <w:p w14:paraId="09E9C5B5" w14:textId="746E8F54" w:rsidR="009D182A" w:rsidRPr="009D182A" w:rsidRDefault="009D182A" w:rsidP="009D182A">
      <w:pPr>
        <w:spacing w:line="480" w:lineRule="auto"/>
        <w:rPr>
          <w:rFonts w:ascii="Arial" w:hAnsi="Arial" w:cs="Arial"/>
          <w:b/>
        </w:rPr>
      </w:pPr>
      <w:r w:rsidRPr="009D182A">
        <w:rPr>
          <w:rFonts w:ascii="Arial" w:hAnsi="Arial" w:cs="Arial"/>
          <w:b/>
        </w:rPr>
        <w:t>New Business</w:t>
      </w:r>
    </w:p>
    <w:p w14:paraId="507D8AD7" w14:textId="53E334E8" w:rsidR="009D182A" w:rsidRDefault="009D182A" w:rsidP="009D182A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Constitutional Summit Updates</w:t>
      </w:r>
    </w:p>
    <w:p w14:paraId="6E35F5BE" w14:textId="4E71F39B" w:rsidR="009D182A" w:rsidRDefault="009D182A" w:rsidP="009D182A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COVID Updates: Mask Requirements</w:t>
      </w:r>
    </w:p>
    <w:p w14:paraId="4E7188DD" w14:textId="4B78A3EF" w:rsidR="009D182A" w:rsidRDefault="009D182A" w:rsidP="009D182A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Faculty Senate PEER Grant Representative </w:t>
      </w:r>
    </w:p>
    <w:p w14:paraId="4B7C6D57" w14:textId="01B67BF9" w:rsidR="009D182A" w:rsidRDefault="009D182A" w:rsidP="009D182A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Recommendations Faculty Representative R &amp; D Board</w:t>
      </w:r>
    </w:p>
    <w:p w14:paraId="50BEB721" w14:textId="50C26EC8" w:rsidR="009D182A" w:rsidRDefault="009D182A" w:rsidP="009D182A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Strategic Planning Listening </w:t>
      </w:r>
      <w:proofErr w:type="gramStart"/>
      <w:r>
        <w:rPr>
          <w:rFonts w:ascii="Arial" w:hAnsi="Arial" w:cs="Arial"/>
        </w:rPr>
        <w:t>sessions</w:t>
      </w:r>
      <w:proofErr w:type="gramEnd"/>
      <w:r>
        <w:rPr>
          <w:rFonts w:ascii="Arial" w:hAnsi="Arial" w:cs="Arial"/>
        </w:rPr>
        <w:t xml:space="preserve"> R&amp;D</w:t>
      </w:r>
    </w:p>
    <w:p w14:paraId="4E20DC20" w14:textId="00F25F55" w:rsidR="009D182A" w:rsidRDefault="009D182A" w:rsidP="009D182A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Achieve </w:t>
      </w:r>
    </w:p>
    <w:p w14:paraId="49DAAB67" w14:textId="5B3E9451" w:rsidR="00DD4123" w:rsidRDefault="00DD4123">
      <w:bookmarkStart w:id="0" w:name="_GoBack"/>
      <w:bookmarkEnd w:id="0"/>
    </w:p>
    <w:sectPr w:rsidR="00DD4123" w:rsidSect="00704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C7CD8"/>
    <w:multiLevelType w:val="hybridMultilevel"/>
    <w:tmpl w:val="9FCCC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3022F"/>
    <w:multiLevelType w:val="hybridMultilevel"/>
    <w:tmpl w:val="E5B60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A7DA9"/>
    <w:multiLevelType w:val="hybridMultilevel"/>
    <w:tmpl w:val="6A1C0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415F24"/>
    <w:multiLevelType w:val="hybridMultilevel"/>
    <w:tmpl w:val="05F6E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3BE"/>
    <w:rsid w:val="000403BE"/>
    <w:rsid w:val="002A3A37"/>
    <w:rsid w:val="006A14A1"/>
    <w:rsid w:val="00704D15"/>
    <w:rsid w:val="009B1365"/>
    <w:rsid w:val="009D182A"/>
    <w:rsid w:val="00DD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BA40B"/>
  <w15:chartTrackingRefBased/>
  <w15:docId w15:val="{54D55A6C-42E7-5447-8010-E6683198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3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Reference</cp:lastModifiedBy>
  <cp:revision>2</cp:revision>
  <dcterms:created xsi:type="dcterms:W3CDTF">2022-03-03T18:36:00Z</dcterms:created>
  <dcterms:modified xsi:type="dcterms:W3CDTF">2022-03-03T18:36:00Z</dcterms:modified>
</cp:coreProperties>
</file>