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3E" w:rsidRPr="0043533E" w:rsidRDefault="0043533E" w:rsidP="005D21E3"/>
    <w:p w:rsidR="005D21E3" w:rsidRDefault="005D21E3" w:rsidP="005D21E3">
      <w:pPr>
        <w:pStyle w:val="ListParagraph"/>
        <w:numPr>
          <w:ilvl w:val="0"/>
          <w:numId w:val="1"/>
        </w:numPr>
        <w:rPr>
          <w:sz w:val="24"/>
          <w:szCs w:val="24"/>
        </w:rPr>
      </w:pPr>
      <w:r>
        <w:t>All resumes are sent to the WVSU R</w:t>
      </w:r>
      <w:r w:rsidR="007025E2">
        <w:t xml:space="preserve">&amp;D Employment email at </w:t>
      </w:r>
      <w:hyperlink r:id="rId7" w:history="1">
        <w:r w:rsidR="007025E2" w:rsidRPr="005D21E3">
          <w:rPr>
            <w:rStyle w:val="Hyperlink"/>
            <w:color w:val="auto"/>
            <w:sz w:val="24"/>
            <w:szCs w:val="24"/>
            <w:u w:val="none"/>
          </w:rPr>
          <w:t>rdemployment@wvstateu.edu</w:t>
        </w:r>
      </w:hyperlink>
      <w:r w:rsidR="007025E2" w:rsidRPr="00D4165A">
        <w:t>,</w:t>
      </w:r>
      <w:r w:rsidR="007025E2">
        <w:t xml:space="preserve"> during the posting/advertising stage.</w:t>
      </w:r>
      <w:r w:rsidRPr="005D21E3">
        <w:rPr>
          <w:sz w:val="24"/>
          <w:szCs w:val="24"/>
        </w:rPr>
        <w:t xml:space="preserve"> </w:t>
      </w:r>
    </w:p>
    <w:p w:rsidR="007025E2" w:rsidRPr="005D21E3" w:rsidRDefault="007025E2" w:rsidP="005D21E3">
      <w:pPr>
        <w:pStyle w:val="ListParagraph"/>
        <w:numPr>
          <w:ilvl w:val="0"/>
          <w:numId w:val="1"/>
        </w:numPr>
        <w:rPr>
          <w:sz w:val="24"/>
          <w:szCs w:val="24"/>
        </w:rPr>
      </w:pPr>
      <w:r w:rsidRPr="005D21E3">
        <w:rPr>
          <w:sz w:val="24"/>
          <w:szCs w:val="24"/>
        </w:rPr>
        <w:t>Once the position posting has closed, the Supervisor of the posted position will draft a list of potential selection committee members (maximum of 5) to be submitted to the Business and Finance office for review and approval. The committee is made up of a diverse group, i.e., age race, background, and someone who is familiar with the position or the duties of the position.</w:t>
      </w:r>
    </w:p>
    <w:p w:rsidR="007025E2" w:rsidRDefault="007025E2" w:rsidP="00D4165A">
      <w:pPr>
        <w:pStyle w:val="ListParagraph"/>
        <w:numPr>
          <w:ilvl w:val="0"/>
          <w:numId w:val="1"/>
        </w:numPr>
        <w:spacing w:before="100" w:beforeAutospacing="1" w:after="100" w:afterAutospacing="1" w:line="240" w:lineRule="auto"/>
        <w:rPr>
          <w:sz w:val="24"/>
          <w:szCs w:val="24"/>
        </w:rPr>
      </w:pPr>
      <w:r>
        <w:rPr>
          <w:sz w:val="24"/>
          <w:szCs w:val="24"/>
        </w:rPr>
        <w:t>Once committee is approved a meeting is set up with the committee to review all of the applicant’s qualifications based upon the requirements of the position announcement. The committee then selects the applicants to be interviewed.</w:t>
      </w:r>
    </w:p>
    <w:p w:rsidR="007025E2" w:rsidRDefault="007025E2" w:rsidP="00D4165A">
      <w:pPr>
        <w:pStyle w:val="ListParagraph"/>
        <w:numPr>
          <w:ilvl w:val="0"/>
          <w:numId w:val="1"/>
        </w:numPr>
        <w:spacing w:before="100" w:beforeAutospacing="1" w:after="100" w:afterAutospacing="1" w:line="240" w:lineRule="auto"/>
        <w:rPr>
          <w:sz w:val="24"/>
          <w:szCs w:val="24"/>
        </w:rPr>
      </w:pPr>
      <w:r>
        <w:rPr>
          <w:sz w:val="24"/>
          <w:szCs w:val="24"/>
        </w:rPr>
        <w:t>The selection committee will compile a list of potential interview questions which are then submitted by the committee chair to the office of Business and Finance for review and approval.</w:t>
      </w:r>
    </w:p>
    <w:p w:rsidR="00612D55" w:rsidRDefault="00612D55" w:rsidP="00D4165A">
      <w:pPr>
        <w:spacing w:before="100" w:beforeAutospacing="1" w:after="100" w:afterAutospacing="1" w:line="240" w:lineRule="auto"/>
        <w:rPr>
          <w:b/>
          <w:color w:val="C00000"/>
          <w:sz w:val="24"/>
          <w:szCs w:val="24"/>
        </w:rPr>
      </w:pPr>
    </w:p>
    <w:p w:rsidR="007025E2" w:rsidRPr="007025E2" w:rsidRDefault="007025E2" w:rsidP="00D4165A">
      <w:pPr>
        <w:spacing w:before="100" w:beforeAutospacing="1" w:after="100" w:afterAutospacing="1" w:line="240" w:lineRule="auto"/>
        <w:rPr>
          <w:b/>
          <w:color w:val="C00000"/>
          <w:sz w:val="24"/>
          <w:szCs w:val="24"/>
        </w:rPr>
      </w:pPr>
      <w:r w:rsidRPr="007025E2">
        <w:rPr>
          <w:b/>
          <w:color w:val="C00000"/>
          <w:sz w:val="24"/>
          <w:szCs w:val="24"/>
        </w:rPr>
        <w:t>Once interview questions are approved follow the steps</w:t>
      </w:r>
      <w:r>
        <w:rPr>
          <w:b/>
          <w:color w:val="C00000"/>
          <w:sz w:val="24"/>
          <w:szCs w:val="24"/>
        </w:rPr>
        <w:t xml:space="preserve"> below</w:t>
      </w:r>
      <w:r w:rsidRPr="007025E2">
        <w:rPr>
          <w:b/>
          <w:color w:val="C00000"/>
          <w:sz w:val="24"/>
          <w:szCs w:val="24"/>
        </w:rPr>
        <w:t xml:space="preserve">: </w:t>
      </w:r>
    </w:p>
    <w:p w:rsidR="00AC4761" w:rsidRDefault="00AC4761" w:rsidP="00D4165A">
      <w:pPr>
        <w:spacing w:before="100" w:beforeAutospacing="1" w:after="100" w:afterAutospacing="1" w:line="240" w:lineRule="auto"/>
        <w:rPr>
          <w:b/>
          <w:sz w:val="24"/>
          <w:szCs w:val="24"/>
        </w:rPr>
      </w:pPr>
    </w:p>
    <w:p w:rsidR="007025E2" w:rsidRPr="007025E2" w:rsidRDefault="00AC4761" w:rsidP="00D4165A">
      <w:pPr>
        <w:spacing w:before="100" w:beforeAutospacing="1" w:after="100" w:afterAutospacing="1" w:line="240" w:lineRule="auto"/>
        <w:rPr>
          <w:b/>
          <w:sz w:val="24"/>
          <w:szCs w:val="24"/>
        </w:rPr>
      </w:pPr>
      <w:r w:rsidRPr="007025E2">
        <w:rPr>
          <w:b/>
          <w:sz w:val="24"/>
          <w:szCs w:val="24"/>
        </w:rPr>
        <w:t xml:space="preserve">HIRING ELEMENTS END-TO-END HIRING ROADMAP: </w:t>
      </w:r>
    </w:p>
    <w:p w:rsidR="007025E2" w:rsidRPr="00612D55" w:rsidRDefault="007025E2" w:rsidP="00612D55">
      <w:pPr>
        <w:pStyle w:val="ListParagraph"/>
        <w:numPr>
          <w:ilvl w:val="0"/>
          <w:numId w:val="19"/>
        </w:numPr>
        <w:spacing w:before="100" w:beforeAutospacing="1" w:after="100" w:afterAutospacing="1" w:line="240" w:lineRule="auto"/>
        <w:rPr>
          <w:b/>
          <w:sz w:val="24"/>
          <w:szCs w:val="24"/>
          <w:u w:val="single"/>
        </w:rPr>
      </w:pPr>
      <w:r w:rsidRPr="00612D55">
        <w:rPr>
          <w:b/>
          <w:sz w:val="24"/>
          <w:szCs w:val="24"/>
          <w:u w:val="single"/>
        </w:rPr>
        <w:t>Receive Applications and Notify Applicants</w:t>
      </w:r>
    </w:p>
    <w:p w:rsidR="007025E2" w:rsidRDefault="007025E2" w:rsidP="00AC4761">
      <w:pPr>
        <w:spacing w:after="0" w:line="240" w:lineRule="auto"/>
        <w:ind w:left="720" w:firstLine="720"/>
        <w:rPr>
          <w:sz w:val="24"/>
          <w:szCs w:val="24"/>
        </w:rPr>
      </w:pPr>
      <w:r w:rsidRPr="007025E2">
        <w:rPr>
          <w:b/>
          <w:sz w:val="24"/>
          <w:szCs w:val="24"/>
        </w:rPr>
        <w:t>Ownership:</w:t>
      </w:r>
      <w:r w:rsidRPr="007025E2">
        <w:rPr>
          <w:sz w:val="24"/>
          <w:szCs w:val="24"/>
        </w:rPr>
        <w:t xml:space="preserve"> Selection Committee </w:t>
      </w:r>
    </w:p>
    <w:p w:rsidR="007025E2" w:rsidRDefault="007025E2" w:rsidP="00AC4761">
      <w:pPr>
        <w:spacing w:after="0" w:line="240" w:lineRule="auto"/>
        <w:ind w:left="720" w:firstLine="720"/>
        <w:rPr>
          <w:b/>
          <w:color w:val="C00000"/>
          <w:sz w:val="24"/>
          <w:szCs w:val="24"/>
        </w:rPr>
      </w:pPr>
      <w:r w:rsidRPr="007025E2">
        <w:rPr>
          <w:b/>
          <w:sz w:val="24"/>
          <w:szCs w:val="24"/>
        </w:rPr>
        <w:t>Maximum number of calendar days:</w:t>
      </w:r>
      <w:r w:rsidRPr="007025E2">
        <w:rPr>
          <w:sz w:val="24"/>
          <w:szCs w:val="24"/>
        </w:rPr>
        <w:t xml:space="preserve"> </w:t>
      </w:r>
      <w:r w:rsidRPr="007025E2">
        <w:rPr>
          <w:b/>
          <w:color w:val="C00000"/>
          <w:sz w:val="24"/>
          <w:szCs w:val="24"/>
        </w:rPr>
        <w:t>5</w:t>
      </w:r>
    </w:p>
    <w:p w:rsidR="007025E2" w:rsidRPr="007025E2" w:rsidRDefault="007025E2" w:rsidP="00D4165A">
      <w:pPr>
        <w:pStyle w:val="ListParagraph"/>
        <w:numPr>
          <w:ilvl w:val="0"/>
          <w:numId w:val="2"/>
        </w:numPr>
        <w:spacing w:before="100" w:beforeAutospacing="1" w:after="100" w:afterAutospacing="1" w:line="240" w:lineRule="auto"/>
        <w:rPr>
          <w:sz w:val="24"/>
          <w:szCs w:val="24"/>
        </w:rPr>
      </w:pPr>
      <w:r w:rsidRPr="007025E2">
        <w:rPr>
          <w:sz w:val="24"/>
          <w:szCs w:val="24"/>
        </w:rPr>
        <w:t>Accept resumes with supporting documentation only during the open period of the job announcement.</w:t>
      </w:r>
    </w:p>
    <w:p w:rsidR="007025E2" w:rsidRPr="007025E2" w:rsidRDefault="007025E2" w:rsidP="00D4165A">
      <w:pPr>
        <w:pStyle w:val="ListParagraph"/>
        <w:numPr>
          <w:ilvl w:val="0"/>
          <w:numId w:val="2"/>
        </w:numPr>
        <w:spacing w:before="100" w:beforeAutospacing="1" w:after="100" w:afterAutospacing="1" w:line="240" w:lineRule="auto"/>
        <w:rPr>
          <w:sz w:val="24"/>
          <w:szCs w:val="24"/>
        </w:rPr>
      </w:pPr>
      <w:r w:rsidRPr="007025E2">
        <w:rPr>
          <w:sz w:val="24"/>
          <w:szCs w:val="24"/>
        </w:rPr>
        <w:t>Document receipt of applications by date stamping applications on hard copy resumes.</w:t>
      </w:r>
    </w:p>
    <w:p w:rsidR="007025E2" w:rsidRDefault="007025E2" w:rsidP="00D4165A">
      <w:pPr>
        <w:pStyle w:val="ListParagraph"/>
        <w:numPr>
          <w:ilvl w:val="0"/>
          <w:numId w:val="2"/>
        </w:numPr>
        <w:spacing w:before="100" w:beforeAutospacing="1" w:after="100" w:afterAutospacing="1" w:line="240" w:lineRule="auto"/>
        <w:rPr>
          <w:sz w:val="24"/>
          <w:szCs w:val="24"/>
        </w:rPr>
      </w:pPr>
      <w:r w:rsidRPr="007025E2">
        <w:rPr>
          <w:sz w:val="24"/>
          <w:szCs w:val="24"/>
        </w:rPr>
        <w:t>Notify applicants of receipt of his/her resumes.</w:t>
      </w:r>
    </w:p>
    <w:p w:rsidR="00AC4761" w:rsidRDefault="00AC4761" w:rsidP="00AC4761">
      <w:pPr>
        <w:pStyle w:val="ListParagraph"/>
        <w:spacing w:before="100" w:beforeAutospacing="1" w:after="100" w:afterAutospacing="1" w:line="240" w:lineRule="auto"/>
        <w:ind w:left="1800"/>
        <w:rPr>
          <w:sz w:val="24"/>
          <w:szCs w:val="24"/>
        </w:rPr>
      </w:pPr>
    </w:p>
    <w:p w:rsidR="007025E2" w:rsidRPr="00612D55" w:rsidRDefault="007025E2" w:rsidP="00612D55">
      <w:pPr>
        <w:pStyle w:val="ListParagraph"/>
        <w:numPr>
          <w:ilvl w:val="0"/>
          <w:numId w:val="19"/>
        </w:numPr>
        <w:spacing w:before="100" w:beforeAutospacing="1" w:after="100" w:afterAutospacing="1" w:line="240" w:lineRule="auto"/>
        <w:rPr>
          <w:b/>
          <w:sz w:val="24"/>
          <w:szCs w:val="24"/>
          <w:u w:val="single"/>
        </w:rPr>
      </w:pPr>
      <w:r w:rsidRPr="00612D55">
        <w:rPr>
          <w:b/>
          <w:sz w:val="24"/>
          <w:szCs w:val="24"/>
          <w:u w:val="single"/>
        </w:rPr>
        <w:t>Close Job Opportunity Announcement</w:t>
      </w:r>
    </w:p>
    <w:p w:rsidR="007025E2" w:rsidRDefault="007025E2" w:rsidP="00AC4761">
      <w:pPr>
        <w:spacing w:before="100" w:beforeAutospacing="1" w:after="100" w:afterAutospacing="1" w:line="240" w:lineRule="auto"/>
        <w:ind w:left="720" w:firstLine="720"/>
        <w:rPr>
          <w:sz w:val="24"/>
          <w:szCs w:val="24"/>
        </w:rPr>
      </w:pPr>
      <w:r w:rsidRPr="007025E2">
        <w:rPr>
          <w:b/>
          <w:sz w:val="24"/>
          <w:szCs w:val="24"/>
        </w:rPr>
        <w:t>Ownership:</w:t>
      </w:r>
      <w:r w:rsidRPr="007025E2">
        <w:rPr>
          <w:sz w:val="24"/>
          <w:szCs w:val="24"/>
        </w:rPr>
        <w:t xml:space="preserve"> </w:t>
      </w:r>
      <w:r>
        <w:rPr>
          <w:sz w:val="24"/>
          <w:szCs w:val="24"/>
        </w:rPr>
        <w:t>Human Resources</w:t>
      </w:r>
    </w:p>
    <w:p w:rsidR="007025E2" w:rsidRDefault="007025E2" w:rsidP="00D4165A">
      <w:pPr>
        <w:pStyle w:val="ListParagraph"/>
        <w:numPr>
          <w:ilvl w:val="0"/>
          <w:numId w:val="3"/>
        </w:numPr>
        <w:spacing w:before="100" w:beforeAutospacing="1" w:after="100" w:afterAutospacing="1" w:line="240" w:lineRule="auto"/>
        <w:rPr>
          <w:sz w:val="24"/>
          <w:szCs w:val="24"/>
        </w:rPr>
      </w:pPr>
      <w:r>
        <w:rPr>
          <w:sz w:val="24"/>
          <w:szCs w:val="24"/>
        </w:rPr>
        <w:t>Job</w:t>
      </w:r>
      <w:r w:rsidRPr="007025E2">
        <w:t xml:space="preserve"> </w:t>
      </w:r>
      <w:r w:rsidRPr="007025E2">
        <w:rPr>
          <w:sz w:val="24"/>
          <w:szCs w:val="24"/>
        </w:rPr>
        <w:t>Opportunity Announcement removed from website on the closing date.</w:t>
      </w:r>
    </w:p>
    <w:p w:rsidR="00612D55" w:rsidRDefault="00612D55" w:rsidP="00612D55">
      <w:pPr>
        <w:pStyle w:val="ListParagraph"/>
        <w:spacing w:before="100" w:beforeAutospacing="1" w:after="100" w:afterAutospacing="1" w:line="240" w:lineRule="auto"/>
        <w:ind w:left="1500"/>
        <w:rPr>
          <w:sz w:val="24"/>
          <w:szCs w:val="24"/>
        </w:rPr>
      </w:pPr>
    </w:p>
    <w:p w:rsidR="00AC4761" w:rsidRDefault="00AC4761" w:rsidP="00612D55">
      <w:pPr>
        <w:pStyle w:val="ListParagraph"/>
        <w:spacing w:before="100" w:beforeAutospacing="1" w:after="100" w:afterAutospacing="1" w:line="240" w:lineRule="auto"/>
        <w:ind w:left="1500"/>
        <w:rPr>
          <w:sz w:val="24"/>
          <w:szCs w:val="24"/>
        </w:rPr>
      </w:pPr>
    </w:p>
    <w:p w:rsidR="00AC4761" w:rsidRDefault="00AC4761" w:rsidP="00612D55">
      <w:pPr>
        <w:pStyle w:val="ListParagraph"/>
        <w:spacing w:before="100" w:beforeAutospacing="1" w:after="100" w:afterAutospacing="1" w:line="240" w:lineRule="auto"/>
        <w:ind w:left="1500"/>
        <w:rPr>
          <w:sz w:val="24"/>
          <w:szCs w:val="24"/>
        </w:rPr>
      </w:pPr>
    </w:p>
    <w:p w:rsidR="007025E2" w:rsidRPr="00612D55" w:rsidRDefault="007025E2" w:rsidP="00612D55">
      <w:pPr>
        <w:pStyle w:val="ListParagraph"/>
        <w:numPr>
          <w:ilvl w:val="0"/>
          <w:numId w:val="19"/>
        </w:numPr>
        <w:spacing w:before="100" w:beforeAutospacing="1" w:after="100" w:afterAutospacing="1" w:line="240" w:lineRule="auto"/>
        <w:rPr>
          <w:b/>
          <w:sz w:val="24"/>
          <w:szCs w:val="24"/>
          <w:u w:val="single"/>
        </w:rPr>
      </w:pPr>
      <w:r w:rsidRPr="00612D55">
        <w:rPr>
          <w:b/>
          <w:sz w:val="24"/>
          <w:szCs w:val="24"/>
          <w:u w:val="single"/>
        </w:rPr>
        <w:t>Evaluate Resumes</w:t>
      </w:r>
    </w:p>
    <w:p w:rsidR="007025E2" w:rsidRDefault="007025E2" w:rsidP="00AC4761">
      <w:pPr>
        <w:spacing w:after="0" w:line="240" w:lineRule="auto"/>
        <w:ind w:left="1440"/>
        <w:rPr>
          <w:sz w:val="24"/>
          <w:szCs w:val="24"/>
        </w:rPr>
      </w:pPr>
      <w:r w:rsidRPr="007025E2">
        <w:rPr>
          <w:b/>
          <w:sz w:val="24"/>
          <w:szCs w:val="24"/>
        </w:rPr>
        <w:t>Ownership:</w:t>
      </w:r>
      <w:r w:rsidRPr="007025E2">
        <w:rPr>
          <w:sz w:val="24"/>
          <w:szCs w:val="24"/>
        </w:rPr>
        <w:t xml:space="preserve"> Selection Committee </w:t>
      </w:r>
    </w:p>
    <w:p w:rsidR="007025E2" w:rsidRDefault="007025E2" w:rsidP="00AC4761">
      <w:pPr>
        <w:spacing w:after="0" w:line="240" w:lineRule="auto"/>
        <w:ind w:left="720" w:firstLine="720"/>
        <w:rPr>
          <w:b/>
          <w:color w:val="C00000"/>
          <w:sz w:val="24"/>
          <w:szCs w:val="24"/>
        </w:rPr>
      </w:pPr>
      <w:r w:rsidRPr="007025E2">
        <w:rPr>
          <w:b/>
          <w:sz w:val="24"/>
          <w:szCs w:val="24"/>
        </w:rPr>
        <w:t>Maximum number of calendar days:</w:t>
      </w:r>
      <w:r w:rsidRPr="007025E2">
        <w:rPr>
          <w:sz w:val="24"/>
          <w:szCs w:val="24"/>
        </w:rPr>
        <w:t xml:space="preserve"> </w:t>
      </w:r>
      <w:r w:rsidRPr="007025E2">
        <w:rPr>
          <w:b/>
          <w:color w:val="C00000"/>
          <w:sz w:val="24"/>
          <w:szCs w:val="24"/>
        </w:rPr>
        <w:t>5</w:t>
      </w:r>
    </w:p>
    <w:p w:rsidR="005D21E3" w:rsidRDefault="005D21E3" w:rsidP="00CF0093">
      <w:pPr>
        <w:pStyle w:val="ListParagraph"/>
        <w:numPr>
          <w:ilvl w:val="0"/>
          <w:numId w:val="3"/>
        </w:numPr>
        <w:spacing w:after="0" w:line="240" w:lineRule="auto"/>
        <w:rPr>
          <w:sz w:val="24"/>
          <w:szCs w:val="24"/>
        </w:rPr>
      </w:pPr>
      <w:r>
        <w:rPr>
          <w:sz w:val="24"/>
          <w:szCs w:val="24"/>
        </w:rPr>
        <w:t>Complete part 1 of applicant flow log</w:t>
      </w:r>
    </w:p>
    <w:p w:rsidR="00CF0093" w:rsidRPr="00CF0093" w:rsidRDefault="00CF0093" w:rsidP="00CF0093">
      <w:pPr>
        <w:pStyle w:val="ListParagraph"/>
        <w:numPr>
          <w:ilvl w:val="0"/>
          <w:numId w:val="3"/>
        </w:numPr>
        <w:spacing w:after="0" w:line="240" w:lineRule="auto"/>
        <w:rPr>
          <w:sz w:val="24"/>
          <w:szCs w:val="24"/>
        </w:rPr>
      </w:pPr>
      <w:r w:rsidRPr="00CF0093">
        <w:rPr>
          <w:sz w:val="24"/>
          <w:szCs w:val="24"/>
        </w:rPr>
        <w:t xml:space="preserve">Once resumes are evaluated complete </w:t>
      </w:r>
      <w:r w:rsidR="005D21E3">
        <w:rPr>
          <w:sz w:val="24"/>
          <w:szCs w:val="24"/>
        </w:rPr>
        <w:t xml:space="preserve">part 2 of </w:t>
      </w:r>
      <w:r w:rsidRPr="00CF0093">
        <w:rPr>
          <w:sz w:val="24"/>
          <w:szCs w:val="24"/>
        </w:rPr>
        <w:t>applicant flow log</w:t>
      </w:r>
    </w:p>
    <w:p w:rsidR="00A226F1" w:rsidRPr="00A226F1" w:rsidRDefault="00A226F1" w:rsidP="00AC4761">
      <w:pPr>
        <w:spacing w:before="100" w:beforeAutospacing="1" w:after="100" w:afterAutospacing="1" w:line="240" w:lineRule="auto"/>
        <w:ind w:left="1080" w:firstLine="360"/>
        <w:rPr>
          <w:b/>
          <w:sz w:val="24"/>
          <w:szCs w:val="24"/>
        </w:rPr>
      </w:pPr>
      <w:r w:rsidRPr="00A226F1">
        <w:rPr>
          <w:b/>
          <w:sz w:val="24"/>
          <w:szCs w:val="24"/>
        </w:rPr>
        <w:t>Evaluation of Resumes:</w:t>
      </w:r>
    </w:p>
    <w:p w:rsidR="00A226F1" w:rsidRPr="00A226F1" w:rsidRDefault="00A226F1" w:rsidP="00D4165A">
      <w:pPr>
        <w:pStyle w:val="ListParagraph"/>
        <w:numPr>
          <w:ilvl w:val="0"/>
          <w:numId w:val="3"/>
        </w:numPr>
        <w:spacing w:before="100" w:beforeAutospacing="1" w:after="100" w:afterAutospacing="1" w:line="240" w:lineRule="auto"/>
        <w:rPr>
          <w:sz w:val="24"/>
          <w:szCs w:val="24"/>
        </w:rPr>
      </w:pPr>
      <w:r w:rsidRPr="00A226F1">
        <w:rPr>
          <w:sz w:val="24"/>
          <w:szCs w:val="24"/>
        </w:rPr>
        <w:t>Review resumes for minimum qualification determination.</w:t>
      </w:r>
    </w:p>
    <w:p w:rsidR="007025E2" w:rsidRDefault="00A226F1" w:rsidP="00D4165A">
      <w:pPr>
        <w:pStyle w:val="ListParagraph"/>
        <w:numPr>
          <w:ilvl w:val="0"/>
          <w:numId w:val="3"/>
        </w:numPr>
        <w:spacing w:before="100" w:beforeAutospacing="1" w:after="100" w:afterAutospacing="1" w:line="240" w:lineRule="auto"/>
        <w:rPr>
          <w:sz w:val="24"/>
          <w:szCs w:val="24"/>
        </w:rPr>
      </w:pPr>
      <w:r w:rsidRPr="00A226F1">
        <w:rPr>
          <w:sz w:val="24"/>
          <w:szCs w:val="24"/>
        </w:rPr>
        <w:t>Determine resume meets "well-qualified" definition identified on job announcement.</w:t>
      </w:r>
    </w:p>
    <w:p w:rsidR="00A226F1" w:rsidRDefault="00A226F1" w:rsidP="00AC4761">
      <w:pPr>
        <w:spacing w:before="100" w:beforeAutospacing="1" w:after="100" w:afterAutospacing="1" w:line="240" w:lineRule="auto"/>
        <w:ind w:left="720" w:firstLine="720"/>
        <w:rPr>
          <w:b/>
          <w:sz w:val="24"/>
          <w:szCs w:val="24"/>
        </w:rPr>
      </w:pPr>
      <w:r w:rsidRPr="00A226F1">
        <w:rPr>
          <w:b/>
          <w:sz w:val="24"/>
          <w:szCs w:val="24"/>
        </w:rPr>
        <w:t>Rate and rank of resumes:</w:t>
      </w:r>
    </w:p>
    <w:p w:rsidR="00A226F1" w:rsidRPr="00A226F1" w:rsidRDefault="00A226F1" w:rsidP="00D4165A">
      <w:pPr>
        <w:pStyle w:val="ListParagraph"/>
        <w:numPr>
          <w:ilvl w:val="0"/>
          <w:numId w:val="3"/>
        </w:numPr>
        <w:spacing w:before="100" w:beforeAutospacing="1" w:after="100" w:afterAutospacing="1" w:line="240" w:lineRule="auto"/>
        <w:rPr>
          <w:sz w:val="24"/>
          <w:szCs w:val="24"/>
        </w:rPr>
      </w:pPr>
      <w:r w:rsidRPr="00A226F1">
        <w:rPr>
          <w:sz w:val="24"/>
          <w:szCs w:val="24"/>
        </w:rPr>
        <w:t>Rate resumes based on the assessment tool created for the position.</w:t>
      </w:r>
    </w:p>
    <w:p w:rsidR="00A226F1" w:rsidRPr="00A226F1" w:rsidRDefault="00A226F1" w:rsidP="00D4165A">
      <w:pPr>
        <w:pStyle w:val="ListParagraph"/>
        <w:numPr>
          <w:ilvl w:val="0"/>
          <w:numId w:val="3"/>
        </w:numPr>
        <w:spacing w:before="100" w:beforeAutospacing="1" w:after="100" w:afterAutospacing="1" w:line="240" w:lineRule="auto"/>
        <w:rPr>
          <w:b/>
          <w:sz w:val="24"/>
          <w:szCs w:val="24"/>
        </w:rPr>
      </w:pPr>
      <w:r w:rsidRPr="00A226F1">
        <w:rPr>
          <w:sz w:val="24"/>
          <w:szCs w:val="24"/>
        </w:rPr>
        <w:t>Place eligible applicants in the appropriate ranking order (i.e., Highly Recommended, Acceptable or Unacceptable).</w:t>
      </w:r>
    </w:p>
    <w:p w:rsidR="00A226F1" w:rsidRDefault="00A226F1" w:rsidP="00D4165A">
      <w:pPr>
        <w:spacing w:before="100" w:beforeAutospacing="1" w:after="100" w:afterAutospacing="1" w:line="240" w:lineRule="auto"/>
        <w:ind w:firstLine="720"/>
        <w:rPr>
          <w:b/>
          <w:sz w:val="24"/>
          <w:szCs w:val="24"/>
        </w:rPr>
      </w:pPr>
    </w:p>
    <w:p w:rsidR="007025E2" w:rsidRPr="00AC4761" w:rsidRDefault="00A226F1" w:rsidP="00AC4761">
      <w:pPr>
        <w:pStyle w:val="ListParagraph"/>
        <w:numPr>
          <w:ilvl w:val="0"/>
          <w:numId w:val="19"/>
        </w:numPr>
        <w:spacing w:before="100" w:beforeAutospacing="1" w:after="100" w:afterAutospacing="1" w:line="240" w:lineRule="auto"/>
        <w:rPr>
          <w:b/>
          <w:sz w:val="24"/>
          <w:szCs w:val="24"/>
          <w:u w:val="single"/>
        </w:rPr>
      </w:pPr>
      <w:r w:rsidRPr="00AC4761">
        <w:rPr>
          <w:b/>
          <w:sz w:val="24"/>
          <w:szCs w:val="24"/>
          <w:u w:val="single"/>
        </w:rPr>
        <w:t>Review applications, Schedule and Conduct Interview, Check References, Make Selection</w:t>
      </w:r>
    </w:p>
    <w:p w:rsidR="007025E2" w:rsidRDefault="007025E2" w:rsidP="00AC4761">
      <w:pPr>
        <w:spacing w:after="0" w:line="240" w:lineRule="auto"/>
        <w:ind w:left="720" w:firstLine="720"/>
        <w:rPr>
          <w:sz w:val="24"/>
          <w:szCs w:val="24"/>
        </w:rPr>
      </w:pPr>
      <w:r w:rsidRPr="007025E2">
        <w:rPr>
          <w:b/>
          <w:sz w:val="24"/>
          <w:szCs w:val="24"/>
        </w:rPr>
        <w:t>Ownership:</w:t>
      </w:r>
      <w:r w:rsidRPr="007025E2">
        <w:rPr>
          <w:sz w:val="24"/>
          <w:szCs w:val="24"/>
        </w:rPr>
        <w:t xml:space="preserve"> Selection Committee </w:t>
      </w:r>
    </w:p>
    <w:p w:rsidR="007025E2" w:rsidRDefault="007025E2" w:rsidP="00AC4761">
      <w:pPr>
        <w:spacing w:after="0" w:line="240" w:lineRule="auto"/>
        <w:ind w:left="720" w:firstLine="720"/>
        <w:rPr>
          <w:b/>
          <w:color w:val="C00000"/>
          <w:sz w:val="24"/>
          <w:szCs w:val="24"/>
        </w:rPr>
      </w:pPr>
      <w:r w:rsidRPr="007025E2">
        <w:rPr>
          <w:b/>
          <w:sz w:val="24"/>
          <w:szCs w:val="24"/>
        </w:rPr>
        <w:t>Maximum number of calendar days:</w:t>
      </w:r>
      <w:r w:rsidRPr="007025E2">
        <w:rPr>
          <w:sz w:val="24"/>
          <w:szCs w:val="24"/>
        </w:rPr>
        <w:t xml:space="preserve"> </w:t>
      </w:r>
      <w:r w:rsidRPr="007025E2">
        <w:rPr>
          <w:b/>
          <w:color w:val="C00000"/>
          <w:sz w:val="24"/>
          <w:szCs w:val="24"/>
        </w:rPr>
        <w:t>5</w:t>
      </w:r>
    </w:p>
    <w:p w:rsidR="00A226F1" w:rsidRPr="00A226F1" w:rsidRDefault="00A226F1" w:rsidP="00AC4761">
      <w:pPr>
        <w:spacing w:before="100" w:beforeAutospacing="1" w:after="100" w:afterAutospacing="1" w:line="240" w:lineRule="auto"/>
        <w:ind w:left="720" w:firstLine="720"/>
        <w:rPr>
          <w:b/>
          <w:color w:val="C00000"/>
          <w:sz w:val="24"/>
          <w:szCs w:val="24"/>
        </w:rPr>
      </w:pPr>
      <w:r w:rsidRPr="00A226F1">
        <w:rPr>
          <w:b/>
          <w:sz w:val="24"/>
          <w:szCs w:val="24"/>
        </w:rPr>
        <w:t>Review Resumes of eligible candidates:</w:t>
      </w:r>
    </w:p>
    <w:p w:rsidR="00A226F1" w:rsidRPr="00A226F1" w:rsidRDefault="00A226F1" w:rsidP="00D4165A">
      <w:pPr>
        <w:pStyle w:val="ListParagraph"/>
        <w:numPr>
          <w:ilvl w:val="0"/>
          <w:numId w:val="2"/>
        </w:numPr>
        <w:spacing w:before="100" w:beforeAutospacing="1" w:after="100" w:afterAutospacing="1" w:line="240" w:lineRule="auto"/>
        <w:rPr>
          <w:b/>
          <w:sz w:val="24"/>
          <w:szCs w:val="24"/>
          <w:u w:val="single"/>
        </w:rPr>
      </w:pPr>
      <w:r w:rsidRPr="00A226F1">
        <w:rPr>
          <w:sz w:val="24"/>
          <w:szCs w:val="24"/>
        </w:rPr>
        <w:t>Determine the best eligible candidates for the position based on a review of the resumes and all appropriate documents by the selecting official.</w:t>
      </w:r>
      <w:r>
        <w:rPr>
          <w:sz w:val="24"/>
          <w:szCs w:val="24"/>
        </w:rPr>
        <w:t xml:space="preserve"> </w:t>
      </w:r>
    </w:p>
    <w:p w:rsidR="00A226F1" w:rsidRDefault="00A226F1" w:rsidP="00AC4761">
      <w:pPr>
        <w:spacing w:before="100" w:beforeAutospacing="1" w:after="100" w:afterAutospacing="1" w:line="240" w:lineRule="auto"/>
        <w:ind w:left="720"/>
        <w:rPr>
          <w:b/>
          <w:color w:val="C00000"/>
          <w:sz w:val="24"/>
          <w:szCs w:val="24"/>
        </w:rPr>
      </w:pPr>
      <w:r w:rsidRPr="00A226F1">
        <w:rPr>
          <w:b/>
          <w:color w:val="C00000"/>
          <w:sz w:val="24"/>
          <w:szCs w:val="24"/>
        </w:rPr>
        <w:t>All interview appointments must be scheduled so that a designated official from the Payroll and Benefits office will be in attendance to monitor the interviews to make sure the proper procedures are being followed.</w:t>
      </w:r>
    </w:p>
    <w:p w:rsidR="00A226F1" w:rsidRPr="00A226F1" w:rsidRDefault="00A226F1" w:rsidP="00AC4761">
      <w:pPr>
        <w:spacing w:before="100" w:beforeAutospacing="1" w:after="100" w:afterAutospacing="1" w:line="240" w:lineRule="auto"/>
        <w:ind w:left="720" w:firstLine="720"/>
        <w:rPr>
          <w:b/>
          <w:color w:val="C00000"/>
          <w:sz w:val="24"/>
          <w:szCs w:val="24"/>
        </w:rPr>
      </w:pPr>
      <w:r>
        <w:rPr>
          <w:b/>
          <w:sz w:val="24"/>
          <w:szCs w:val="24"/>
        </w:rPr>
        <w:t>Schedule and conduct interviews</w:t>
      </w:r>
      <w:r w:rsidRPr="00A226F1">
        <w:rPr>
          <w:b/>
          <w:sz w:val="24"/>
          <w:szCs w:val="24"/>
        </w:rPr>
        <w:t>:</w:t>
      </w:r>
    </w:p>
    <w:p w:rsidR="00A226F1" w:rsidRPr="00A226F1" w:rsidRDefault="00A226F1" w:rsidP="00D4165A">
      <w:pPr>
        <w:pStyle w:val="ListParagraph"/>
        <w:numPr>
          <w:ilvl w:val="0"/>
          <w:numId w:val="2"/>
        </w:numPr>
        <w:spacing w:before="100" w:beforeAutospacing="1" w:after="100" w:afterAutospacing="1" w:line="240" w:lineRule="auto"/>
        <w:rPr>
          <w:sz w:val="24"/>
          <w:szCs w:val="24"/>
        </w:rPr>
      </w:pPr>
      <w:r w:rsidRPr="00A226F1">
        <w:rPr>
          <w:sz w:val="24"/>
          <w:szCs w:val="24"/>
        </w:rPr>
        <w:t>Develop interview questions specific to the position.</w:t>
      </w:r>
    </w:p>
    <w:p w:rsidR="00A226F1" w:rsidRPr="00A226F1" w:rsidRDefault="00A226F1" w:rsidP="00D4165A">
      <w:pPr>
        <w:pStyle w:val="ListParagraph"/>
        <w:numPr>
          <w:ilvl w:val="0"/>
          <w:numId w:val="2"/>
        </w:numPr>
        <w:spacing w:before="100" w:beforeAutospacing="1" w:after="100" w:afterAutospacing="1" w:line="240" w:lineRule="auto"/>
        <w:rPr>
          <w:sz w:val="24"/>
          <w:szCs w:val="24"/>
        </w:rPr>
      </w:pPr>
      <w:r w:rsidRPr="00A226F1">
        <w:rPr>
          <w:sz w:val="24"/>
          <w:szCs w:val="24"/>
        </w:rPr>
        <w:t>Identify best candidate(s) for the position based on the interview process.</w:t>
      </w:r>
    </w:p>
    <w:p w:rsidR="00A226F1" w:rsidRPr="00A226F1" w:rsidRDefault="00A226F1" w:rsidP="00D4165A">
      <w:pPr>
        <w:pStyle w:val="ListParagraph"/>
        <w:numPr>
          <w:ilvl w:val="0"/>
          <w:numId w:val="2"/>
        </w:numPr>
        <w:spacing w:before="100" w:beforeAutospacing="1" w:after="100" w:afterAutospacing="1" w:line="240" w:lineRule="auto"/>
        <w:rPr>
          <w:b/>
          <w:sz w:val="24"/>
          <w:szCs w:val="24"/>
          <w:u w:val="single"/>
        </w:rPr>
      </w:pPr>
      <w:r w:rsidRPr="00A226F1">
        <w:rPr>
          <w:sz w:val="24"/>
          <w:szCs w:val="24"/>
        </w:rPr>
        <w:t>Check references.</w:t>
      </w:r>
    </w:p>
    <w:p w:rsidR="00612D55" w:rsidRDefault="00612D55" w:rsidP="00D4165A">
      <w:pPr>
        <w:spacing w:before="100" w:beforeAutospacing="1" w:after="100" w:afterAutospacing="1" w:line="240" w:lineRule="auto"/>
        <w:rPr>
          <w:b/>
          <w:sz w:val="24"/>
          <w:szCs w:val="24"/>
          <w:u w:val="single"/>
        </w:rPr>
      </w:pPr>
    </w:p>
    <w:p w:rsidR="007025E2" w:rsidRPr="00AC4761" w:rsidRDefault="00612D55" w:rsidP="00AC4761">
      <w:pPr>
        <w:pStyle w:val="ListParagraph"/>
        <w:numPr>
          <w:ilvl w:val="0"/>
          <w:numId w:val="19"/>
        </w:numPr>
        <w:spacing w:before="100" w:beforeAutospacing="1" w:after="100" w:afterAutospacing="1" w:line="240" w:lineRule="auto"/>
        <w:rPr>
          <w:b/>
          <w:sz w:val="24"/>
          <w:szCs w:val="24"/>
          <w:u w:val="single"/>
        </w:rPr>
      </w:pPr>
      <w:r w:rsidRPr="00AC4761">
        <w:rPr>
          <w:b/>
          <w:sz w:val="24"/>
          <w:szCs w:val="24"/>
          <w:u w:val="single"/>
        </w:rPr>
        <w:t>S</w:t>
      </w:r>
      <w:r w:rsidR="00A226F1" w:rsidRPr="00AC4761">
        <w:rPr>
          <w:b/>
          <w:sz w:val="24"/>
          <w:szCs w:val="24"/>
          <w:u w:val="single"/>
        </w:rPr>
        <w:t>econd Interview</w:t>
      </w:r>
    </w:p>
    <w:p w:rsidR="00A226F1" w:rsidRPr="00A226F1" w:rsidRDefault="00A226F1" w:rsidP="00AC4761">
      <w:pPr>
        <w:spacing w:before="100" w:beforeAutospacing="1" w:after="100" w:afterAutospacing="1" w:line="240" w:lineRule="auto"/>
        <w:ind w:left="720"/>
        <w:rPr>
          <w:sz w:val="24"/>
          <w:szCs w:val="24"/>
        </w:rPr>
      </w:pPr>
      <w:r w:rsidRPr="00A226F1">
        <w:rPr>
          <w:sz w:val="24"/>
          <w:szCs w:val="24"/>
        </w:rPr>
        <w:t>The search committee chair forwards the candidates to the hiring supervisor to conduct the second interview.</w:t>
      </w:r>
    </w:p>
    <w:p w:rsidR="007025E2" w:rsidRDefault="007025E2" w:rsidP="00AC4761">
      <w:pPr>
        <w:spacing w:after="0" w:line="240" w:lineRule="auto"/>
        <w:ind w:left="720" w:firstLine="720"/>
        <w:rPr>
          <w:sz w:val="24"/>
          <w:szCs w:val="24"/>
        </w:rPr>
      </w:pPr>
      <w:r w:rsidRPr="007025E2">
        <w:rPr>
          <w:b/>
          <w:sz w:val="24"/>
          <w:szCs w:val="24"/>
        </w:rPr>
        <w:t>Ownership:</w:t>
      </w:r>
      <w:r w:rsidRPr="007025E2">
        <w:rPr>
          <w:sz w:val="24"/>
          <w:szCs w:val="24"/>
        </w:rPr>
        <w:t xml:space="preserve"> </w:t>
      </w:r>
      <w:r w:rsidR="00A226F1">
        <w:rPr>
          <w:sz w:val="24"/>
          <w:szCs w:val="24"/>
        </w:rPr>
        <w:t>Hiring Supervisor</w:t>
      </w:r>
      <w:r w:rsidRPr="007025E2">
        <w:rPr>
          <w:sz w:val="24"/>
          <w:szCs w:val="24"/>
        </w:rPr>
        <w:t xml:space="preserve"> </w:t>
      </w:r>
    </w:p>
    <w:p w:rsidR="007025E2" w:rsidRDefault="007025E2" w:rsidP="00AC4761">
      <w:pPr>
        <w:spacing w:after="0" w:line="240" w:lineRule="auto"/>
        <w:ind w:left="720" w:firstLine="720"/>
        <w:rPr>
          <w:b/>
          <w:color w:val="C00000"/>
          <w:sz w:val="24"/>
          <w:szCs w:val="24"/>
        </w:rPr>
      </w:pPr>
      <w:r w:rsidRPr="007025E2">
        <w:rPr>
          <w:b/>
          <w:sz w:val="24"/>
          <w:szCs w:val="24"/>
        </w:rPr>
        <w:t>Maximum number of calendar days:</w:t>
      </w:r>
      <w:r w:rsidRPr="007025E2">
        <w:rPr>
          <w:sz w:val="24"/>
          <w:szCs w:val="24"/>
        </w:rPr>
        <w:t xml:space="preserve"> </w:t>
      </w:r>
      <w:r w:rsidRPr="007025E2">
        <w:rPr>
          <w:b/>
          <w:color w:val="C00000"/>
          <w:sz w:val="24"/>
          <w:szCs w:val="24"/>
        </w:rPr>
        <w:t>5</w:t>
      </w:r>
    </w:p>
    <w:p w:rsidR="00A226F1" w:rsidRPr="00AC4761" w:rsidRDefault="00A226F1" w:rsidP="00AC4761">
      <w:pPr>
        <w:spacing w:before="100" w:beforeAutospacing="1" w:after="100" w:afterAutospacing="1" w:line="240" w:lineRule="auto"/>
        <w:ind w:left="720" w:firstLine="720"/>
        <w:rPr>
          <w:b/>
          <w:color w:val="C00000"/>
          <w:sz w:val="24"/>
          <w:szCs w:val="24"/>
        </w:rPr>
      </w:pPr>
      <w:r w:rsidRPr="00AC4761">
        <w:rPr>
          <w:b/>
          <w:sz w:val="24"/>
          <w:szCs w:val="24"/>
        </w:rPr>
        <w:t>Review resumes of eligible candidates:</w:t>
      </w:r>
    </w:p>
    <w:p w:rsidR="00D4165A" w:rsidRPr="00D4165A" w:rsidRDefault="00D4165A" w:rsidP="00D4165A">
      <w:pPr>
        <w:pStyle w:val="ListParagraph"/>
        <w:numPr>
          <w:ilvl w:val="0"/>
          <w:numId w:val="2"/>
        </w:numPr>
        <w:spacing w:before="100" w:beforeAutospacing="1" w:after="100" w:afterAutospacing="1" w:line="240" w:lineRule="auto"/>
        <w:rPr>
          <w:sz w:val="24"/>
          <w:szCs w:val="24"/>
        </w:rPr>
      </w:pPr>
      <w:r w:rsidRPr="00D4165A">
        <w:rPr>
          <w:sz w:val="24"/>
          <w:szCs w:val="24"/>
        </w:rPr>
        <w:t>Schedule and conduct interviews.</w:t>
      </w:r>
    </w:p>
    <w:p w:rsidR="007025E2" w:rsidRPr="00D4165A" w:rsidRDefault="00D4165A" w:rsidP="00D4165A">
      <w:pPr>
        <w:pStyle w:val="ListParagraph"/>
        <w:numPr>
          <w:ilvl w:val="0"/>
          <w:numId w:val="2"/>
        </w:numPr>
        <w:spacing w:before="100" w:beforeAutospacing="1" w:after="100" w:afterAutospacing="1" w:line="240" w:lineRule="auto"/>
        <w:rPr>
          <w:sz w:val="24"/>
          <w:szCs w:val="24"/>
        </w:rPr>
      </w:pPr>
      <w:r w:rsidRPr="00D4165A">
        <w:rPr>
          <w:sz w:val="24"/>
          <w:szCs w:val="24"/>
        </w:rPr>
        <w:t>Develop interview questions specific to the position.</w:t>
      </w:r>
    </w:p>
    <w:p w:rsidR="007025E2" w:rsidRDefault="00D4165A" w:rsidP="00AC4761">
      <w:pPr>
        <w:spacing w:before="100" w:beforeAutospacing="1" w:after="100" w:afterAutospacing="1" w:line="240" w:lineRule="auto"/>
        <w:ind w:left="720"/>
        <w:rPr>
          <w:b/>
          <w:color w:val="C00000"/>
          <w:sz w:val="24"/>
          <w:szCs w:val="24"/>
        </w:rPr>
      </w:pPr>
      <w:r w:rsidRPr="00D4165A">
        <w:rPr>
          <w:b/>
          <w:color w:val="C00000"/>
          <w:sz w:val="24"/>
          <w:szCs w:val="24"/>
        </w:rPr>
        <w:t>All interview appointments must be scheduled so that a designated official from the Payroll and Benefits office will be in attendance to monitor the interviews to make sure the proper procedures are being followed.</w:t>
      </w:r>
    </w:p>
    <w:p w:rsidR="00AC4761" w:rsidRDefault="00D4165A" w:rsidP="00FB16B0">
      <w:pPr>
        <w:pStyle w:val="ListParagraph"/>
        <w:numPr>
          <w:ilvl w:val="0"/>
          <w:numId w:val="22"/>
        </w:numPr>
        <w:spacing w:before="100" w:beforeAutospacing="1" w:after="100" w:afterAutospacing="1" w:line="240" w:lineRule="auto"/>
        <w:ind w:left="1800"/>
        <w:rPr>
          <w:sz w:val="24"/>
          <w:szCs w:val="24"/>
        </w:rPr>
      </w:pPr>
      <w:r w:rsidRPr="00AC4761">
        <w:rPr>
          <w:sz w:val="24"/>
          <w:szCs w:val="24"/>
        </w:rPr>
        <w:t xml:space="preserve">Identify best candidate(s) for the position based on the interview process </w:t>
      </w:r>
    </w:p>
    <w:p w:rsidR="00D4165A" w:rsidRPr="00AC4761" w:rsidRDefault="00AC4761" w:rsidP="00AC4761">
      <w:pPr>
        <w:pStyle w:val="ListParagraph"/>
        <w:numPr>
          <w:ilvl w:val="0"/>
          <w:numId w:val="22"/>
        </w:numPr>
        <w:spacing w:before="100" w:beforeAutospacing="1" w:after="100" w:afterAutospacing="1" w:line="240" w:lineRule="auto"/>
        <w:ind w:left="1800"/>
        <w:rPr>
          <w:sz w:val="24"/>
          <w:szCs w:val="24"/>
        </w:rPr>
      </w:pPr>
      <w:r>
        <w:rPr>
          <w:sz w:val="24"/>
          <w:szCs w:val="24"/>
        </w:rPr>
        <w:t>O</w:t>
      </w:r>
      <w:r w:rsidR="00D4165A" w:rsidRPr="00AC4761">
        <w:rPr>
          <w:sz w:val="24"/>
          <w:szCs w:val="24"/>
        </w:rPr>
        <w:t xml:space="preserve">nce the hiring supervisor has conducted the follow up interview and made his/her selection, for the position, he/she is to process a hiring request. The hiring request is to be processed and forwarded for signatures. </w:t>
      </w:r>
      <w:r w:rsidR="00D4165A" w:rsidRPr="00AC4761">
        <w:rPr>
          <w:b/>
          <w:color w:val="C00000"/>
          <w:sz w:val="24"/>
          <w:szCs w:val="24"/>
        </w:rPr>
        <w:t>(Please attach all documents with the hiring request)</w:t>
      </w:r>
      <w:r w:rsidR="00D4165A" w:rsidRPr="00AC4761">
        <w:rPr>
          <w:sz w:val="24"/>
          <w:szCs w:val="24"/>
        </w:rPr>
        <w:t>.</w:t>
      </w:r>
    </w:p>
    <w:p w:rsidR="00D4165A" w:rsidRDefault="00D4165A" w:rsidP="00D4165A">
      <w:pPr>
        <w:pStyle w:val="ListParagraph"/>
        <w:spacing w:before="100" w:beforeAutospacing="1" w:after="100" w:afterAutospacing="1" w:line="240" w:lineRule="auto"/>
        <w:rPr>
          <w:sz w:val="24"/>
          <w:szCs w:val="24"/>
        </w:rPr>
      </w:pPr>
    </w:p>
    <w:p w:rsidR="00AC4761" w:rsidRDefault="00AC4761" w:rsidP="00D4165A">
      <w:pPr>
        <w:pStyle w:val="ListParagraph"/>
        <w:spacing w:before="100" w:beforeAutospacing="1" w:after="100" w:afterAutospacing="1" w:line="240" w:lineRule="auto"/>
        <w:rPr>
          <w:sz w:val="24"/>
          <w:szCs w:val="24"/>
        </w:rPr>
      </w:pPr>
    </w:p>
    <w:p w:rsidR="00AC4761" w:rsidRPr="00D4165A" w:rsidRDefault="00AC4761" w:rsidP="00D4165A">
      <w:pPr>
        <w:pStyle w:val="ListParagraph"/>
        <w:spacing w:before="100" w:beforeAutospacing="1" w:after="100" w:afterAutospacing="1" w:line="240" w:lineRule="auto"/>
        <w:rPr>
          <w:sz w:val="24"/>
          <w:szCs w:val="24"/>
        </w:rPr>
      </w:pPr>
    </w:p>
    <w:p w:rsidR="00D4165A" w:rsidRPr="00AC4761" w:rsidRDefault="00D4165A" w:rsidP="00AC4761">
      <w:pPr>
        <w:pStyle w:val="ListParagraph"/>
        <w:numPr>
          <w:ilvl w:val="0"/>
          <w:numId w:val="19"/>
        </w:numPr>
        <w:spacing w:before="100" w:beforeAutospacing="1" w:after="100" w:afterAutospacing="1" w:line="240" w:lineRule="auto"/>
        <w:rPr>
          <w:b/>
          <w:sz w:val="24"/>
          <w:szCs w:val="24"/>
          <w:u w:val="single"/>
        </w:rPr>
      </w:pPr>
      <w:r w:rsidRPr="00AC4761">
        <w:rPr>
          <w:b/>
          <w:sz w:val="24"/>
          <w:szCs w:val="24"/>
          <w:u w:val="single"/>
        </w:rPr>
        <w:t xml:space="preserve">Job Offer and Acceptance </w:t>
      </w:r>
    </w:p>
    <w:p w:rsidR="00D4165A" w:rsidRDefault="00D4165A" w:rsidP="00AC4761">
      <w:pPr>
        <w:spacing w:before="100" w:beforeAutospacing="1" w:after="100" w:afterAutospacing="1" w:line="240" w:lineRule="auto"/>
        <w:ind w:left="720"/>
        <w:rPr>
          <w:sz w:val="24"/>
          <w:szCs w:val="24"/>
        </w:rPr>
      </w:pPr>
      <w:r w:rsidRPr="00D4165A">
        <w:rPr>
          <w:sz w:val="24"/>
          <w:szCs w:val="24"/>
        </w:rPr>
        <w:t>Once the hiring request has been approved, the hiring supervisor will be notified. At that time a tentative offer can be made.</w:t>
      </w:r>
    </w:p>
    <w:p w:rsidR="00D4165A" w:rsidRDefault="00D4165A" w:rsidP="00AC4761">
      <w:pPr>
        <w:spacing w:after="0" w:line="240" w:lineRule="auto"/>
        <w:ind w:left="720" w:firstLine="720"/>
        <w:rPr>
          <w:sz w:val="24"/>
          <w:szCs w:val="24"/>
        </w:rPr>
      </w:pPr>
      <w:r w:rsidRPr="007025E2">
        <w:rPr>
          <w:b/>
          <w:sz w:val="24"/>
          <w:szCs w:val="24"/>
        </w:rPr>
        <w:t>Ownership:</w:t>
      </w:r>
      <w:r w:rsidRPr="007025E2">
        <w:rPr>
          <w:sz w:val="24"/>
          <w:szCs w:val="24"/>
        </w:rPr>
        <w:t xml:space="preserve"> </w:t>
      </w:r>
      <w:r>
        <w:rPr>
          <w:sz w:val="24"/>
          <w:szCs w:val="24"/>
        </w:rPr>
        <w:t>Hiring Supervisor</w:t>
      </w:r>
      <w:r w:rsidRPr="007025E2">
        <w:rPr>
          <w:sz w:val="24"/>
          <w:szCs w:val="24"/>
        </w:rPr>
        <w:t xml:space="preserve"> </w:t>
      </w:r>
    </w:p>
    <w:p w:rsidR="00D4165A" w:rsidRDefault="00D4165A" w:rsidP="00AC4761">
      <w:pPr>
        <w:spacing w:after="0" w:line="240" w:lineRule="auto"/>
        <w:ind w:left="720" w:firstLine="720"/>
        <w:rPr>
          <w:b/>
          <w:color w:val="C00000"/>
          <w:sz w:val="24"/>
          <w:szCs w:val="24"/>
        </w:rPr>
      </w:pPr>
      <w:r w:rsidRPr="007025E2">
        <w:rPr>
          <w:b/>
          <w:sz w:val="24"/>
          <w:szCs w:val="24"/>
        </w:rPr>
        <w:t>Maximum number of calendar days:</w:t>
      </w:r>
      <w:r w:rsidRPr="007025E2">
        <w:rPr>
          <w:sz w:val="24"/>
          <w:szCs w:val="24"/>
        </w:rPr>
        <w:t xml:space="preserve"> </w:t>
      </w:r>
      <w:r>
        <w:rPr>
          <w:b/>
          <w:color w:val="C00000"/>
          <w:sz w:val="24"/>
          <w:szCs w:val="24"/>
        </w:rPr>
        <w:t>3</w:t>
      </w:r>
    </w:p>
    <w:p w:rsidR="00AB2AF5" w:rsidRDefault="00D4165A" w:rsidP="00AB2AF5">
      <w:pPr>
        <w:pStyle w:val="ListParagraph"/>
        <w:numPr>
          <w:ilvl w:val="0"/>
          <w:numId w:val="24"/>
        </w:numPr>
        <w:spacing w:before="100" w:beforeAutospacing="1" w:after="100" w:afterAutospacing="1" w:line="240" w:lineRule="auto"/>
        <w:ind w:left="1800" w:hanging="360"/>
        <w:rPr>
          <w:sz w:val="24"/>
          <w:szCs w:val="24"/>
        </w:rPr>
      </w:pPr>
      <w:r w:rsidRPr="00D4165A">
        <w:rPr>
          <w:sz w:val="24"/>
          <w:szCs w:val="24"/>
        </w:rPr>
        <w:t>Extend a tentative job offer to selectee contingent upon background check.</w:t>
      </w:r>
      <w:r w:rsidR="00AB2AF5" w:rsidRPr="00AB2AF5">
        <w:rPr>
          <w:sz w:val="24"/>
          <w:szCs w:val="24"/>
        </w:rPr>
        <w:t xml:space="preserve"> </w:t>
      </w:r>
    </w:p>
    <w:p w:rsidR="00AB2AF5" w:rsidRPr="00D4165A" w:rsidRDefault="00AB2AF5" w:rsidP="00AB2AF5">
      <w:pPr>
        <w:pStyle w:val="ListParagraph"/>
        <w:numPr>
          <w:ilvl w:val="0"/>
          <w:numId w:val="24"/>
        </w:numPr>
        <w:spacing w:before="100" w:beforeAutospacing="1" w:after="100" w:afterAutospacing="1" w:line="240" w:lineRule="auto"/>
        <w:ind w:left="1800" w:hanging="360"/>
        <w:rPr>
          <w:sz w:val="24"/>
          <w:szCs w:val="24"/>
        </w:rPr>
      </w:pPr>
      <w:r w:rsidRPr="00D4165A">
        <w:rPr>
          <w:sz w:val="24"/>
          <w:szCs w:val="24"/>
        </w:rPr>
        <w:t>Allow selectee to accept or decline job offer</w:t>
      </w:r>
    </w:p>
    <w:p w:rsidR="00AB2AF5" w:rsidRPr="00D4165A" w:rsidRDefault="00AB2AF5" w:rsidP="00AB2AF5">
      <w:pPr>
        <w:pStyle w:val="ListParagraph"/>
        <w:numPr>
          <w:ilvl w:val="0"/>
          <w:numId w:val="24"/>
        </w:numPr>
        <w:spacing w:before="100" w:beforeAutospacing="1" w:after="100" w:afterAutospacing="1" w:line="240" w:lineRule="auto"/>
        <w:ind w:left="1800" w:hanging="360"/>
        <w:rPr>
          <w:sz w:val="24"/>
          <w:szCs w:val="24"/>
        </w:rPr>
      </w:pPr>
      <w:r w:rsidRPr="00D4165A">
        <w:rPr>
          <w:sz w:val="24"/>
          <w:szCs w:val="24"/>
        </w:rPr>
        <w:t>Once accepted, please make necessary arrangements with Payroll and Benefits to begin the on-boarding process.</w:t>
      </w:r>
    </w:p>
    <w:p w:rsidR="00AB2AF5" w:rsidRDefault="00AB2AF5" w:rsidP="00AB2AF5">
      <w:pPr>
        <w:pStyle w:val="ListParagraph"/>
        <w:numPr>
          <w:ilvl w:val="0"/>
          <w:numId w:val="24"/>
        </w:numPr>
        <w:spacing w:before="100" w:beforeAutospacing="1" w:after="100" w:afterAutospacing="1" w:line="240" w:lineRule="auto"/>
        <w:ind w:left="1800" w:hanging="360"/>
        <w:rPr>
          <w:sz w:val="24"/>
          <w:szCs w:val="24"/>
        </w:rPr>
      </w:pPr>
      <w:r w:rsidRPr="00D4165A">
        <w:rPr>
          <w:sz w:val="24"/>
          <w:szCs w:val="24"/>
        </w:rPr>
        <w:t>If declined, hiring supervisor has the option to go to the next applicant.</w:t>
      </w:r>
    </w:p>
    <w:p w:rsidR="00AB2AF5" w:rsidRDefault="00AB2AF5" w:rsidP="00AB2AF5">
      <w:pPr>
        <w:spacing w:before="100" w:beforeAutospacing="1" w:after="100" w:afterAutospacing="1" w:line="240" w:lineRule="auto"/>
        <w:rPr>
          <w:sz w:val="24"/>
          <w:szCs w:val="24"/>
        </w:rPr>
      </w:pPr>
    </w:p>
    <w:p w:rsidR="00D4165A" w:rsidRDefault="00D4165A" w:rsidP="00AC4761">
      <w:pPr>
        <w:pStyle w:val="ListParagraph"/>
        <w:numPr>
          <w:ilvl w:val="0"/>
          <w:numId w:val="23"/>
        </w:numPr>
        <w:tabs>
          <w:tab w:val="left" w:pos="1800"/>
        </w:tabs>
        <w:spacing w:before="100" w:beforeAutospacing="1" w:after="100" w:afterAutospacing="1" w:line="240" w:lineRule="auto"/>
        <w:ind w:left="1800" w:hanging="360"/>
        <w:rPr>
          <w:sz w:val="24"/>
          <w:szCs w:val="24"/>
        </w:rPr>
      </w:pPr>
      <w:r w:rsidRPr="00D4165A">
        <w:rPr>
          <w:sz w:val="24"/>
          <w:szCs w:val="24"/>
        </w:rPr>
        <w:lastRenderedPageBreak/>
        <w:t xml:space="preserve">Notify remaining applicants that a selection was made. </w:t>
      </w:r>
      <w:r w:rsidR="00AC4761">
        <w:rPr>
          <w:sz w:val="24"/>
          <w:szCs w:val="24"/>
        </w:rPr>
        <w:t xml:space="preserve"> </w:t>
      </w:r>
      <w:r w:rsidRPr="00AC4761">
        <w:rPr>
          <w:sz w:val="24"/>
          <w:szCs w:val="24"/>
        </w:rPr>
        <w:t>(See At</w:t>
      </w:r>
      <w:r w:rsidR="00AC4761" w:rsidRPr="00AC4761">
        <w:rPr>
          <w:sz w:val="24"/>
          <w:szCs w:val="24"/>
        </w:rPr>
        <w:t xml:space="preserve">tached "Thank </w:t>
      </w:r>
      <w:r w:rsidRPr="00AC4761">
        <w:rPr>
          <w:sz w:val="24"/>
          <w:szCs w:val="24"/>
        </w:rPr>
        <w:t>you" letter)</w:t>
      </w:r>
    </w:p>
    <w:p w:rsidR="00AB2AF5" w:rsidRPr="00AB2AF5" w:rsidRDefault="00AB2AF5" w:rsidP="00AB2AF5">
      <w:pPr>
        <w:tabs>
          <w:tab w:val="left" w:pos="1800"/>
        </w:tabs>
        <w:spacing w:before="100" w:beforeAutospacing="1" w:after="100" w:afterAutospacing="1" w:line="240" w:lineRule="auto"/>
        <w:rPr>
          <w:sz w:val="24"/>
          <w:szCs w:val="24"/>
        </w:rPr>
      </w:pPr>
    </w:p>
    <w:p w:rsidR="00D4165A" w:rsidRPr="00AC4761" w:rsidRDefault="00D4165A" w:rsidP="00AC4761">
      <w:pPr>
        <w:pStyle w:val="ListParagraph"/>
        <w:numPr>
          <w:ilvl w:val="0"/>
          <w:numId w:val="19"/>
        </w:numPr>
        <w:spacing w:before="100" w:beforeAutospacing="1" w:after="100" w:afterAutospacing="1" w:line="240" w:lineRule="auto"/>
        <w:rPr>
          <w:b/>
          <w:sz w:val="24"/>
          <w:szCs w:val="24"/>
          <w:u w:val="single"/>
        </w:rPr>
      </w:pPr>
      <w:r w:rsidRPr="00AC4761">
        <w:rPr>
          <w:b/>
          <w:sz w:val="24"/>
          <w:szCs w:val="24"/>
          <w:u w:val="single"/>
        </w:rPr>
        <w:t>Thank you letter</w:t>
      </w:r>
    </w:p>
    <w:p w:rsidR="00D4165A" w:rsidRDefault="00D4165A" w:rsidP="00AC4761">
      <w:pPr>
        <w:spacing w:after="0" w:line="240" w:lineRule="auto"/>
        <w:ind w:left="720" w:firstLine="720"/>
        <w:rPr>
          <w:sz w:val="24"/>
          <w:szCs w:val="24"/>
        </w:rPr>
      </w:pPr>
      <w:r w:rsidRPr="007025E2">
        <w:rPr>
          <w:b/>
          <w:sz w:val="24"/>
          <w:szCs w:val="24"/>
        </w:rPr>
        <w:t>Ownership:</w:t>
      </w:r>
      <w:r w:rsidRPr="007025E2">
        <w:rPr>
          <w:sz w:val="24"/>
          <w:szCs w:val="24"/>
        </w:rPr>
        <w:t xml:space="preserve"> </w:t>
      </w:r>
      <w:r>
        <w:rPr>
          <w:sz w:val="24"/>
          <w:szCs w:val="24"/>
        </w:rPr>
        <w:t>Hiring Supervisor</w:t>
      </w:r>
      <w:r w:rsidRPr="007025E2">
        <w:rPr>
          <w:sz w:val="24"/>
          <w:szCs w:val="24"/>
        </w:rPr>
        <w:t xml:space="preserve"> </w:t>
      </w:r>
    </w:p>
    <w:p w:rsidR="00D4165A" w:rsidRDefault="00D4165A" w:rsidP="00AC4761">
      <w:pPr>
        <w:spacing w:after="0" w:line="240" w:lineRule="auto"/>
        <w:ind w:left="720" w:firstLine="720"/>
        <w:rPr>
          <w:b/>
          <w:color w:val="C00000"/>
          <w:sz w:val="24"/>
          <w:szCs w:val="24"/>
        </w:rPr>
      </w:pPr>
      <w:r w:rsidRPr="007025E2">
        <w:rPr>
          <w:b/>
          <w:sz w:val="24"/>
          <w:szCs w:val="24"/>
        </w:rPr>
        <w:t>Maximum number of calendar days:</w:t>
      </w:r>
      <w:r w:rsidRPr="007025E2">
        <w:rPr>
          <w:sz w:val="24"/>
          <w:szCs w:val="24"/>
        </w:rPr>
        <w:t xml:space="preserve"> </w:t>
      </w:r>
      <w:r>
        <w:rPr>
          <w:b/>
          <w:color w:val="C00000"/>
          <w:sz w:val="24"/>
          <w:szCs w:val="24"/>
        </w:rPr>
        <w:t>3</w:t>
      </w:r>
    </w:p>
    <w:p w:rsidR="00D4165A" w:rsidRPr="00612D55" w:rsidRDefault="00D4165A" w:rsidP="00D4165A">
      <w:pPr>
        <w:pStyle w:val="ListParagraph"/>
        <w:numPr>
          <w:ilvl w:val="0"/>
          <w:numId w:val="17"/>
        </w:numPr>
        <w:spacing w:before="100" w:beforeAutospacing="1" w:after="100" w:afterAutospacing="1" w:line="240" w:lineRule="auto"/>
        <w:ind w:left="1080" w:firstLine="720"/>
        <w:rPr>
          <w:b/>
          <w:sz w:val="24"/>
          <w:szCs w:val="24"/>
        </w:rPr>
      </w:pPr>
      <w:r w:rsidRPr="00612D55">
        <w:rPr>
          <w:sz w:val="24"/>
          <w:szCs w:val="24"/>
        </w:rPr>
        <w:t xml:space="preserve">Send a thank you letter to all other applicants once the offer as been </w:t>
      </w:r>
    </w:p>
    <w:p w:rsidR="00D4165A" w:rsidRDefault="00D4165A" w:rsidP="00D4165A">
      <w:pPr>
        <w:pStyle w:val="ListParagraph"/>
        <w:spacing w:before="100" w:beforeAutospacing="1" w:after="100" w:afterAutospacing="1" w:line="240" w:lineRule="auto"/>
        <w:ind w:left="1800" w:firstLine="360"/>
        <w:rPr>
          <w:b/>
          <w:color w:val="C00000"/>
          <w:sz w:val="24"/>
          <w:szCs w:val="24"/>
        </w:rPr>
      </w:pPr>
      <w:r w:rsidRPr="00612D55">
        <w:rPr>
          <w:sz w:val="24"/>
          <w:szCs w:val="24"/>
        </w:rPr>
        <w:t xml:space="preserve">accepted. </w:t>
      </w:r>
      <w:r w:rsidRPr="00D4165A">
        <w:rPr>
          <w:b/>
          <w:color w:val="C00000"/>
          <w:sz w:val="24"/>
          <w:szCs w:val="24"/>
        </w:rPr>
        <w:t>(See Attached Sample of Letter)</w:t>
      </w: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D4165A">
      <w:pPr>
        <w:pStyle w:val="ListParagraph"/>
        <w:spacing w:before="100" w:beforeAutospacing="1" w:after="100" w:afterAutospacing="1" w:line="240" w:lineRule="auto"/>
        <w:ind w:left="1800" w:firstLine="360"/>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Default="008243FB" w:rsidP="008243FB">
      <w:pPr>
        <w:spacing w:before="100" w:beforeAutospacing="1" w:after="100" w:afterAutospacing="1" w:line="240" w:lineRule="auto"/>
        <w:rPr>
          <w:b/>
          <w:color w:val="C00000"/>
          <w:sz w:val="24"/>
          <w:szCs w:val="24"/>
        </w:rPr>
      </w:pPr>
    </w:p>
    <w:p w:rsidR="008243FB" w:rsidRPr="008243FB" w:rsidRDefault="008243FB" w:rsidP="008243FB">
      <w:pPr>
        <w:spacing w:before="100" w:beforeAutospacing="1" w:after="100" w:afterAutospacing="1" w:line="240" w:lineRule="auto"/>
        <w:rPr>
          <w:b/>
          <w:color w:val="C00000"/>
          <w:sz w:val="24"/>
          <w:szCs w:val="24"/>
        </w:rPr>
        <w:sectPr w:rsidR="008243FB" w:rsidRPr="008243FB" w:rsidSect="00AC4761">
          <w:headerReference w:type="default" r:id="rId8"/>
          <w:footerReference w:type="default" r:id="rId9"/>
          <w:pgSz w:w="12240" w:h="15840"/>
          <w:pgMar w:top="1440" w:right="990" w:bottom="1440" w:left="1440" w:header="720" w:footer="720" w:gutter="0"/>
          <w:cols w:space="720"/>
          <w:docGrid w:linePitch="360"/>
        </w:sectPr>
      </w:pPr>
    </w:p>
    <w:p w:rsidR="008243FB" w:rsidRPr="007F6F7B" w:rsidRDefault="008243FB" w:rsidP="008243FB">
      <w:pPr>
        <w:rPr>
          <w:color w:val="FF0000"/>
        </w:rPr>
      </w:pPr>
      <w:r>
        <w:rPr>
          <w:color w:val="FF0000"/>
        </w:rPr>
        <w:lastRenderedPageBreak/>
        <w:t>(SAMPLE…</w:t>
      </w:r>
      <w:r w:rsidRPr="007F6F7B">
        <w:rPr>
          <w:color w:val="FF0000"/>
        </w:rPr>
        <w:t xml:space="preserve"> put on letter head</w:t>
      </w:r>
      <w:r>
        <w:rPr>
          <w:color w:val="FF0000"/>
        </w:rPr>
        <w:t>)</w:t>
      </w:r>
    </w:p>
    <w:p w:rsidR="008243FB" w:rsidRDefault="008243FB" w:rsidP="008243FB"/>
    <w:p w:rsidR="008243FB" w:rsidRPr="00470972" w:rsidRDefault="008243FB" w:rsidP="008243FB">
      <w:pPr>
        <w:rPr>
          <w:sz w:val="24"/>
          <w:szCs w:val="24"/>
        </w:rPr>
      </w:pPr>
    </w:p>
    <w:p w:rsidR="008243FB" w:rsidRPr="00470972" w:rsidRDefault="008243FB" w:rsidP="008243FB">
      <w:pPr>
        <w:rPr>
          <w:sz w:val="24"/>
          <w:szCs w:val="24"/>
        </w:rPr>
      </w:pPr>
      <w:r w:rsidRPr="00470972">
        <w:rPr>
          <w:sz w:val="24"/>
          <w:szCs w:val="24"/>
        </w:rPr>
        <w:t>Date</w:t>
      </w:r>
    </w:p>
    <w:p w:rsidR="008243FB" w:rsidRPr="00470972" w:rsidRDefault="008243FB" w:rsidP="008243FB">
      <w:pPr>
        <w:rPr>
          <w:sz w:val="24"/>
          <w:szCs w:val="24"/>
        </w:rPr>
      </w:pPr>
    </w:p>
    <w:p w:rsidR="008243FB" w:rsidRPr="00470972" w:rsidRDefault="008243FB" w:rsidP="008243FB">
      <w:pPr>
        <w:rPr>
          <w:sz w:val="24"/>
          <w:szCs w:val="24"/>
        </w:rPr>
      </w:pPr>
      <w:r w:rsidRPr="00470972">
        <w:rPr>
          <w:sz w:val="24"/>
          <w:szCs w:val="24"/>
        </w:rPr>
        <w:t>Dear (candidate),</w:t>
      </w:r>
    </w:p>
    <w:p w:rsidR="008243FB" w:rsidRPr="00470972" w:rsidRDefault="008243FB" w:rsidP="008243FB">
      <w:pPr>
        <w:rPr>
          <w:sz w:val="24"/>
          <w:szCs w:val="24"/>
        </w:rPr>
      </w:pPr>
    </w:p>
    <w:p w:rsidR="008243FB" w:rsidRPr="00470972" w:rsidRDefault="008243FB" w:rsidP="008243FB">
      <w:pPr>
        <w:spacing w:after="0"/>
        <w:rPr>
          <w:sz w:val="24"/>
          <w:szCs w:val="24"/>
        </w:rPr>
      </w:pPr>
      <w:r w:rsidRPr="00470972">
        <w:rPr>
          <w:sz w:val="24"/>
          <w:szCs w:val="24"/>
        </w:rPr>
        <w:tab/>
        <w:t xml:space="preserve">Thank you for taking time to meet with us to discuss the position of </w:t>
      </w:r>
    </w:p>
    <w:p w:rsidR="008243FB" w:rsidRPr="00470972" w:rsidRDefault="008243FB" w:rsidP="008243FB">
      <w:pPr>
        <w:spacing w:after="0"/>
        <w:rPr>
          <w:sz w:val="24"/>
          <w:szCs w:val="24"/>
        </w:rPr>
      </w:pPr>
      <w:r w:rsidRPr="00470972">
        <w:rPr>
          <w:sz w:val="24"/>
          <w:szCs w:val="24"/>
          <w:u w:val="single"/>
        </w:rPr>
        <w:t>______(position)__________</w:t>
      </w:r>
      <w:r w:rsidRPr="00470972">
        <w:rPr>
          <w:sz w:val="24"/>
          <w:szCs w:val="24"/>
        </w:rPr>
        <w:t xml:space="preserve"> at West Virginia State University Research and Development Corporation. I wanted to let you know that we have offered the position to a different candidate.</w:t>
      </w:r>
    </w:p>
    <w:p w:rsidR="008243FB" w:rsidRPr="00470972" w:rsidRDefault="008243FB" w:rsidP="008243FB">
      <w:pPr>
        <w:spacing w:after="0"/>
        <w:rPr>
          <w:sz w:val="24"/>
          <w:szCs w:val="24"/>
        </w:rPr>
      </w:pPr>
    </w:p>
    <w:p w:rsidR="008243FB" w:rsidRPr="00470972" w:rsidRDefault="008243FB" w:rsidP="008243FB">
      <w:pPr>
        <w:spacing w:after="0"/>
        <w:rPr>
          <w:sz w:val="24"/>
          <w:szCs w:val="24"/>
        </w:rPr>
      </w:pPr>
      <w:r w:rsidRPr="00470972">
        <w:rPr>
          <w:sz w:val="24"/>
          <w:szCs w:val="24"/>
        </w:rPr>
        <w:tab/>
        <w:t xml:space="preserve">It was a pleasure meeting you and learning more about your accomplishments and skills. We </w:t>
      </w:r>
    </w:p>
    <w:p w:rsidR="008243FB" w:rsidRPr="00470972" w:rsidRDefault="008243FB" w:rsidP="008243FB">
      <w:pPr>
        <w:spacing w:after="0"/>
        <w:rPr>
          <w:sz w:val="24"/>
          <w:szCs w:val="24"/>
        </w:rPr>
      </w:pPr>
      <w:r w:rsidRPr="00470972">
        <w:rPr>
          <w:sz w:val="24"/>
          <w:szCs w:val="24"/>
        </w:rPr>
        <w:t>Wish you the best of luck in your job search.</w:t>
      </w:r>
    </w:p>
    <w:p w:rsidR="008243FB" w:rsidRPr="00470972" w:rsidRDefault="008243FB" w:rsidP="008243FB">
      <w:pPr>
        <w:rPr>
          <w:sz w:val="24"/>
          <w:szCs w:val="24"/>
        </w:rPr>
      </w:pPr>
    </w:p>
    <w:p w:rsidR="008243FB" w:rsidRPr="00470972" w:rsidRDefault="008243FB" w:rsidP="008243FB">
      <w:pPr>
        <w:rPr>
          <w:sz w:val="24"/>
          <w:szCs w:val="24"/>
        </w:rPr>
      </w:pPr>
      <w:r w:rsidRPr="00470972">
        <w:rPr>
          <w:sz w:val="24"/>
          <w:szCs w:val="24"/>
        </w:rPr>
        <w:t>Sincerely,</w:t>
      </w:r>
    </w:p>
    <w:p w:rsidR="008243FB" w:rsidRPr="00470972" w:rsidRDefault="008243FB" w:rsidP="008243FB">
      <w:pPr>
        <w:rPr>
          <w:sz w:val="24"/>
          <w:szCs w:val="24"/>
        </w:rPr>
      </w:pPr>
    </w:p>
    <w:p w:rsidR="008243FB" w:rsidRPr="00470972" w:rsidRDefault="008243FB" w:rsidP="008243FB">
      <w:pPr>
        <w:rPr>
          <w:sz w:val="24"/>
          <w:szCs w:val="24"/>
        </w:rPr>
      </w:pPr>
      <w:r w:rsidRPr="00470972">
        <w:rPr>
          <w:sz w:val="24"/>
          <w:szCs w:val="24"/>
        </w:rPr>
        <w:t>Search Committee Chairman</w:t>
      </w:r>
    </w:p>
    <w:p w:rsidR="003A71B8" w:rsidRDefault="003A71B8" w:rsidP="008243FB">
      <w:pPr>
        <w:spacing w:before="100" w:beforeAutospacing="1" w:after="100" w:afterAutospacing="1" w:line="240" w:lineRule="auto"/>
        <w:rPr>
          <w:b/>
          <w:color w:val="C00000"/>
          <w:sz w:val="24"/>
          <w:szCs w:val="24"/>
        </w:rPr>
        <w:sectPr w:rsidR="003A71B8" w:rsidSect="00AC4761">
          <w:headerReference w:type="default" r:id="rId10"/>
          <w:pgSz w:w="12240" w:h="15840"/>
          <w:pgMar w:top="1440" w:right="990" w:bottom="1440" w:left="1440" w:header="720" w:footer="720" w:gutter="0"/>
          <w:cols w:space="720"/>
          <w:docGrid w:linePitch="360"/>
        </w:sectPr>
      </w:pPr>
    </w:p>
    <w:tbl>
      <w:tblPr>
        <w:tblpPr w:leftFromText="180" w:rightFromText="180" w:vertAnchor="text" w:tblpY="1"/>
        <w:tblOverlap w:val="never"/>
        <w:tblW w:w="7280" w:type="dxa"/>
        <w:tblLook w:val="0620" w:firstRow="1" w:lastRow="0" w:firstColumn="0" w:lastColumn="0" w:noHBand="1" w:noVBand="1"/>
      </w:tblPr>
      <w:tblGrid>
        <w:gridCol w:w="7280"/>
      </w:tblGrid>
      <w:tr w:rsidR="003F1E4F" w:rsidRPr="00D64B32" w:rsidTr="00792E25">
        <w:trPr>
          <w:trHeight w:val="300"/>
        </w:trPr>
        <w:tc>
          <w:tcPr>
            <w:tcW w:w="7280" w:type="dxa"/>
            <w:tcBorders>
              <w:top w:val="nil"/>
              <w:left w:val="nil"/>
              <w:bottom w:val="nil"/>
              <w:right w:val="nil"/>
            </w:tcBorders>
            <w:shd w:val="clear" w:color="auto" w:fill="auto"/>
            <w:noWrap/>
            <w:vAlign w:val="bottom"/>
            <w:hideMark/>
          </w:tcPr>
          <w:p w:rsidR="003F1E4F" w:rsidRPr="00D64B32" w:rsidRDefault="003F1E4F" w:rsidP="00792E25">
            <w:pPr>
              <w:jc w:val="right"/>
              <w:rPr>
                <w:b/>
                <w:sz w:val="28"/>
                <w:szCs w:val="28"/>
              </w:rPr>
            </w:pPr>
            <w:r w:rsidRPr="00D64B32">
              <w:rPr>
                <w:b/>
                <w:sz w:val="28"/>
                <w:szCs w:val="28"/>
              </w:rPr>
              <w:lastRenderedPageBreak/>
              <w:t>Applicant Flow Log</w:t>
            </w:r>
          </w:p>
        </w:tc>
      </w:tr>
      <w:tr w:rsidR="003F1E4F" w:rsidRPr="00B027AF" w:rsidTr="00792E25">
        <w:trPr>
          <w:trHeight w:val="300"/>
        </w:trPr>
        <w:tc>
          <w:tcPr>
            <w:tcW w:w="7280" w:type="dxa"/>
            <w:tcBorders>
              <w:top w:val="nil"/>
              <w:left w:val="nil"/>
              <w:bottom w:val="nil"/>
              <w:right w:val="nil"/>
            </w:tcBorders>
            <w:shd w:val="clear" w:color="auto" w:fill="auto"/>
            <w:noWrap/>
            <w:vAlign w:val="bottom"/>
            <w:hideMark/>
          </w:tcPr>
          <w:p w:rsidR="003F1E4F" w:rsidRPr="00B027AF" w:rsidRDefault="003F1E4F" w:rsidP="00792E25">
            <w:pPr>
              <w:spacing w:line="240" w:lineRule="auto"/>
              <w:rPr>
                <w:sz w:val="24"/>
                <w:szCs w:val="24"/>
              </w:rPr>
            </w:pPr>
          </w:p>
        </w:tc>
      </w:tr>
      <w:tr w:rsidR="003F1E4F" w:rsidRPr="00251EE5" w:rsidTr="00792E25">
        <w:trPr>
          <w:trHeight w:val="300"/>
        </w:trPr>
        <w:tc>
          <w:tcPr>
            <w:tcW w:w="7280" w:type="dxa"/>
            <w:tcBorders>
              <w:top w:val="nil"/>
              <w:left w:val="nil"/>
              <w:bottom w:val="nil"/>
              <w:right w:val="nil"/>
            </w:tcBorders>
            <w:shd w:val="clear" w:color="auto" w:fill="auto"/>
            <w:noWrap/>
            <w:vAlign w:val="bottom"/>
          </w:tcPr>
          <w:p w:rsidR="003F1E4F" w:rsidRPr="00251EE5" w:rsidRDefault="003F1E4F" w:rsidP="00792E25">
            <w:pPr>
              <w:spacing w:line="240" w:lineRule="auto"/>
              <w:rPr>
                <w:rFonts w:cs="Arial"/>
                <w:b/>
                <w:sz w:val="24"/>
                <w:szCs w:val="24"/>
              </w:rPr>
            </w:pPr>
            <w:r w:rsidRPr="00251EE5">
              <w:rPr>
                <w:rFonts w:cs="Arial"/>
                <w:b/>
                <w:sz w:val="24"/>
                <w:szCs w:val="24"/>
              </w:rPr>
              <w:t>PART 1</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Job Title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Hire Date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EEO Category/Job Group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County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City/Town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after="0" w:line="240" w:lineRule="auto"/>
              <w:rPr>
                <w:rFonts w:cs="Arial"/>
                <w:b/>
                <w:sz w:val="24"/>
                <w:szCs w:val="24"/>
              </w:rPr>
            </w:pPr>
          </w:p>
          <w:p w:rsidR="003F1E4F" w:rsidRPr="00251EE5" w:rsidRDefault="003F1E4F" w:rsidP="00792E25">
            <w:pPr>
              <w:spacing w:after="0" w:line="240" w:lineRule="auto"/>
              <w:rPr>
                <w:rFonts w:cs="Arial"/>
                <w:b/>
                <w:sz w:val="24"/>
                <w:szCs w:val="24"/>
              </w:rPr>
            </w:pPr>
            <w:r w:rsidRPr="00251EE5">
              <w:rPr>
                <w:rFonts w:cs="Arial"/>
                <w:b/>
                <w:sz w:val="24"/>
                <w:szCs w:val="24"/>
              </w:rPr>
              <w:t xml:space="preserve">PART 2   Step(s) of the Hiring Process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after="0" w:line="240" w:lineRule="auto"/>
              <w:rPr>
                <w:rFonts w:cs="Arial"/>
                <w:b/>
                <w:sz w:val="24"/>
                <w:szCs w:val="24"/>
              </w:rPr>
            </w:pP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Resumes Received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Applicants Who Meet Basic Qualifications  </w:t>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r>
            <w:r w:rsidRPr="00251EE5">
              <w:rPr>
                <w:rFonts w:cs="Arial"/>
                <w:b/>
                <w:sz w:val="24"/>
                <w:szCs w:val="24"/>
              </w:rPr>
              <w:softHyphen/>
              <w:t xml:space="preserve">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Applicants Interviewed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Applicant Hired              _____________________________________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after="0" w:line="240" w:lineRule="auto"/>
              <w:rPr>
                <w:rFonts w:cs="Arial"/>
                <w:b/>
                <w:sz w:val="24"/>
                <w:szCs w:val="24"/>
              </w:rPr>
            </w:pP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White 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Black/ __________  </w:t>
            </w:r>
            <w:r w:rsidRPr="00251EE5">
              <w:rPr>
                <w:rFonts w:cs="Arial"/>
                <w:b/>
                <w:sz w:val="24"/>
                <w:szCs w:val="24"/>
              </w:rPr>
              <w:br/>
              <w:t>African American</w:t>
            </w:r>
          </w:p>
        </w:tc>
      </w:tr>
      <w:tr w:rsidR="003F1E4F" w:rsidRPr="00251EE5" w:rsidTr="00792E25">
        <w:trPr>
          <w:trHeight w:val="345"/>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Asians 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Native Hawaiian/Other Pacific Islander__________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American Indian/_________  </w:t>
            </w:r>
            <w:r w:rsidRPr="00251EE5">
              <w:rPr>
                <w:rFonts w:cs="Arial"/>
                <w:b/>
                <w:sz w:val="24"/>
                <w:szCs w:val="24"/>
              </w:rPr>
              <w:br/>
              <w:t>Alaskan Native</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Two Or More Races__________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Race Unknown 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Males__________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Females__________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Gender Unknown__________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Hispanic__________  </w:t>
            </w:r>
          </w:p>
        </w:tc>
      </w:tr>
      <w:tr w:rsidR="003F1E4F" w:rsidRPr="00251EE5" w:rsidTr="00792E25">
        <w:trPr>
          <w:trHeight w:val="300"/>
        </w:trPr>
        <w:tc>
          <w:tcPr>
            <w:tcW w:w="7280" w:type="dxa"/>
            <w:tcBorders>
              <w:top w:val="nil"/>
              <w:left w:val="nil"/>
              <w:bottom w:val="nil"/>
              <w:right w:val="nil"/>
            </w:tcBorders>
            <w:shd w:val="clear" w:color="auto" w:fill="auto"/>
            <w:noWrap/>
            <w:vAlign w:val="bottom"/>
            <w:hideMark/>
          </w:tcPr>
          <w:p w:rsidR="003F1E4F" w:rsidRPr="00251EE5" w:rsidRDefault="003F1E4F" w:rsidP="00792E25">
            <w:pPr>
              <w:spacing w:line="240" w:lineRule="auto"/>
              <w:rPr>
                <w:rFonts w:cs="Arial"/>
                <w:b/>
                <w:sz w:val="24"/>
                <w:szCs w:val="24"/>
              </w:rPr>
            </w:pPr>
            <w:r w:rsidRPr="00251EE5">
              <w:rPr>
                <w:rFonts w:cs="Arial"/>
                <w:b/>
                <w:sz w:val="24"/>
                <w:szCs w:val="24"/>
              </w:rPr>
              <w:t xml:space="preserve"># of Non-Hispanic__________  </w:t>
            </w:r>
          </w:p>
        </w:tc>
      </w:tr>
    </w:tbl>
    <w:p w:rsidR="008243FB" w:rsidRPr="008243FB" w:rsidRDefault="008243FB" w:rsidP="003F1E4F">
      <w:pPr>
        <w:spacing w:before="100" w:beforeAutospacing="1" w:after="100" w:afterAutospacing="1" w:line="240" w:lineRule="auto"/>
        <w:rPr>
          <w:b/>
          <w:color w:val="C00000"/>
          <w:sz w:val="24"/>
          <w:szCs w:val="24"/>
        </w:rPr>
      </w:pPr>
      <w:bookmarkStart w:id="0" w:name="_GoBack"/>
      <w:bookmarkEnd w:id="0"/>
    </w:p>
    <w:sectPr w:rsidR="008243FB" w:rsidRPr="008243FB" w:rsidSect="00AC4761">
      <w:headerReference w:type="default" r:id="rId11"/>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480" w:rsidRDefault="00077480" w:rsidP="005A5BCA">
      <w:pPr>
        <w:spacing w:after="0" w:line="240" w:lineRule="auto"/>
      </w:pPr>
      <w:r>
        <w:separator/>
      </w:r>
    </w:p>
  </w:endnote>
  <w:endnote w:type="continuationSeparator" w:id="0">
    <w:p w:rsidR="00077480" w:rsidRDefault="00077480" w:rsidP="005A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jan Pro 3">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10973"/>
      <w:docPartObj>
        <w:docPartGallery w:val="Page Numbers (Bottom of Page)"/>
        <w:docPartUnique/>
      </w:docPartObj>
    </w:sdtPr>
    <w:sdtEndPr>
      <w:rPr>
        <w:noProof/>
      </w:rPr>
    </w:sdtEndPr>
    <w:sdtContent>
      <w:p w:rsidR="005A5BCA" w:rsidRDefault="005A5BCA">
        <w:pPr>
          <w:pStyle w:val="Footer"/>
          <w:jc w:val="right"/>
        </w:pPr>
        <w:r>
          <w:fldChar w:fldCharType="begin"/>
        </w:r>
        <w:r>
          <w:instrText xml:space="preserve"> PAGE   \* MERGEFORMAT </w:instrText>
        </w:r>
        <w:r>
          <w:fldChar w:fldCharType="separate"/>
        </w:r>
        <w:r w:rsidR="003F1E4F">
          <w:rPr>
            <w:noProof/>
          </w:rPr>
          <w:t>2</w:t>
        </w:r>
        <w:r>
          <w:rPr>
            <w:noProof/>
          </w:rPr>
          <w:fldChar w:fldCharType="end"/>
        </w:r>
      </w:p>
    </w:sdtContent>
  </w:sdt>
  <w:p w:rsidR="005A5BCA" w:rsidRDefault="005A5B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480" w:rsidRDefault="00077480" w:rsidP="005A5BCA">
      <w:pPr>
        <w:spacing w:after="0" w:line="240" w:lineRule="auto"/>
      </w:pPr>
      <w:r>
        <w:separator/>
      </w:r>
    </w:p>
  </w:footnote>
  <w:footnote w:type="continuationSeparator" w:id="0">
    <w:p w:rsidR="00077480" w:rsidRDefault="00077480" w:rsidP="005A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BCA" w:rsidRPr="0043533E" w:rsidRDefault="005D21E3" w:rsidP="0043533E">
    <w:pPr>
      <w:pStyle w:val="Header"/>
    </w:pPr>
    <w:r>
      <w:rPr>
        <w:noProof/>
      </w:rPr>
      <mc:AlternateContent>
        <mc:Choice Requires="wps">
          <w:drawing>
            <wp:anchor distT="45720" distB="45720" distL="114300" distR="114300" simplePos="0" relativeHeight="251659264" behindDoc="0" locked="0" layoutInCell="1" allowOverlap="1" wp14:anchorId="575DF872" wp14:editId="4B110C59">
              <wp:simplePos x="0" y="0"/>
              <wp:positionH relativeFrom="page">
                <wp:posOffset>3533775</wp:posOffset>
              </wp:positionH>
              <wp:positionV relativeFrom="paragraph">
                <wp:posOffset>276225</wp:posOffset>
              </wp:positionV>
              <wp:extent cx="4731385"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371475"/>
                      </a:xfrm>
                      <a:prstGeom prst="rect">
                        <a:avLst/>
                      </a:prstGeom>
                      <a:solidFill>
                        <a:srgbClr val="FFFFFF"/>
                      </a:solidFill>
                      <a:ln w="28575">
                        <a:noFill/>
                        <a:miter lim="800000"/>
                        <a:headEnd/>
                        <a:tailEnd/>
                      </a:ln>
                    </wps:spPr>
                    <wps:txbx>
                      <w:txbxContent>
                        <w:p w:rsidR="0043533E" w:rsidRPr="0043533E" w:rsidRDefault="0043533E">
                          <w:pPr>
                            <w:rPr>
                              <w:rFonts w:ascii="Trajan Pro 3" w:hAnsi="Trajan Pro 3"/>
                              <w:b/>
                              <w:sz w:val="28"/>
                              <w:szCs w:val="28"/>
                            </w:rPr>
                          </w:pPr>
                          <w:r w:rsidRPr="0043533E">
                            <w:rPr>
                              <w:rFonts w:ascii="Trajan Pro 3" w:hAnsi="Trajan Pro 3"/>
                              <w:b/>
                              <w:sz w:val="28"/>
                              <w:szCs w:val="28"/>
                            </w:rPr>
                            <w:t>Selection Committee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DF872" id="_x0000_t202" coordsize="21600,21600" o:spt="202" path="m,l,21600r21600,l21600,xe">
              <v:stroke joinstyle="miter"/>
              <v:path gradientshapeok="t" o:connecttype="rect"/>
            </v:shapetype>
            <v:shape id="Text Box 2" o:spid="_x0000_s1026" type="#_x0000_t202" style="position:absolute;margin-left:278.25pt;margin-top:21.75pt;width:372.55pt;height:29.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" stroked="f" strokeweight="2.25pt">
              <v:textbox>
                <w:txbxContent>
                  <w:p w:rsidR="0043533E" w:rsidRPr="0043533E" w:rsidRDefault="0043533E">
                    <w:pPr>
                      <w:rPr>
                        <w:rFonts w:ascii="Trajan Pro 3" w:hAnsi="Trajan Pro 3"/>
                        <w:b/>
                        <w:sz w:val="28"/>
                        <w:szCs w:val="28"/>
                      </w:rPr>
                    </w:pPr>
                    <w:r w:rsidRPr="0043533E">
                      <w:rPr>
                        <w:rFonts w:ascii="Trajan Pro 3" w:hAnsi="Trajan Pro 3"/>
                        <w:b/>
                        <w:sz w:val="28"/>
                        <w:szCs w:val="28"/>
                      </w:rPr>
                      <w:t>Selection Committee Guidelines</w:t>
                    </w:r>
                  </w:p>
                </w:txbxContent>
              </v:textbox>
              <w10:wrap type="square" anchorx="page"/>
            </v:shape>
          </w:pict>
        </mc:Fallback>
      </mc:AlternateContent>
    </w:r>
    <w:r w:rsidR="0043533E">
      <w:rPr>
        <w:noProof/>
        <w:sz w:val="24"/>
        <w:szCs w:val="24"/>
      </w:rPr>
      <mc:AlternateContent>
        <mc:Choice Requires="wps">
          <w:drawing>
            <wp:anchor distT="0" distB="0" distL="114300" distR="114300" simplePos="0" relativeHeight="251662336" behindDoc="0" locked="0" layoutInCell="1" allowOverlap="1" wp14:anchorId="6813917D" wp14:editId="51C15C79">
              <wp:simplePos x="0" y="0"/>
              <wp:positionH relativeFrom="margin">
                <wp:posOffset>-121920</wp:posOffset>
              </wp:positionH>
              <wp:positionV relativeFrom="paragraph">
                <wp:posOffset>806612</wp:posOffset>
              </wp:positionV>
              <wp:extent cx="6485860"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6485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598AEE"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9.6pt,63.5pt" to="501.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" strokecolor="black [3200]" strokeweight=".5pt">
              <v:stroke joinstyle="miter"/>
              <w10:wrap anchorx="margin"/>
            </v:line>
          </w:pict>
        </mc:Fallback>
      </mc:AlternateContent>
    </w:r>
    <w:r w:rsidR="0043533E">
      <w:rPr>
        <w:noProof/>
      </w:rPr>
      <w:drawing>
        <wp:anchor distT="0" distB="0" distL="114300" distR="114300" simplePos="0" relativeHeight="251660288" behindDoc="0" locked="0" layoutInCell="1" allowOverlap="1" wp14:anchorId="267F96DC" wp14:editId="07CB2DD3">
          <wp:simplePos x="0" y="0"/>
          <wp:positionH relativeFrom="column">
            <wp:posOffset>-30953</wp:posOffset>
          </wp:positionH>
          <wp:positionV relativeFrom="paragraph">
            <wp:posOffset>-198120</wp:posOffset>
          </wp:positionV>
          <wp:extent cx="2397760" cy="892810"/>
          <wp:effectExtent l="0" t="0" r="2540" b="2540"/>
          <wp:wrapThrough wrapText="bothSides">
            <wp:wrapPolygon edited="0">
              <wp:start x="0" y="0"/>
              <wp:lineTo x="0" y="21201"/>
              <wp:lineTo x="21451" y="21201"/>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su_rd_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7760" cy="8928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3FB" w:rsidRPr="0043533E" w:rsidRDefault="008243FB" w:rsidP="004353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1B8" w:rsidRPr="0043533E" w:rsidRDefault="003A71B8" w:rsidP="0043533E">
    <w:pPr>
      <w:pStyle w:val="Header"/>
    </w:pPr>
    <w:r>
      <w:rPr>
        <w:noProof/>
      </w:rPr>
      <w:drawing>
        <wp:anchor distT="0" distB="0" distL="114300" distR="114300" simplePos="0" relativeHeight="251664384" behindDoc="0" locked="0" layoutInCell="1" allowOverlap="1" wp14:anchorId="4263FFC8" wp14:editId="11586131">
          <wp:simplePos x="0" y="0"/>
          <wp:positionH relativeFrom="column">
            <wp:posOffset>-47625</wp:posOffset>
          </wp:positionH>
          <wp:positionV relativeFrom="paragraph">
            <wp:posOffset>-200025</wp:posOffset>
          </wp:positionV>
          <wp:extent cx="2397760" cy="892810"/>
          <wp:effectExtent l="0" t="0" r="2540" b="2540"/>
          <wp:wrapThrough wrapText="bothSides">
            <wp:wrapPolygon edited="0">
              <wp:start x="0" y="0"/>
              <wp:lineTo x="0" y="21201"/>
              <wp:lineTo x="21451" y="21201"/>
              <wp:lineTo x="214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vsu_rd_hig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7760" cy="892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1AB"/>
    <w:multiLevelType w:val="hybridMultilevel"/>
    <w:tmpl w:val="015EB8BE"/>
    <w:lvl w:ilvl="0" w:tplc="AA760D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A0426"/>
    <w:multiLevelType w:val="hybridMultilevel"/>
    <w:tmpl w:val="AA90C894"/>
    <w:lvl w:ilvl="0" w:tplc="AA760D4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730"/>
    <w:multiLevelType w:val="hybridMultilevel"/>
    <w:tmpl w:val="51464FDE"/>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FD325B"/>
    <w:multiLevelType w:val="hybridMultilevel"/>
    <w:tmpl w:val="07301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7875B6"/>
    <w:multiLevelType w:val="hybridMultilevel"/>
    <w:tmpl w:val="6D1AD5B8"/>
    <w:lvl w:ilvl="0" w:tplc="AA760D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A34DB"/>
    <w:multiLevelType w:val="hybridMultilevel"/>
    <w:tmpl w:val="8E528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7114F"/>
    <w:multiLevelType w:val="hybridMultilevel"/>
    <w:tmpl w:val="522E2E86"/>
    <w:lvl w:ilvl="0" w:tplc="AA760D4C">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5670A3"/>
    <w:multiLevelType w:val="hybridMultilevel"/>
    <w:tmpl w:val="E7822502"/>
    <w:lvl w:ilvl="0" w:tplc="AA760D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96D46"/>
    <w:multiLevelType w:val="hybridMultilevel"/>
    <w:tmpl w:val="BEB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97C26"/>
    <w:multiLevelType w:val="hybridMultilevel"/>
    <w:tmpl w:val="01FC70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A60CD5"/>
    <w:multiLevelType w:val="hybridMultilevel"/>
    <w:tmpl w:val="C27469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922B39"/>
    <w:multiLevelType w:val="hybridMultilevel"/>
    <w:tmpl w:val="B658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845"/>
    <w:multiLevelType w:val="hybridMultilevel"/>
    <w:tmpl w:val="767CDE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64A7A80"/>
    <w:multiLevelType w:val="hybridMultilevel"/>
    <w:tmpl w:val="A6C42AA4"/>
    <w:lvl w:ilvl="0" w:tplc="AA760D4C">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27B1A84"/>
    <w:multiLevelType w:val="hybridMultilevel"/>
    <w:tmpl w:val="C27CB30A"/>
    <w:lvl w:ilvl="0" w:tplc="AA760D4C">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CA36023"/>
    <w:multiLevelType w:val="hybridMultilevel"/>
    <w:tmpl w:val="C7F0F5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FB05F60"/>
    <w:multiLevelType w:val="hybridMultilevel"/>
    <w:tmpl w:val="B55655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86016"/>
    <w:multiLevelType w:val="hybridMultilevel"/>
    <w:tmpl w:val="D106583C"/>
    <w:lvl w:ilvl="0" w:tplc="AA760D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3388E"/>
    <w:multiLevelType w:val="hybridMultilevel"/>
    <w:tmpl w:val="9F286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1B37BF"/>
    <w:multiLevelType w:val="hybridMultilevel"/>
    <w:tmpl w:val="8E6ADB08"/>
    <w:lvl w:ilvl="0" w:tplc="AA760D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D6506"/>
    <w:multiLevelType w:val="hybridMultilevel"/>
    <w:tmpl w:val="BD7A85C8"/>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AE1082E"/>
    <w:multiLevelType w:val="hybridMultilevel"/>
    <w:tmpl w:val="95F69BAA"/>
    <w:lvl w:ilvl="0" w:tplc="04090001">
      <w:start w:val="1"/>
      <w:numFmt w:val="bullet"/>
      <w:lvlText w:val=""/>
      <w:lvlJc w:val="left"/>
      <w:pPr>
        <w:ind w:left="288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3F72C6F"/>
    <w:multiLevelType w:val="hybridMultilevel"/>
    <w:tmpl w:val="4588C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91307D"/>
    <w:multiLevelType w:val="hybridMultilevel"/>
    <w:tmpl w:val="B43E4E1A"/>
    <w:lvl w:ilvl="0" w:tplc="AA760D4C">
      <w:numFmt w:val="bullet"/>
      <w:lvlText w:val="•"/>
      <w:lvlJc w:val="left"/>
      <w:pPr>
        <w:ind w:left="1800" w:hanging="72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6"/>
  </w:num>
  <w:num w:numId="4">
    <w:abstractNumId w:val="4"/>
  </w:num>
  <w:num w:numId="5">
    <w:abstractNumId w:val="0"/>
  </w:num>
  <w:num w:numId="6">
    <w:abstractNumId w:val="3"/>
  </w:num>
  <w:num w:numId="7">
    <w:abstractNumId w:val="8"/>
  </w:num>
  <w:num w:numId="8">
    <w:abstractNumId w:val="11"/>
  </w:num>
  <w:num w:numId="9">
    <w:abstractNumId w:val="7"/>
  </w:num>
  <w:num w:numId="10">
    <w:abstractNumId w:val="1"/>
  </w:num>
  <w:num w:numId="11">
    <w:abstractNumId w:val="6"/>
  </w:num>
  <w:num w:numId="12">
    <w:abstractNumId w:val="19"/>
  </w:num>
  <w:num w:numId="13">
    <w:abstractNumId w:val="23"/>
  </w:num>
  <w:num w:numId="14">
    <w:abstractNumId w:val="13"/>
  </w:num>
  <w:num w:numId="15">
    <w:abstractNumId w:val="14"/>
  </w:num>
  <w:num w:numId="16">
    <w:abstractNumId w:val="17"/>
  </w:num>
  <w:num w:numId="17">
    <w:abstractNumId w:val="21"/>
  </w:num>
  <w:num w:numId="18">
    <w:abstractNumId w:val="15"/>
  </w:num>
  <w:num w:numId="19">
    <w:abstractNumId w:val="22"/>
  </w:num>
  <w:num w:numId="20">
    <w:abstractNumId w:val="9"/>
  </w:num>
  <w:num w:numId="21">
    <w:abstractNumId w:val="18"/>
  </w:num>
  <w:num w:numId="22">
    <w:abstractNumId w:val="12"/>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E2"/>
    <w:rsid w:val="00077480"/>
    <w:rsid w:val="00090EE5"/>
    <w:rsid w:val="000B5B6A"/>
    <w:rsid w:val="001F4412"/>
    <w:rsid w:val="002F35DA"/>
    <w:rsid w:val="003A71B8"/>
    <w:rsid w:val="003F1E4F"/>
    <w:rsid w:val="0043533E"/>
    <w:rsid w:val="004A7F95"/>
    <w:rsid w:val="004C3039"/>
    <w:rsid w:val="005A5BCA"/>
    <w:rsid w:val="005C0670"/>
    <w:rsid w:val="005D21E3"/>
    <w:rsid w:val="00612D55"/>
    <w:rsid w:val="007025E2"/>
    <w:rsid w:val="008243FB"/>
    <w:rsid w:val="008660F6"/>
    <w:rsid w:val="00872E8E"/>
    <w:rsid w:val="00A226F1"/>
    <w:rsid w:val="00A86334"/>
    <w:rsid w:val="00AB2AF5"/>
    <w:rsid w:val="00AC4761"/>
    <w:rsid w:val="00CF0093"/>
    <w:rsid w:val="00D4165A"/>
    <w:rsid w:val="00FE1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D76AB7-E30A-4D57-B1F4-354A0DF5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5E2"/>
    <w:pPr>
      <w:ind w:left="720"/>
      <w:contextualSpacing/>
    </w:pPr>
  </w:style>
  <w:style w:type="character" w:styleId="Hyperlink">
    <w:name w:val="Hyperlink"/>
    <w:basedOn w:val="DefaultParagraphFont"/>
    <w:uiPriority w:val="99"/>
    <w:unhideWhenUsed/>
    <w:rsid w:val="007025E2"/>
    <w:rPr>
      <w:color w:val="0563C1" w:themeColor="hyperlink"/>
      <w:u w:val="single"/>
    </w:rPr>
  </w:style>
  <w:style w:type="paragraph" w:styleId="Header">
    <w:name w:val="header"/>
    <w:basedOn w:val="Normal"/>
    <w:link w:val="HeaderChar"/>
    <w:uiPriority w:val="99"/>
    <w:unhideWhenUsed/>
    <w:rsid w:val="005A5B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BCA"/>
  </w:style>
  <w:style w:type="paragraph" w:styleId="Footer">
    <w:name w:val="footer"/>
    <w:basedOn w:val="Normal"/>
    <w:link w:val="FooterChar"/>
    <w:uiPriority w:val="99"/>
    <w:unhideWhenUsed/>
    <w:rsid w:val="005A5B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demployment@wvstate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Telitha Snell</dc:creator>
  <cp:keywords/>
  <dc:description/>
  <cp:lastModifiedBy>RDC Business and Finance</cp:lastModifiedBy>
  <cp:revision>3</cp:revision>
  <dcterms:created xsi:type="dcterms:W3CDTF">2019-10-07T13:35:00Z</dcterms:created>
  <dcterms:modified xsi:type="dcterms:W3CDTF">2019-10-07T13:47:00Z</dcterms:modified>
</cp:coreProperties>
</file>