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5E" w:rsidRDefault="000B1A5E" w:rsidP="00332E46">
      <w:pPr>
        <w:autoSpaceDE w:val="0"/>
        <w:autoSpaceDN w:val="0"/>
        <w:adjustRightInd w:val="0"/>
        <w:spacing w:after="0" w:line="240" w:lineRule="auto"/>
        <w:jc w:val="center"/>
        <w:rPr>
          <w:rFonts w:ascii="Calibri-Bold" w:hAnsi="Calibri-Bold" w:cs="Calibri-Bold"/>
          <w:bCs/>
          <w:sz w:val="28"/>
          <w:szCs w:val="28"/>
        </w:rPr>
      </w:pPr>
    </w:p>
    <w:p w:rsidR="000B1A5E" w:rsidRDefault="000B1A5E" w:rsidP="00332E46">
      <w:pPr>
        <w:autoSpaceDE w:val="0"/>
        <w:autoSpaceDN w:val="0"/>
        <w:adjustRightInd w:val="0"/>
        <w:spacing w:after="0" w:line="240" w:lineRule="auto"/>
        <w:jc w:val="center"/>
        <w:rPr>
          <w:rFonts w:ascii="Calibri-Bold" w:hAnsi="Calibri-Bold" w:cs="Calibri-Bold"/>
          <w:bCs/>
          <w:sz w:val="28"/>
          <w:szCs w:val="28"/>
        </w:rPr>
      </w:pPr>
      <w:r>
        <w:rPr>
          <w:rFonts w:ascii="Calibri-Bold" w:hAnsi="Calibri-Bold" w:cs="Calibri-Bold"/>
          <w:bCs/>
          <w:noProof/>
          <w:sz w:val="28"/>
          <w:szCs w:val="28"/>
        </w:rPr>
        <w:drawing>
          <wp:inline distT="0" distB="0" distL="0" distR="0">
            <wp:extent cx="57150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SU Logo.jpg"/>
                    <pic:cNvPicPr/>
                  </pic:nvPicPr>
                  <pic:blipFill>
                    <a:blip r:embed="rId5">
                      <a:extLst>
                        <a:ext uri="{28A0092B-C50C-407E-A947-70E740481C1C}">
                          <a14:useLocalDpi xmlns:a14="http://schemas.microsoft.com/office/drawing/2010/main" val="0"/>
                        </a:ext>
                      </a:extLst>
                    </a:blip>
                    <a:stretch>
                      <a:fillRect/>
                    </a:stretch>
                  </pic:blipFill>
                  <pic:spPr>
                    <a:xfrm>
                      <a:off x="0" y="0"/>
                      <a:ext cx="5715000" cy="1314450"/>
                    </a:xfrm>
                    <a:prstGeom prst="rect">
                      <a:avLst/>
                    </a:prstGeom>
                  </pic:spPr>
                </pic:pic>
              </a:graphicData>
            </a:graphic>
          </wp:inline>
        </w:drawing>
      </w:r>
    </w:p>
    <w:p w:rsidR="000B1A5E" w:rsidRDefault="000B1A5E" w:rsidP="00332E46">
      <w:pPr>
        <w:autoSpaceDE w:val="0"/>
        <w:autoSpaceDN w:val="0"/>
        <w:adjustRightInd w:val="0"/>
        <w:spacing w:after="0" w:line="240" w:lineRule="auto"/>
        <w:jc w:val="center"/>
        <w:rPr>
          <w:rFonts w:ascii="Calibri-Bold" w:hAnsi="Calibri-Bold" w:cs="Calibri-Bold"/>
          <w:bCs/>
          <w:sz w:val="28"/>
          <w:szCs w:val="28"/>
        </w:rPr>
      </w:pPr>
    </w:p>
    <w:p w:rsidR="00332E46" w:rsidRPr="00332E46" w:rsidRDefault="00332E46" w:rsidP="00332E46">
      <w:pPr>
        <w:autoSpaceDE w:val="0"/>
        <w:autoSpaceDN w:val="0"/>
        <w:adjustRightInd w:val="0"/>
        <w:spacing w:after="0" w:line="240" w:lineRule="auto"/>
        <w:jc w:val="center"/>
        <w:rPr>
          <w:rFonts w:ascii="Calibri-Bold" w:hAnsi="Calibri-Bold" w:cs="Calibri-Bold"/>
          <w:bCs/>
          <w:sz w:val="28"/>
          <w:szCs w:val="28"/>
        </w:rPr>
      </w:pPr>
      <w:r w:rsidRPr="00332E46">
        <w:rPr>
          <w:rFonts w:ascii="Calibri-Bold" w:hAnsi="Calibri-Bold" w:cs="Calibri-Bold"/>
          <w:bCs/>
          <w:sz w:val="28"/>
          <w:szCs w:val="28"/>
        </w:rPr>
        <w:t>Graduate Studies Council Meeting Minutes</w:t>
      </w:r>
    </w:p>
    <w:p w:rsidR="00332E46" w:rsidRDefault="00332E46" w:rsidP="00332E46">
      <w:pPr>
        <w:autoSpaceDE w:val="0"/>
        <w:autoSpaceDN w:val="0"/>
        <w:adjustRightInd w:val="0"/>
        <w:spacing w:after="0" w:line="240" w:lineRule="auto"/>
        <w:jc w:val="center"/>
        <w:rPr>
          <w:rFonts w:ascii="Calibri-Bold" w:hAnsi="Calibri-Bold" w:cs="Calibri-Bold"/>
          <w:bCs/>
          <w:sz w:val="28"/>
          <w:szCs w:val="28"/>
        </w:rPr>
      </w:pPr>
      <w:r w:rsidRPr="00332E46">
        <w:rPr>
          <w:rFonts w:ascii="Calibri-Bold" w:hAnsi="Calibri-Bold" w:cs="Calibri-Bold"/>
          <w:bCs/>
          <w:sz w:val="28"/>
          <w:szCs w:val="28"/>
        </w:rPr>
        <w:t xml:space="preserve">Thursday, </w:t>
      </w:r>
      <w:r w:rsidR="00D14178">
        <w:rPr>
          <w:rFonts w:ascii="Calibri-Bold" w:hAnsi="Calibri-Bold" w:cs="Calibri-Bold"/>
          <w:bCs/>
          <w:sz w:val="28"/>
          <w:szCs w:val="28"/>
        </w:rPr>
        <w:t>March</w:t>
      </w:r>
      <w:r w:rsidR="003516D4">
        <w:rPr>
          <w:rFonts w:ascii="Calibri-Bold" w:hAnsi="Calibri-Bold" w:cs="Calibri-Bold"/>
          <w:bCs/>
          <w:sz w:val="28"/>
          <w:szCs w:val="28"/>
        </w:rPr>
        <w:t xml:space="preserve"> 18</w:t>
      </w:r>
      <w:r w:rsidRPr="00332E46">
        <w:rPr>
          <w:rFonts w:ascii="Calibri-Bold" w:hAnsi="Calibri-Bold" w:cs="Calibri-Bold"/>
          <w:bCs/>
          <w:sz w:val="28"/>
          <w:szCs w:val="28"/>
        </w:rPr>
        <w:t>, 2021 at 12:30 pm via Z</w:t>
      </w:r>
      <w:r w:rsidR="00323FC1">
        <w:rPr>
          <w:rFonts w:ascii="Calibri-Bold" w:hAnsi="Calibri-Bold" w:cs="Calibri-Bold"/>
          <w:bCs/>
          <w:sz w:val="28"/>
          <w:szCs w:val="28"/>
        </w:rPr>
        <w:t>oom</w:t>
      </w:r>
    </w:p>
    <w:p w:rsidR="00332E46" w:rsidRPr="00332E46" w:rsidRDefault="00332E46" w:rsidP="00332E46">
      <w:pPr>
        <w:autoSpaceDE w:val="0"/>
        <w:autoSpaceDN w:val="0"/>
        <w:adjustRightInd w:val="0"/>
        <w:spacing w:after="0" w:line="240" w:lineRule="auto"/>
        <w:jc w:val="center"/>
        <w:rPr>
          <w:rFonts w:ascii="Calibri-Bold" w:hAnsi="Calibri-Bold" w:cs="Calibri-Bold"/>
          <w:bCs/>
          <w:sz w:val="28"/>
          <w:szCs w:val="28"/>
        </w:rPr>
      </w:pPr>
    </w:p>
    <w:p w:rsidR="00332E46" w:rsidRPr="00323FC1" w:rsidRDefault="00332E46" w:rsidP="00332E46">
      <w:pPr>
        <w:autoSpaceDE w:val="0"/>
        <w:autoSpaceDN w:val="0"/>
        <w:adjustRightInd w:val="0"/>
        <w:spacing w:after="0" w:line="240" w:lineRule="auto"/>
        <w:rPr>
          <w:rFonts w:cs="Calibri"/>
          <w:sz w:val="24"/>
          <w:szCs w:val="24"/>
        </w:rPr>
      </w:pPr>
      <w:r w:rsidRPr="00323FC1">
        <w:rPr>
          <w:rFonts w:cs="Calibri"/>
          <w:sz w:val="24"/>
          <w:szCs w:val="24"/>
        </w:rPr>
        <w:t xml:space="preserve">In attendance: Drs. </w:t>
      </w:r>
      <w:r w:rsidR="00D14178">
        <w:rPr>
          <w:rFonts w:cs="Calibri"/>
          <w:sz w:val="24"/>
          <w:szCs w:val="24"/>
        </w:rPr>
        <w:t xml:space="preserve">Blackwell, Broughton, Hankins, </w:t>
      </w:r>
      <w:r w:rsidRPr="00323FC1">
        <w:rPr>
          <w:rFonts w:cs="Calibri"/>
          <w:sz w:val="24"/>
          <w:szCs w:val="24"/>
        </w:rPr>
        <w:t xml:space="preserve"> Penning</w:t>
      </w:r>
      <w:r w:rsidR="003516D4">
        <w:rPr>
          <w:rFonts w:cs="Calibri"/>
          <w:sz w:val="24"/>
          <w:szCs w:val="24"/>
        </w:rPr>
        <w:t xml:space="preserve">ton, Settle, </w:t>
      </w:r>
      <w:r w:rsidRPr="00323FC1">
        <w:rPr>
          <w:rFonts w:cs="Calibri"/>
          <w:sz w:val="24"/>
          <w:szCs w:val="24"/>
        </w:rPr>
        <w:t xml:space="preserve">Wallace, </w:t>
      </w:r>
      <w:r w:rsidR="003516D4">
        <w:rPr>
          <w:rFonts w:cs="Calibri"/>
          <w:sz w:val="24"/>
          <w:szCs w:val="24"/>
        </w:rPr>
        <w:t>Reddy</w:t>
      </w:r>
      <w:r w:rsidRPr="00323FC1">
        <w:rPr>
          <w:rFonts w:cs="Calibri"/>
          <w:sz w:val="24"/>
          <w:szCs w:val="24"/>
        </w:rPr>
        <w:t>,</w:t>
      </w:r>
      <w:r w:rsidR="003516D4">
        <w:rPr>
          <w:rFonts w:cs="Calibri"/>
          <w:sz w:val="24"/>
          <w:szCs w:val="24"/>
        </w:rPr>
        <w:t xml:space="preserve"> Ali-</w:t>
      </w:r>
      <w:proofErr w:type="spellStart"/>
      <w:r w:rsidR="003516D4">
        <w:rPr>
          <w:rFonts w:cs="Calibri"/>
          <w:sz w:val="24"/>
          <w:szCs w:val="24"/>
        </w:rPr>
        <w:t>Sinayyid</w:t>
      </w:r>
      <w:proofErr w:type="spellEnd"/>
      <w:r w:rsidR="003516D4">
        <w:rPr>
          <w:rFonts w:cs="Calibri"/>
          <w:sz w:val="24"/>
          <w:szCs w:val="24"/>
        </w:rPr>
        <w:t>,</w:t>
      </w:r>
      <w:r w:rsidR="00D14178">
        <w:rPr>
          <w:rFonts w:cs="Calibri"/>
          <w:sz w:val="24"/>
          <w:szCs w:val="24"/>
        </w:rPr>
        <w:t xml:space="preserve"> </w:t>
      </w:r>
      <w:proofErr w:type="spellStart"/>
      <w:r w:rsidR="00D14178">
        <w:rPr>
          <w:rFonts w:cs="Calibri"/>
          <w:sz w:val="24"/>
          <w:szCs w:val="24"/>
        </w:rPr>
        <w:t>Pandher</w:t>
      </w:r>
      <w:proofErr w:type="spellEnd"/>
      <w:r w:rsidR="00D14178">
        <w:rPr>
          <w:rFonts w:cs="Calibri"/>
          <w:sz w:val="24"/>
          <w:szCs w:val="24"/>
        </w:rPr>
        <w:t>,</w:t>
      </w:r>
      <w:r w:rsidR="003516D4">
        <w:rPr>
          <w:rFonts w:cs="Calibri"/>
          <w:sz w:val="24"/>
          <w:szCs w:val="24"/>
        </w:rPr>
        <w:t xml:space="preserve"> </w:t>
      </w:r>
      <w:r w:rsidRPr="00323FC1">
        <w:rPr>
          <w:rFonts w:cs="Calibri"/>
          <w:sz w:val="24"/>
          <w:szCs w:val="24"/>
        </w:rPr>
        <w:t>Waugh,</w:t>
      </w:r>
      <w:r w:rsidR="00D14178">
        <w:rPr>
          <w:rFonts w:cs="Calibri"/>
          <w:sz w:val="24"/>
          <w:szCs w:val="24"/>
        </w:rPr>
        <w:t xml:space="preserve"> Davidson, Carney, Cook,</w:t>
      </w:r>
      <w:r w:rsidRPr="00323FC1">
        <w:rPr>
          <w:rFonts w:cs="Calibri"/>
          <w:sz w:val="24"/>
          <w:szCs w:val="24"/>
        </w:rPr>
        <w:t xml:space="preserve"> </w:t>
      </w:r>
      <w:r w:rsidR="003516D4">
        <w:rPr>
          <w:rFonts w:cs="Calibri"/>
          <w:sz w:val="24"/>
          <w:szCs w:val="24"/>
        </w:rPr>
        <w:t xml:space="preserve">Ziyati, </w:t>
      </w:r>
      <w:r w:rsidRPr="00323FC1">
        <w:rPr>
          <w:rFonts w:cs="Calibri"/>
          <w:sz w:val="24"/>
          <w:szCs w:val="24"/>
        </w:rPr>
        <w:t>Stephanie Burdette, and</w:t>
      </w:r>
      <w:r w:rsidR="00D14178">
        <w:rPr>
          <w:rFonts w:cs="Calibri"/>
          <w:sz w:val="24"/>
          <w:szCs w:val="24"/>
        </w:rPr>
        <w:t xml:space="preserve"> Darby Brown,</w:t>
      </w:r>
      <w:r w:rsidRPr="00323FC1">
        <w:rPr>
          <w:rFonts w:cs="Calibri"/>
          <w:sz w:val="24"/>
          <w:szCs w:val="24"/>
        </w:rPr>
        <w:t xml:space="preserve"> Sonja McClung.</w:t>
      </w:r>
    </w:p>
    <w:p w:rsidR="00332E46" w:rsidRPr="00323FC1" w:rsidRDefault="00332E46" w:rsidP="00332E46">
      <w:pPr>
        <w:autoSpaceDE w:val="0"/>
        <w:autoSpaceDN w:val="0"/>
        <w:adjustRightInd w:val="0"/>
        <w:spacing w:after="0" w:line="240" w:lineRule="auto"/>
        <w:rPr>
          <w:rFonts w:eastAsia="ArialMT" w:cs="ArialMT"/>
          <w:sz w:val="24"/>
          <w:szCs w:val="24"/>
        </w:rPr>
      </w:pPr>
    </w:p>
    <w:p w:rsidR="00332E46" w:rsidRPr="00323FC1" w:rsidRDefault="00332E46" w:rsidP="00332E46">
      <w:pPr>
        <w:pStyle w:val="ListParagraph"/>
        <w:numPr>
          <w:ilvl w:val="0"/>
          <w:numId w:val="1"/>
        </w:numPr>
        <w:autoSpaceDE w:val="0"/>
        <w:autoSpaceDN w:val="0"/>
        <w:adjustRightInd w:val="0"/>
        <w:spacing w:after="0" w:line="240" w:lineRule="auto"/>
        <w:rPr>
          <w:rFonts w:cs="Calibri"/>
          <w:sz w:val="24"/>
          <w:szCs w:val="24"/>
        </w:rPr>
      </w:pPr>
      <w:r w:rsidRPr="00323FC1">
        <w:rPr>
          <w:rFonts w:cs="Calibri"/>
          <w:sz w:val="24"/>
          <w:szCs w:val="24"/>
        </w:rPr>
        <w:t xml:space="preserve">Approval of Minutes of </w:t>
      </w:r>
      <w:r w:rsidR="00D14178">
        <w:rPr>
          <w:rFonts w:cs="Calibri"/>
          <w:sz w:val="24"/>
          <w:szCs w:val="24"/>
        </w:rPr>
        <w:t>February 18</w:t>
      </w:r>
      <w:r w:rsidRPr="00323FC1">
        <w:rPr>
          <w:rFonts w:cs="Calibri"/>
          <w:sz w:val="24"/>
          <w:szCs w:val="24"/>
        </w:rPr>
        <w:t xml:space="preserve">, 2021 Meeting – Moved to approval by Dr. Settle, seconded by Dr. </w:t>
      </w:r>
      <w:r w:rsidR="00D14178">
        <w:rPr>
          <w:rFonts w:cs="Calibri"/>
          <w:sz w:val="24"/>
          <w:szCs w:val="24"/>
        </w:rPr>
        <w:t>Waugh</w:t>
      </w:r>
      <w:r w:rsidRPr="00323FC1">
        <w:rPr>
          <w:rFonts w:cs="Calibri"/>
          <w:sz w:val="24"/>
          <w:szCs w:val="24"/>
        </w:rPr>
        <w:t>.</w:t>
      </w:r>
    </w:p>
    <w:p w:rsidR="00332E46" w:rsidRPr="003516D4" w:rsidRDefault="00332E46" w:rsidP="003516D4">
      <w:pPr>
        <w:pStyle w:val="ListParagraph"/>
        <w:numPr>
          <w:ilvl w:val="0"/>
          <w:numId w:val="1"/>
        </w:numPr>
        <w:autoSpaceDE w:val="0"/>
        <w:autoSpaceDN w:val="0"/>
        <w:adjustRightInd w:val="0"/>
        <w:spacing w:after="0" w:line="240" w:lineRule="auto"/>
        <w:rPr>
          <w:rFonts w:cs="Calibri"/>
          <w:sz w:val="24"/>
          <w:szCs w:val="24"/>
        </w:rPr>
      </w:pPr>
      <w:r w:rsidRPr="00323FC1">
        <w:rPr>
          <w:rFonts w:cs="Calibri"/>
          <w:sz w:val="24"/>
          <w:szCs w:val="24"/>
        </w:rPr>
        <w:t xml:space="preserve">Approval of Agenda for meeting of </w:t>
      </w:r>
      <w:r w:rsidR="003516D4">
        <w:rPr>
          <w:rFonts w:cs="Calibri"/>
          <w:sz w:val="24"/>
          <w:szCs w:val="24"/>
        </w:rPr>
        <w:t xml:space="preserve">February 18, </w:t>
      </w:r>
      <w:r w:rsidRPr="003516D4">
        <w:rPr>
          <w:rFonts w:cs="Calibri"/>
          <w:sz w:val="24"/>
          <w:szCs w:val="24"/>
        </w:rPr>
        <w:t xml:space="preserve">2021 – Moved to approval by Dr. </w:t>
      </w:r>
      <w:r w:rsidR="00D14178">
        <w:rPr>
          <w:rFonts w:cs="Calibri"/>
          <w:sz w:val="24"/>
          <w:szCs w:val="24"/>
        </w:rPr>
        <w:t>Settle</w:t>
      </w:r>
      <w:r w:rsidRPr="003516D4">
        <w:rPr>
          <w:rFonts w:cs="Calibri"/>
          <w:sz w:val="24"/>
          <w:szCs w:val="24"/>
        </w:rPr>
        <w:t xml:space="preserve">, seconded by Dr. </w:t>
      </w:r>
      <w:r w:rsidR="00D14178">
        <w:rPr>
          <w:rFonts w:cs="Calibri"/>
          <w:sz w:val="24"/>
          <w:szCs w:val="24"/>
        </w:rPr>
        <w:t>Waugh</w:t>
      </w:r>
      <w:r w:rsidRPr="003516D4">
        <w:rPr>
          <w:rFonts w:cs="Calibri"/>
          <w:sz w:val="24"/>
          <w:szCs w:val="24"/>
        </w:rPr>
        <w:t>.</w:t>
      </w:r>
    </w:p>
    <w:p w:rsidR="00332E46" w:rsidRPr="00323FC1" w:rsidRDefault="00332E46" w:rsidP="00332E46">
      <w:pPr>
        <w:autoSpaceDE w:val="0"/>
        <w:autoSpaceDN w:val="0"/>
        <w:adjustRightInd w:val="0"/>
        <w:spacing w:after="0" w:line="240" w:lineRule="auto"/>
        <w:rPr>
          <w:rFonts w:cs="Calibri-Bold"/>
          <w:b/>
          <w:bCs/>
          <w:sz w:val="24"/>
          <w:szCs w:val="24"/>
        </w:rPr>
      </w:pPr>
    </w:p>
    <w:p w:rsidR="00332E46" w:rsidRPr="00323FC1" w:rsidRDefault="00332E46" w:rsidP="00332E46">
      <w:pPr>
        <w:autoSpaceDE w:val="0"/>
        <w:autoSpaceDN w:val="0"/>
        <w:adjustRightInd w:val="0"/>
        <w:spacing w:after="0" w:line="240" w:lineRule="auto"/>
        <w:rPr>
          <w:rFonts w:cs="Calibri-Bold"/>
          <w:b/>
          <w:bCs/>
          <w:sz w:val="24"/>
          <w:szCs w:val="24"/>
        </w:rPr>
      </w:pPr>
      <w:r w:rsidRPr="00323FC1">
        <w:rPr>
          <w:rFonts w:cs="Calibri-Bold"/>
          <w:b/>
          <w:bCs/>
          <w:sz w:val="24"/>
          <w:szCs w:val="24"/>
        </w:rPr>
        <w:t>Old Business:</w:t>
      </w:r>
    </w:p>
    <w:p w:rsidR="00332E46" w:rsidRPr="00323FC1" w:rsidRDefault="00332E46" w:rsidP="00F53579">
      <w:pPr>
        <w:pStyle w:val="ListParagraph"/>
        <w:numPr>
          <w:ilvl w:val="0"/>
          <w:numId w:val="2"/>
        </w:numPr>
        <w:autoSpaceDE w:val="0"/>
        <w:autoSpaceDN w:val="0"/>
        <w:adjustRightInd w:val="0"/>
        <w:spacing w:after="0" w:line="240" w:lineRule="auto"/>
        <w:rPr>
          <w:rFonts w:cs="Calibri"/>
          <w:sz w:val="24"/>
          <w:szCs w:val="24"/>
        </w:rPr>
      </w:pPr>
      <w:r w:rsidRPr="00323FC1">
        <w:rPr>
          <w:rFonts w:cs="Calibri"/>
          <w:sz w:val="24"/>
          <w:szCs w:val="24"/>
        </w:rPr>
        <w:t>Welcome by Dr. Blackwell. No guests in attendance.</w:t>
      </w:r>
    </w:p>
    <w:p w:rsidR="00323FC1" w:rsidRPr="00323FC1" w:rsidRDefault="00323FC1" w:rsidP="00323FC1">
      <w:pPr>
        <w:pStyle w:val="ListParagraph"/>
        <w:autoSpaceDE w:val="0"/>
        <w:autoSpaceDN w:val="0"/>
        <w:adjustRightInd w:val="0"/>
        <w:spacing w:after="0" w:line="240" w:lineRule="auto"/>
        <w:rPr>
          <w:rFonts w:cs="Calibri"/>
          <w:sz w:val="24"/>
          <w:szCs w:val="24"/>
        </w:rPr>
      </w:pPr>
    </w:p>
    <w:p w:rsidR="0003233C" w:rsidRDefault="00D14178" w:rsidP="00B824C5">
      <w:pPr>
        <w:pStyle w:val="ListParagraph"/>
        <w:numPr>
          <w:ilvl w:val="0"/>
          <w:numId w:val="2"/>
        </w:numPr>
        <w:autoSpaceDE w:val="0"/>
        <w:autoSpaceDN w:val="0"/>
        <w:adjustRightInd w:val="0"/>
        <w:spacing w:after="0" w:line="240" w:lineRule="auto"/>
        <w:rPr>
          <w:rFonts w:cs="Calibri"/>
          <w:sz w:val="24"/>
          <w:szCs w:val="24"/>
        </w:rPr>
      </w:pPr>
      <w:r w:rsidRPr="00D14178">
        <w:rPr>
          <w:rFonts w:cs="Calibri"/>
          <w:sz w:val="24"/>
          <w:szCs w:val="24"/>
        </w:rPr>
        <w:t>Provost Cook discussed with us the</w:t>
      </w:r>
      <w:r w:rsidR="00F53579" w:rsidRPr="00D14178">
        <w:rPr>
          <w:rFonts w:cs="Calibri"/>
          <w:sz w:val="24"/>
          <w:szCs w:val="24"/>
        </w:rPr>
        <w:t xml:space="preserve"> “Admission Coordinator” </w:t>
      </w:r>
      <w:r w:rsidRPr="00D14178">
        <w:rPr>
          <w:rFonts w:cs="Calibri"/>
          <w:sz w:val="24"/>
          <w:szCs w:val="24"/>
        </w:rPr>
        <w:t>position</w:t>
      </w:r>
      <w:r w:rsidR="00F53579" w:rsidRPr="00D14178">
        <w:rPr>
          <w:rFonts w:cs="Calibri"/>
          <w:sz w:val="24"/>
          <w:szCs w:val="24"/>
        </w:rPr>
        <w:t>.</w:t>
      </w:r>
      <w:r w:rsidR="00F53579" w:rsidRPr="00D14178">
        <w:rPr>
          <w:rFonts w:cs="Calibri-Bold"/>
          <w:b/>
          <w:bCs/>
          <w:sz w:val="24"/>
          <w:szCs w:val="24"/>
        </w:rPr>
        <w:t xml:space="preserve"> </w:t>
      </w:r>
      <w:r w:rsidRPr="00D14178">
        <w:rPr>
          <w:rFonts w:cs="Calibri-Bold"/>
          <w:bCs/>
          <w:sz w:val="24"/>
          <w:szCs w:val="24"/>
        </w:rPr>
        <w:t>A funding source has been approved in Title III funds by president Pride.</w:t>
      </w:r>
      <w:r w:rsidR="00332E46" w:rsidRPr="00D14178">
        <w:rPr>
          <w:rFonts w:cs="Calibri"/>
          <w:sz w:val="24"/>
          <w:szCs w:val="24"/>
        </w:rPr>
        <w:t xml:space="preserve"> Dr. Blackwell will be moving forward with a meeting to ask</w:t>
      </w:r>
      <w:r w:rsidR="00F53579" w:rsidRPr="00D14178">
        <w:rPr>
          <w:rFonts w:cs="Calibri-Bold"/>
          <w:bCs/>
          <w:sz w:val="24"/>
          <w:szCs w:val="24"/>
        </w:rPr>
        <w:t xml:space="preserve"> </w:t>
      </w:r>
      <w:r w:rsidR="00332E46" w:rsidRPr="00D14178">
        <w:rPr>
          <w:rFonts w:cs="Calibri"/>
          <w:sz w:val="24"/>
          <w:szCs w:val="24"/>
        </w:rPr>
        <w:t>for approval to compensate for this position that has been very helpful to our graduate program.</w:t>
      </w:r>
    </w:p>
    <w:p w:rsidR="0003233C" w:rsidRPr="0003233C" w:rsidRDefault="0003233C" w:rsidP="0003233C">
      <w:pPr>
        <w:pStyle w:val="ListParagraph"/>
        <w:rPr>
          <w:rFonts w:cs="Calibri"/>
          <w:sz w:val="24"/>
          <w:szCs w:val="24"/>
        </w:rPr>
      </w:pPr>
    </w:p>
    <w:p w:rsidR="0003233C" w:rsidRPr="00CB1CD6" w:rsidRDefault="0003233C" w:rsidP="00CB1CD6">
      <w:pPr>
        <w:pStyle w:val="ListParagraph"/>
        <w:numPr>
          <w:ilvl w:val="0"/>
          <w:numId w:val="2"/>
        </w:numPr>
        <w:autoSpaceDE w:val="0"/>
        <w:autoSpaceDN w:val="0"/>
        <w:adjustRightInd w:val="0"/>
        <w:spacing w:after="0" w:line="240" w:lineRule="auto"/>
        <w:rPr>
          <w:rFonts w:cs="Calibri"/>
          <w:sz w:val="24"/>
          <w:szCs w:val="24"/>
        </w:rPr>
      </w:pPr>
      <w:r>
        <w:rPr>
          <w:rFonts w:cs="Calibri"/>
          <w:sz w:val="24"/>
          <w:szCs w:val="24"/>
        </w:rPr>
        <w:t>Provost</w:t>
      </w:r>
      <w:r w:rsidRPr="0003233C">
        <w:rPr>
          <w:rFonts w:cs="Calibri"/>
          <w:sz w:val="24"/>
          <w:szCs w:val="24"/>
        </w:rPr>
        <w:t xml:space="preserve"> Cook </w:t>
      </w:r>
      <w:r w:rsidR="00D14178" w:rsidRPr="0003233C">
        <w:rPr>
          <w:rFonts w:cs="Calibri"/>
          <w:sz w:val="24"/>
          <w:szCs w:val="24"/>
        </w:rPr>
        <w:t xml:space="preserve">also talked about Doctoral programs </w:t>
      </w:r>
      <w:r w:rsidRPr="0003233C">
        <w:rPr>
          <w:rFonts w:cs="Calibri"/>
          <w:sz w:val="24"/>
          <w:szCs w:val="24"/>
        </w:rPr>
        <w:t xml:space="preserve">and the growing need we have in our MEIL program for starters. </w:t>
      </w:r>
      <w:r w:rsidRPr="00CB1CD6">
        <w:rPr>
          <w:rFonts w:cs="Calibri"/>
          <w:sz w:val="24"/>
          <w:szCs w:val="24"/>
        </w:rPr>
        <w:t xml:space="preserve">Growing more programs is always a </w:t>
      </w:r>
      <w:r w:rsidR="00CB1CD6">
        <w:rPr>
          <w:rFonts w:cs="Calibri"/>
          <w:sz w:val="24"/>
          <w:szCs w:val="24"/>
        </w:rPr>
        <w:t>point</w:t>
      </w:r>
      <w:r w:rsidRPr="00CB1CD6">
        <w:rPr>
          <w:rFonts w:cs="Calibri"/>
          <w:sz w:val="24"/>
          <w:szCs w:val="24"/>
        </w:rPr>
        <w:t xml:space="preserve"> Provost Cook continues to have for the Graduate Studies program.</w:t>
      </w:r>
    </w:p>
    <w:p w:rsidR="000D62E6" w:rsidRPr="00D14178" w:rsidRDefault="000D62E6" w:rsidP="000D62E6">
      <w:pPr>
        <w:pStyle w:val="ListParagraph"/>
        <w:autoSpaceDE w:val="0"/>
        <w:autoSpaceDN w:val="0"/>
        <w:adjustRightInd w:val="0"/>
        <w:spacing w:after="0" w:line="240" w:lineRule="auto"/>
        <w:rPr>
          <w:rFonts w:cs="Calibri"/>
          <w:sz w:val="24"/>
          <w:szCs w:val="24"/>
        </w:rPr>
      </w:pPr>
    </w:p>
    <w:p w:rsidR="0003233C" w:rsidRPr="0003233C" w:rsidRDefault="00F53579" w:rsidP="00674429">
      <w:pPr>
        <w:pStyle w:val="ListParagraph"/>
        <w:numPr>
          <w:ilvl w:val="0"/>
          <w:numId w:val="2"/>
        </w:numPr>
        <w:autoSpaceDE w:val="0"/>
        <w:autoSpaceDN w:val="0"/>
        <w:adjustRightInd w:val="0"/>
        <w:spacing w:after="0" w:line="240" w:lineRule="auto"/>
        <w:rPr>
          <w:rFonts w:cs="Calibri"/>
          <w:sz w:val="24"/>
          <w:szCs w:val="24"/>
        </w:rPr>
      </w:pPr>
      <w:r w:rsidRPr="0003233C">
        <w:rPr>
          <w:rFonts w:cs="Calibri"/>
          <w:sz w:val="24"/>
          <w:szCs w:val="24"/>
        </w:rPr>
        <w:t>Dr. Blackwell reviewed the enrollment reports emailed to GSC members</w:t>
      </w:r>
      <w:r w:rsidR="0003233C">
        <w:rPr>
          <w:rFonts w:cs="Calibri"/>
          <w:sz w:val="24"/>
          <w:szCs w:val="24"/>
        </w:rPr>
        <w:t xml:space="preserve">. Enrollment reports will be sent out by email as soon as Dr. Blackwell receives them. </w:t>
      </w:r>
      <w:r w:rsidR="000D62E6">
        <w:rPr>
          <w:rFonts w:cs="Calibri"/>
          <w:sz w:val="24"/>
          <w:szCs w:val="24"/>
        </w:rPr>
        <w:t>The Annual Report will be due April 14</w:t>
      </w:r>
      <w:r w:rsidR="000D62E6" w:rsidRPr="000D62E6">
        <w:rPr>
          <w:rFonts w:cs="Calibri"/>
          <w:sz w:val="24"/>
          <w:szCs w:val="24"/>
          <w:vertAlign w:val="superscript"/>
        </w:rPr>
        <w:t>th</w:t>
      </w:r>
      <w:r w:rsidR="000D62E6">
        <w:rPr>
          <w:rFonts w:cs="Calibri"/>
          <w:sz w:val="24"/>
          <w:szCs w:val="24"/>
        </w:rPr>
        <w:t xml:space="preserve"> two weeks after graduation.</w:t>
      </w:r>
    </w:p>
    <w:p w:rsidR="00323FC1" w:rsidRPr="00323FC1" w:rsidRDefault="00323FC1" w:rsidP="00323FC1">
      <w:pPr>
        <w:pStyle w:val="ListParagraph"/>
        <w:rPr>
          <w:rFonts w:cs="Calibri"/>
          <w:sz w:val="24"/>
          <w:szCs w:val="24"/>
        </w:rPr>
      </w:pPr>
    </w:p>
    <w:p w:rsidR="00323FC1" w:rsidRDefault="00323FC1" w:rsidP="003516D4">
      <w:pPr>
        <w:pStyle w:val="ListParagraph"/>
        <w:numPr>
          <w:ilvl w:val="0"/>
          <w:numId w:val="2"/>
        </w:numPr>
        <w:autoSpaceDE w:val="0"/>
        <w:autoSpaceDN w:val="0"/>
        <w:adjustRightInd w:val="0"/>
        <w:spacing w:after="0" w:line="240" w:lineRule="auto"/>
        <w:rPr>
          <w:rFonts w:cs="Calibri"/>
          <w:sz w:val="24"/>
          <w:szCs w:val="24"/>
        </w:rPr>
      </w:pPr>
      <w:r w:rsidRPr="00323FC1">
        <w:rPr>
          <w:rFonts w:cs="Calibri"/>
          <w:sz w:val="24"/>
          <w:szCs w:val="24"/>
        </w:rPr>
        <w:t>Dr. Settle reviewed the Assessment report, and gave dates for Spring</w:t>
      </w:r>
      <w:r w:rsidR="000B1A5E">
        <w:rPr>
          <w:rFonts w:cs="Calibri"/>
          <w:sz w:val="24"/>
          <w:szCs w:val="24"/>
        </w:rPr>
        <w:t xml:space="preserve"> 2021 for assessment reports.</w:t>
      </w:r>
      <w:r w:rsidR="003516D4">
        <w:rPr>
          <w:rFonts w:cs="Calibri"/>
          <w:sz w:val="24"/>
          <w:szCs w:val="24"/>
        </w:rPr>
        <w:t xml:space="preserve"> Dr. Settle noted that reports need to be in on time. He will send a copy to coordinators to use as a reporting template.  He noted several programs are failing to turn in assessment materials on time or not at all.</w:t>
      </w:r>
    </w:p>
    <w:p w:rsidR="003516D4" w:rsidRPr="003516D4" w:rsidRDefault="003516D4" w:rsidP="003516D4">
      <w:pPr>
        <w:autoSpaceDE w:val="0"/>
        <w:autoSpaceDN w:val="0"/>
        <w:adjustRightInd w:val="0"/>
        <w:spacing w:after="0" w:line="240" w:lineRule="auto"/>
        <w:rPr>
          <w:rFonts w:cs="Calibri"/>
          <w:sz w:val="24"/>
          <w:szCs w:val="24"/>
        </w:rPr>
      </w:pPr>
    </w:p>
    <w:p w:rsidR="00323FC1" w:rsidRDefault="00323FC1" w:rsidP="00F53579">
      <w:pPr>
        <w:pStyle w:val="ListParagraph"/>
        <w:numPr>
          <w:ilvl w:val="0"/>
          <w:numId w:val="2"/>
        </w:numPr>
        <w:autoSpaceDE w:val="0"/>
        <w:autoSpaceDN w:val="0"/>
        <w:adjustRightInd w:val="0"/>
        <w:spacing w:after="0" w:line="240" w:lineRule="auto"/>
        <w:rPr>
          <w:rFonts w:cs="Calibri"/>
          <w:sz w:val="24"/>
          <w:szCs w:val="24"/>
        </w:rPr>
      </w:pPr>
      <w:r w:rsidRPr="00323FC1">
        <w:rPr>
          <w:rFonts w:cs="Calibri"/>
          <w:sz w:val="24"/>
          <w:szCs w:val="24"/>
        </w:rPr>
        <w:lastRenderedPageBreak/>
        <w:t>GSC Goals were reviewed.  Dr.</w:t>
      </w:r>
      <w:r w:rsidR="000B1A5E">
        <w:rPr>
          <w:rFonts w:cs="Calibri"/>
          <w:sz w:val="24"/>
          <w:szCs w:val="24"/>
        </w:rPr>
        <w:t xml:space="preserve"> Blackwell and Settle discussed</w:t>
      </w:r>
      <w:r w:rsidRPr="00323FC1">
        <w:rPr>
          <w:rFonts w:cs="Calibri"/>
          <w:sz w:val="24"/>
          <w:szCs w:val="24"/>
        </w:rPr>
        <w:t xml:space="preserve"> the on-going Strategic Plan and the need to align goals from the results of the </w:t>
      </w:r>
      <w:r w:rsidR="000B1A5E">
        <w:rPr>
          <w:rFonts w:cs="Calibri"/>
          <w:sz w:val="24"/>
          <w:szCs w:val="24"/>
        </w:rPr>
        <w:t>WVSU Strategic Plan</w:t>
      </w:r>
      <w:r w:rsidRPr="00323FC1">
        <w:rPr>
          <w:rFonts w:cs="Calibri"/>
          <w:sz w:val="24"/>
          <w:szCs w:val="24"/>
        </w:rPr>
        <w:t>.</w:t>
      </w:r>
    </w:p>
    <w:p w:rsidR="000D62E6" w:rsidRPr="000D62E6" w:rsidRDefault="000D62E6" w:rsidP="000D62E6">
      <w:pPr>
        <w:pStyle w:val="ListParagraph"/>
        <w:rPr>
          <w:rFonts w:cs="Calibri"/>
          <w:sz w:val="24"/>
          <w:szCs w:val="24"/>
        </w:rPr>
      </w:pPr>
    </w:p>
    <w:p w:rsidR="000D62E6" w:rsidRPr="00323FC1" w:rsidRDefault="000D62E6" w:rsidP="00F53579">
      <w:pPr>
        <w:pStyle w:val="ListParagraph"/>
        <w:numPr>
          <w:ilvl w:val="0"/>
          <w:numId w:val="2"/>
        </w:numPr>
        <w:autoSpaceDE w:val="0"/>
        <w:autoSpaceDN w:val="0"/>
        <w:adjustRightInd w:val="0"/>
        <w:spacing w:after="0" w:line="240" w:lineRule="auto"/>
        <w:rPr>
          <w:rFonts w:cs="Calibri"/>
          <w:sz w:val="24"/>
          <w:szCs w:val="24"/>
        </w:rPr>
      </w:pPr>
      <w:r>
        <w:rPr>
          <w:rFonts w:cs="Calibri"/>
          <w:sz w:val="24"/>
          <w:szCs w:val="24"/>
        </w:rPr>
        <w:t>Library update will be removed from old business and added back when they return to the monthly meetings.</w:t>
      </w:r>
    </w:p>
    <w:p w:rsidR="00A00F83" w:rsidRDefault="00A00F83" w:rsidP="00332E46">
      <w:pPr>
        <w:autoSpaceDE w:val="0"/>
        <w:autoSpaceDN w:val="0"/>
        <w:adjustRightInd w:val="0"/>
        <w:spacing w:after="0" w:line="240" w:lineRule="auto"/>
        <w:rPr>
          <w:rFonts w:cs="Calibri-Bold"/>
          <w:b/>
          <w:bCs/>
          <w:sz w:val="24"/>
          <w:szCs w:val="24"/>
        </w:rPr>
      </w:pPr>
    </w:p>
    <w:p w:rsidR="00A00F83" w:rsidRPr="00323FC1" w:rsidRDefault="00A00F83" w:rsidP="00332E46">
      <w:pPr>
        <w:autoSpaceDE w:val="0"/>
        <w:autoSpaceDN w:val="0"/>
        <w:adjustRightInd w:val="0"/>
        <w:spacing w:after="0" w:line="240" w:lineRule="auto"/>
        <w:rPr>
          <w:rFonts w:cs="Calibri-Bold"/>
          <w:b/>
          <w:bCs/>
          <w:sz w:val="24"/>
          <w:szCs w:val="24"/>
        </w:rPr>
      </w:pPr>
    </w:p>
    <w:p w:rsidR="009D5F20" w:rsidRPr="00A00F83" w:rsidRDefault="00332E46" w:rsidP="00A00F83">
      <w:pPr>
        <w:autoSpaceDE w:val="0"/>
        <w:autoSpaceDN w:val="0"/>
        <w:adjustRightInd w:val="0"/>
        <w:spacing w:after="0" w:line="240" w:lineRule="auto"/>
        <w:rPr>
          <w:rFonts w:cs="Calibri-Bold"/>
          <w:b/>
          <w:bCs/>
          <w:sz w:val="24"/>
          <w:szCs w:val="24"/>
        </w:rPr>
      </w:pPr>
      <w:r w:rsidRPr="00323FC1">
        <w:rPr>
          <w:rFonts w:cs="Calibri-Bold"/>
          <w:b/>
          <w:bCs/>
          <w:sz w:val="24"/>
          <w:szCs w:val="24"/>
        </w:rPr>
        <w:t>New Business:</w:t>
      </w:r>
    </w:p>
    <w:p w:rsidR="009D5F20" w:rsidRDefault="000D62E6" w:rsidP="00E15D1E">
      <w:pPr>
        <w:pStyle w:val="ListParagraph"/>
        <w:numPr>
          <w:ilvl w:val="0"/>
          <w:numId w:val="5"/>
        </w:numPr>
        <w:spacing w:after="0" w:line="276" w:lineRule="auto"/>
      </w:pPr>
      <w:r>
        <w:t>Doctoral programs are being discussed.</w:t>
      </w:r>
    </w:p>
    <w:p w:rsidR="00C11276" w:rsidRPr="00F43F75" w:rsidRDefault="00C728EA" w:rsidP="00F43F75">
      <w:pPr>
        <w:pStyle w:val="ListParagraph"/>
        <w:numPr>
          <w:ilvl w:val="0"/>
          <w:numId w:val="5"/>
        </w:numPr>
        <w:spacing w:after="0" w:line="276" w:lineRule="auto"/>
        <w:rPr>
          <w:u w:val="single"/>
        </w:rPr>
      </w:pPr>
      <w:r w:rsidRPr="00F43F75">
        <w:rPr>
          <w:u w:val="single"/>
        </w:rPr>
        <w:t xml:space="preserve">Dr. </w:t>
      </w:r>
      <w:proofErr w:type="spellStart"/>
      <w:r w:rsidRPr="00F43F75">
        <w:rPr>
          <w:u w:val="single"/>
        </w:rPr>
        <w:t>Pandher</w:t>
      </w:r>
      <w:proofErr w:type="spellEnd"/>
      <w:r w:rsidRPr="00F43F75">
        <w:rPr>
          <w:u w:val="single"/>
        </w:rPr>
        <w:t xml:space="preserve"> presented his MBA proposal</w:t>
      </w:r>
      <w:r w:rsidR="008D5581" w:rsidRPr="00F43F75">
        <w:rPr>
          <w:u w:val="single"/>
        </w:rPr>
        <w:t>.</w:t>
      </w:r>
      <w:r w:rsidRPr="00F43F75">
        <w:rPr>
          <w:u w:val="single"/>
        </w:rPr>
        <w:t xml:space="preserve"> Motion to approve by Dr. Settle, was second</w:t>
      </w:r>
      <w:r w:rsidR="008D5581" w:rsidRPr="00F43F75">
        <w:rPr>
          <w:u w:val="single"/>
        </w:rPr>
        <w:t>ed</w:t>
      </w:r>
      <w:r w:rsidRPr="00F43F75">
        <w:rPr>
          <w:u w:val="single"/>
        </w:rPr>
        <w:t xml:space="preserve"> by Dr. Pennington. All were in favor</w:t>
      </w:r>
      <w:r w:rsidR="008D5581" w:rsidRPr="00F43F75">
        <w:rPr>
          <w:u w:val="single"/>
        </w:rPr>
        <w:t>,</w:t>
      </w:r>
      <w:r w:rsidR="00F43F75" w:rsidRPr="00F43F75">
        <w:rPr>
          <w:u w:val="single"/>
        </w:rPr>
        <w:t xml:space="preserve"> </w:t>
      </w:r>
      <w:r w:rsidRPr="00F43F75">
        <w:rPr>
          <w:u w:val="single"/>
        </w:rPr>
        <w:t>none opposed.</w:t>
      </w:r>
    </w:p>
    <w:p w:rsidR="008D5581" w:rsidRPr="008D5581" w:rsidRDefault="008D5581" w:rsidP="008D5581">
      <w:pPr>
        <w:pStyle w:val="ListParagraph"/>
        <w:spacing w:after="0" w:line="276" w:lineRule="auto"/>
        <w:rPr>
          <w:highlight w:val="yellow"/>
        </w:rPr>
      </w:pPr>
    </w:p>
    <w:p w:rsidR="00E15D1E" w:rsidRDefault="000D62E6" w:rsidP="00E15D1E">
      <w:pPr>
        <w:pStyle w:val="ListParagraph"/>
        <w:numPr>
          <w:ilvl w:val="0"/>
          <w:numId w:val="5"/>
        </w:numPr>
        <w:spacing w:after="0" w:line="276" w:lineRule="auto"/>
      </w:pPr>
      <w:r>
        <w:t>Dr. Davidson presented her motion to change the name of CJ 680 Graduate Capstone- to CJ 680 Diverse Communication for the CJ Professional.</w:t>
      </w:r>
      <w:r w:rsidR="00C11276">
        <w:t xml:space="preserve"> Dr. Penning</w:t>
      </w:r>
      <w:r w:rsidR="008D5581">
        <w:t>ton.</w:t>
      </w:r>
      <w:r>
        <w:t xml:space="preserve"> This was voted on and passed unanimously with no objections.</w:t>
      </w:r>
    </w:p>
    <w:p w:rsidR="00E15D1E" w:rsidRPr="00E15D1E" w:rsidRDefault="00E15D1E" w:rsidP="00993A32">
      <w:pPr>
        <w:pStyle w:val="ListParagraph"/>
        <w:autoSpaceDE w:val="0"/>
        <w:autoSpaceDN w:val="0"/>
        <w:adjustRightInd w:val="0"/>
        <w:spacing w:after="0" w:line="240" w:lineRule="auto"/>
        <w:rPr>
          <w:rFonts w:cs="Calibri-Bold"/>
          <w:b/>
          <w:bCs/>
          <w:sz w:val="24"/>
          <w:szCs w:val="24"/>
        </w:rPr>
      </w:pPr>
    </w:p>
    <w:p w:rsidR="00323FC1" w:rsidRPr="00993A32" w:rsidRDefault="00323FC1" w:rsidP="00993A32">
      <w:pPr>
        <w:pStyle w:val="ListParagraph"/>
        <w:numPr>
          <w:ilvl w:val="0"/>
          <w:numId w:val="3"/>
        </w:numPr>
        <w:autoSpaceDE w:val="0"/>
        <w:autoSpaceDN w:val="0"/>
        <w:adjustRightInd w:val="0"/>
        <w:spacing w:after="0" w:line="240" w:lineRule="auto"/>
        <w:rPr>
          <w:rFonts w:cs="Calibri-Bold"/>
          <w:bCs/>
          <w:sz w:val="24"/>
          <w:szCs w:val="24"/>
        </w:rPr>
      </w:pPr>
      <w:r w:rsidRPr="00323FC1">
        <w:rPr>
          <w:rFonts w:cs="Calibri-Bold"/>
          <w:bCs/>
          <w:sz w:val="24"/>
          <w:szCs w:val="24"/>
        </w:rPr>
        <w:t xml:space="preserve">Dr. </w:t>
      </w:r>
      <w:r w:rsidR="00993A32">
        <w:rPr>
          <w:rFonts w:cs="Calibri-Bold"/>
          <w:bCs/>
          <w:sz w:val="24"/>
          <w:szCs w:val="24"/>
        </w:rPr>
        <w:t>Waugh discussed the need for a central repository for test scores (GRE,</w:t>
      </w:r>
      <w:r w:rsidR="00C11276">
        <w:rPr>
          <w:rFonts w:cs="Calibri-Bold"/>
          <w:bCs/>
          <w:sz w:val="24"/>
          <w:szCs w:val="24"/>
        </w:rPr>
        <w:t xml:space="preserve"> </w:t>
      </w:r>
      <w:r w:rsidR="00993A32">
        <w:rPr>
          <w:rFonts w:cs="Calibri-Bold"/>
          <w:bCs/>
          <w:sz w:val="24"/>
          <w:szCs w:val="24"/>
        </w:rPr>
        <w:t xml:space="preserve">MAT, etc.).  </w:t>
      </w:r>
      <w:r w:rsidR="00993A32" w:rsidRPr="00993A32">
        <w:rPr>
          <w:rFonts w:cs="Calibri-Bold"/>
          <w:bCs/>
          <w:sz w:val="24"/>
          <w:szCs w:val="24"/>
        </w:rPr>
        <w:t>Currently WVSU has no department which serves as a collector of these scores.  Dr</w:t>
      </w:r>
      <w:r w:rsidR="00993A32">
        <w:rPr>
          <w:rFonts w:cs="Calibri-Bold"/>
          <w:bCs/>
          <w:sz w:val="24"/>
          <w:szCs w:val="24"/>
        </w:rPr>
        <w:t>s</w:t>
      </w:r>
      <w:r w:rsidR="00993A32" w:rsidRPr="00993A32">
        <w:rPr>
          <w:rFonts w:cs="Calibri-Bold"/>
          <w:bCs/>
          <w:sz w:val="24"/>
          <w:szCs w:val="24"/>
        </w:rPr>
        <w:t xml:space="preserve">. Blackwell </w:t>
      </w:r>
      <w:r w:rsidR="00993A32">
        <w:rPr>
          <w:rFonts w:cs="Calibri-Bold"/>
          <w:bCs/>
          <w:sz w:val="24"/>
          <w:szCs w:val="24"/>
        </w:rPr>
        <w:t xml:space="preserve">and Settle </w:t>
      </w:r>
      <w:r w:rsidR="00993A32" w:rsidRPr="00993A32">
        <w:rPr>
          <w:rFonts w:cs="Calibri-Bold"/>
          <w:bCs/>
          <w:sz w:val="24"/>
          <w:szCs w:val="24"/>
        </w:rPr>
        <w:t xml:space="preserve">said </w:t>
      </w:r>
      <w:r w:rsidR="00993A32">
        <w:rPr>
          <w:rFonts w:cs="Calibri-Bold"/>
          <w:bCs/>
          <w:sz w:val="24"/>
          <w:szCs w:val="24"/>
        </w:rPr>
        <w:t>t</w:t>
      </w:r>
      <w:r w:rsidR="00993A32" w:rsidRPr="00993A32">
        <w:rPr>
          <w:rFonts w:cs="Calibri-Bold"/>
          <w:bCs/>
          <w:sz w:val="24"/>
          <w:szCs w:val="24"/>
        </w:rPr>
        <w:t>he</w:t>
      </w:r>
      <w:r w:rsidR="00993A32">
        <w:rPr>
          <w:rFonts w:cs="Calibri-Bold"/>
          <w:bCs/>
          <w:sz w:val="24"/>
          <w:szCs w:val="24"/>
        </w:rPr>
        <w:t>y</w:t>
      </w:r>
      <w:r w:rsidR="00993A32" w:rsidRPr="00993A32">
        <w:rPr>
          <w:rFonts w:cs="Calibri-Bold"/>
          <w:bCs/>
          <w:sz w:val="24"/>
          <w:szCs w:val="24"/>
        </w:rPr>
        <w:t xml:space="preserve"> would include this in the 2021 </w:t>
      </w:r>
      <w:r w:rsidR="00993A32">
        <w:rPr>
          <w:rFonts w:cs="Calibri-Bold"/>
          <w:bCs/>
          <w:sz w:val="24"/>
          <w:szCs w:val="24"/>
        </w:rPr>
        <w:t>strategic plan.</w:t>
      </w:r>
    </w:p>
    <w:p w:rsidR="00323FC1" w:rsidRPr="00323FC1" w:rsidRDefault="00323FC1" w:rsidP="00323FC1">
      <w:pPr>
        <w:autoSpaceDE w:val="0"/>
        <w:autoSpaceDN w:val="0"/>
        <w:adjustRightInd w:val="0"/>
        <w:spacing w:after="0" w:line="240" w:lineRule="auto"/>
        <w:ind w:firstLine="105"/>
        <w:rPr>
          <w:rFonts w:cs="Calibri-Bold"/>
          <w:bCs/>
          <w:sz w:val="24"/>
          <w:szCs w:val="24"/>
        </w:rPr>
      </w:pPr>
    </w:p>
    <w:p w:rsidR="00323FC1" w:rsidRPr="00323FC1" w:rsidRDefault="00323FC1" w:rsidP="00323FC1">
      <w:pPr>
        <w:pStyle w:val="ListParagraph"/>
        <w:numPr>
          <w:ilvl w:val="0"/>
          <w:numId w:val="3"/>
        </w:numPr>
        <w:autoSpaceDE w:val="0"/>
        <w:autoSpaceDN w:val="0"/>
        <w:adjustRightInd w:val="0"/>
        <w:spacing w:after="0" w:line="240" w:lineRule="auto"/>
        <w:rPr>
          <w:rFonts w:cs="Calibri-Bold"/>
          <w:bCs/>
          <w:sz w:val="24"/>
          <w:szCs w:val="24"/>
        </w:rPr>
      </w:pPr>
      <w:r w:rsidRPr="00323FC1">
        <w:rPr>
          <w:rFonts w:cs="Calibri-Bold"/>
          <w:bCs/>
          <w:sz w:val="24"/>
          <w:szCs w:val="24"/>
        </w:rPr>
        <w:t>Updated meeting date (</w:t>
      </w:r>
      <w:r w:rsidR="00993A32" w:rsidRPr="00323FC1">
        <w:rPr>
          <w:sz w:val="24"/>
          <w:szCs w:val="24"/>
        </w:rPr>
        <w:t>4</w:t>
      </w:r>
      <w:r w:rsidR="00CB1CD6">
        <w:rPr>
          <w:sz w:val="24"/>
          <w:szCs w:val="24"/>
        </w:rPr>
        <w:t>-15</w:t>
      </w:r>
      <w:bookmarkStart w:id="0" w:name="_GoBack"/>
      <w:bookmarkEnd w:id="0"/>
      <w:r w:rsidRPr="00323FC1">
        <w:rPr>
          <w:sz w:val="24"/>
          <w:szCs w:val="24"/>
        </w:rPr>
        <w:t>-21)</w:t>
      </w:r>
      <w:r w:rsidRPr="00323FC1">
        <w:rPr>
          <w:rFonts w:cs="Calibri-Bold"/>
          <w:bCs/>
          <w:sz w:val="24"/>
          <w:szCs w:val="24"/>
        </w:rPr>
        <w:t xml:space="preserve"> were reviewed and no issues were raised.</w:t>
      </w:r>
    </w:p>
    <w:p w:rsidR="00332E46" w:rsidRDefault="00332E46" w:rsidP="00F605A1">
      <w:pPr>
        <w:autoSpaceDE w:val="0"/>
        <w:autoSpaceDN w:val="0"/>
        <w:adjustRightInd w:val="0"/>
        <w:spacing w:after="0" w:line="240" w:lineRule="auto"/>
        <w:rPr>
          <w:rFonts w:cs="Calibri"/>
          <w:sz w:val="24"/>
          <w:szCs w:val="24"/>
        </w:rPr>
      </w:pPr>
    </w:p>
    <w:p w:rsidR="00F605A1" w:rsidRPr="00F605A1" w:rsidRDefault="00F605A1" w:rsidP="00F605A1">
      <w:pPr>
        <w:autoSpaceDE w:val="0"/>
        <w:autoSpaceDN w:val="0"/>
        <w:adjustRightInd w:val="0"/>
        <w:spacing w:after="0" w:line="240" w:lineRule="auto"/>
        <w:rPr>
          <w:rFonts w:cs="Calibri"/>
          <w:b/>
          <w:sz w:val="24"/>
          <w:szCs w:val="24"/>
        </w:rPr>
      </w:pPr>
      <w:r w:rsidRPr="00F605A1">
        <w:rPr>
          <w:rFonts w:cs="Calibri"/>
          <w:b/>
          <w:sz w:val="24"/>
          <w:szCs w:val="24"/>
        </w:rPr>
        <w:t>Program Reports</w:t>
      </w:r>
    </w:p>
    <w:p w:rsidR="00F605A1" w:rsidRDefault="00F605A1" w:rsidP="00F605A1">
      <w:pPr>
        <w:autoSpaceDE w:val="0"/>
        <w:autoSpaceDN w:val="0"/>
        <w:adjustRightInd w:val="0"/>
        <w:spacing w:after="0" w:line="240" w:lineRule="auto"/>
        <w:rPr>
          <w:rFonts w:cs="Calibri"/>
          <w:sz w:val="24"/>
          <w:szCs w:val="24"/>
        </w:rPr>
      </w:pPr>
    </w:p>
    <w:p w:rsidR="00F605A1" w:rsidRDefault="00F605A1" w:rsidP="00F605A1">
      <w:pPr>
        <w:pStyle w:val="ListParagraph"/>
        <w:numPr>
          <w:ilvl w:val="0"/>
          <w:numId w:val="4"/>
        </w:numPr>
        <w:autoSpaceDE w:val="0"/>
        <w:autoSpaceDN w:val="0"/>
        <w:adjustRightInd w:val="0"/>
        <w:spacing w:after="0" w:line="240" w:lineRule="auto"/>
        <w:rPr>
          <w:rFonts w:cs="Calibri"/>
          <w:sz w:val="24"/>
          <w:szCs w:val="24"/>
        </w:rPr>
      </w:pPr>
      <w:r w:rsidRPr="00F832C5">
        <w:rPr>
          <w:rFonts w:cs="Calibri"/>
          <w:sz w:val="24"/>
          <w:szCs w:val="24"/>
          <w:u w:val="single"/>
        </w:rPr>
        <w:t>Computer Science</w:t>
      </w:r>
      <w:r w:rsidRPr="00F605A1">
        <w:rPr>
          <w:rFonts w:cs="Calibri"/>
          <w:sz w:val="24"/>
          <w:szCs w:val="24"/>
        </w:rPr>
        <w:t xml:space="preserve"> has three students and an additional three</w:t>
      </w:r>
      <w:r w:rsidR="00B25BB5">
        <w:rPr>
          <w:rFonts w:cs="Calibri"/>
          <w:sz w:val="24"/>
          <w:szCs w:val="24"/>
        </w:rPr>
        <w:t xml:space="preserve"> applicants.  They are consider</w:t>
      </w:r>
      <w:r w:rsidRPr="00F605A1">
        <w:rPr>
          <w:rFonts w:cs="Calibri"/>
          <w:sz w:val="24"/>
          <w:szCs w:val="24"/>
        </w:rPr>
        <w:t>ing a 4+1 program for current CS students.</w:t>
      </w:r>
    </w:p>
    <w:p w:rsidR="00F605A1" w:rsidRDefault="00F605A1" w:rsidP="00F605A1">
      <w:pPr>
        <w:pStyle w:val="ListParagraph"/>
        <w:autoSpaceDE w:val="0"/>
        <w:autoSpaceDN w:val="0"/>
        <w:adjustRightInd w:val="0"/>
        <w:spacing w:after="0" w:line="240" w:lineRule="auto"/>
        <w:rPr>
          <w:rFonts w:cs="Calibri"/>
          <w:sz w:val="24"/>
          <w:szCs w:val="24"/>
        </w:rPr>
      </w:pPr>
    </w:p>
    <w:p w:rsidR="00F605A1" w:rsidRDefault="00F605A1" w:rsidP="00F605A1">
      <w:pPr>
        <w:pStyle w:val="ListParagraph"/>
        <w:numPr>
          <w:ilvl w:val="0"/>
          <w:numId w:val="4"/>
        </w:numPr>
        <w:autoSpaceDE w:val="0"/>
        <w:autoSpaceDN w:val="0"/>
        <w:adjustRightInd w:val="0"/>
        <w:spacing w:after="0" w:line="240" w:lineRule="auto"/>
        <w:rPr>
          <w:rFonts w:cs="Calibri"/>
          <w:sz w:val="24"/>
          <w:szCs w:val="24"/>
        </w:rPr>
      </w:pPr>
      <w:r w:rsidRPr="00F832C5">
        <w:rPr>
          <w:rFonts w:cs="Calibri"/>
          <w:sz w:val="24"/>
          <w:szCs w:val="24"/>
          <w:u w:val="single"/>
        </w:rPr>
        <w:t>Biotechnology</w:t>
      </w:r>
      <w:r>
        <w:rPr>
          <w:rFonts w:cs="Calibri"/>
          <w:sz w:val="24"/>
          <w:szCs w:val="24"/>
        </w:rPr>
        <w:t xml:space="preserve"> has received a $600, 000</w:t>
      </w:r>
      <w:r w:rsidR="00C728EA">
        <w:rPr>
          <w:rFonts w:cs="Calibri"/>
          <w:sz w:val="24"/>
          <w:szCs w:val="24"/>
        </w:rPr>
        <w:t xml:space="preserve"> </w:t>
      </w:r>
      <w:r>
        <w:rPr>
          <w:rFonts w:cs="Calibri"/>
          <w:sz w:val="24"/>
          <w:szCs w:val="24"/>
        </w:rPr>
        <w:t>grant for research</w:t>
      </w:r>
      <w:r w:rsidR="00B25BB5">
        <w:rPr>
          <w:rFonts w:cs="Calibri"/>
          <w:sz w:val="24"/>
          <w:szCs w:val="24"/>
        </w:rPr>
        <w:t xml:space="preserve"> </w:t>
      </w:r>
      <w:r>
        <w:rPr>
          <w:rFonts w:cs="Calibri"/>
          <w:sz w:val="24"/>
          <w:szCs w:val="24"/>
        </w:rPr>
        <w:t>from the USDA for capacity building grants.</w:t>
      </w:r>
    </w:p>
    <w:p w:rsidR="00F605A1" w:rsidRPr="00F605A1" w:rsidRDefault="00F605A1" w:rsidP="00F605A1">
      <w:pPr>
        <w:autoSpaceDE w:val="0"/>
        <w:autoSpaceDN w:val="0"/>
        <w:adjustRightInd w:val="0"/>
        <w:spacing w:after="0" w:line="240" w:lineRule="auto"/>
        <w:rPr>
          <w:rFonts w:cs="Calibri"/>
          <w:sz w:val="24"/>
          <w:szCs w:val="24"/>
        </w:rPr>
      </w:pPr>
    </w:p>
    <w:p w:rsidR="00F605A1" w:rsidRDefault="00F605A1" w:rsidP="00F605A1">
      <w:pPr>
        <w:pStyle w:val="ListParagraph"/>
        <w:numPr>
          <w:ilvl w:val="0"/>
          <w:numId w:val="4"/>
        </w:numPr>
        <w:autoSpaceDE w:val="0"/>
        <w:autoSpaceDN w:val="0"/>
        <w:adjustRightInd w:val="0"/>
        <w:spacing w:after="0" w:line="240" w:lineRule="auto"/>
        <w:rPr>
          <w:rFonts w:cs="Calibri"/>
          <w:sz w:val="24"/>
          <w:szCs w:val="24"/>
        </w:rPr>
      </w:pPr>
      <w:r w:rsidRPr="00F832C5">
        <w:rPr>
          <w:rFonts w:cs="Calibri"/>
          <w:sz w:val="24"/>
          <w:szCs w:val="24"/>
          <w:u w:val="single"/>
        </w:rPr>
        <w:t>Public Administration</w:t>
      </w:r>
      <w:r>
        <w:rPr>
          <w:rFonts w:cs="Calibri"/>
          <w:sz w:val="24"/>
          <w:szCs w:val="24"/>
        </w:rPr>
        <w:t xml:space="preserve"> is exploring an accelerated 4+1 Bachelors/</w:t>
      </w:r>
      <w:proofErr w:type="spellStart"/>
      <w:r>
        <w:rPr>
          <w:rFonts w:cs="Calibri"/>
          <w:sz w:val="24"/>
          <w:szCs w:val="24"/>
        </w:rPr>
        <w:t>Masters</w:t>
      </w:r>
      <w:proofErr w:type="spellEnd"/>
      <w:r>
        <w:rPr>
          <w:rFonts w:cs="Calibri"/>
          <w:sz w:val="24"/>
          <w:szCs w:val="24"/>
        </w:rPr>
        <w:t xml:space="preserve"> program.</w:t>
      </w:r>
    </w:p>
    <w:p w:rsidR="00F605A1" w:rsidRPr="00F605A1" w:rsidRDefault="00F605A1" w:rsidP="00F605A1">
      <w:pPr>
        <w:autoSpaceDE w:val="0"/>
        <w:autoSpaceDN w:val="0"/>
        <w:adjustRightInd w:val="0"/>
        <w:spacing w:after="0" w:line="240" w:lineRule="auto"/>
        <w:rPr>
          <w:rFonts w:cs="Calibri"/>
          <w:sz w:val="24"/>
          <w:szCs w:val="24"/>
        </w:rPr>
      </w:pPr>
    </w:p>
    <w:p w:rsidR="00F605A1" w:rsidRDefault="00F605A1" w:rsidP="00F605A1">
      <w:pPr>
        <w:pStyle w:val="ListParagraph"/>
        <w:numPr>
          <w:ilvl w:val="0"/>
          <w:numId w:val="4"/>
        </w:numPr>
        <w:autoSpaceDE w:val="0"/>
        <w:autoSpaceDN w:val="0"/>
        <w:adjustRightInd w:val="0"/>
        <w:spacing w:after="0" w:line="240" w:lineRule="auto"/>
        <w:rPr>
          <w:rFonts w:cs="Calibri"/>
          <w:sz w:val="24"/>
          <w:szCs w:val="24"/>
        </w:rPr>
      </w:pPr>
      <w:r w:rsidRPr="00F832C5">
        <w:rPr>
          <w:rFonts w:cs="Calibri"/>
          <w:sz w:val="24"/>
          <w:szCs w:val="24"/>
          <w:u w:val="single"/>
        </w:rPr>
        <w:t>M</w:t>
      </w:r>
      <w:r w:rsidR="00F832C5" w:rsidRPr="00F832C5">
        <w:rPr>
          <w:rFonts w:cs="Calibri"/>
          <w:sz w:val="24"/>
          <w:szCs w:val="24"/>
          <w:u w:val="single"/>
        </w:rPr>
        <w:t>ass M</w:t>
      </w:r>
      <w:r w:rsidRPr="00F832C5">
        <w:rPr>
          <w:rFonts w:cs="Calibri"/>
          <w:sz w:val="24"/>
          <w:szCs w:val="24"/>
          <w:u w:val="single"/>
        </w:rPr>
        <w:t>edia</w:t>
      </w:r>
      <w:r>
        <w:rPr>
          <w:rFonts w:cs="Calibri"/>
          <w:sz w:val="24"/>
          <w:szCs w:val="24"/>
        </w:rPr>
        <w:t xml:space="preserve"> has submitted a grant to the Humanities Council.  They are requesting another professor for the program.  They have over 20 students in the program and attribute that to the new Public Health strand of their program.</w:t>
      </w:r>
    </w:p>
    <w:p w:rsidR="00F832C5" w:rsidRPr="00F832C5" w:rsidRDefault="00F832C5" w:rsidP="00F832C5">
      <w:pPr>
        <w:autoSpaceDE w:val="0"/>
        <w:autoSpaceDN w:val="0"/>
        <w:adjustRightInd w:val="0"/>
        <w:spacing w:after="0" w:line="240" w:lineRule="auto"/>
        <w:rPr>
          <w:rFonts w:cs="Calibri"/>
          <w:sz w:val="24"/>
          <w:szCs w:val="24"/>
        </w:rPr>
      </w:pPr>
    </w:p>
    <w:p w:rsidR="00F605A1" w:rsidRPr="00F605A1" w:rsidRDefault="00F832C5" w:rsidP="00F605A1">
      <w:pPr>
        <w:pStyle w:val="ListParagraph"/>
        <w:numPr>
          <w:ilvl w:val="0"/>
          <w:numId w:val="4"/>
        </w:numPr>
        <w:autoSpaceDE w:val="0"/>
        <w:autoSpaceDN w:val="0"/>
        <w:adjustRightInd w:val="0"/>
        <w:spacing w:after="0" w:line="240" w:lineRule="auto"/>
        <w:rPr>
          <w:rFonts w:cs="Calibri"/>
          <w:sz w:val="24"/>
          <w:szCs w:val="24"/>
        </w:rPr>
      </w:pPr>
      <w:r w:rsidRPr="00F832C5">
        <w:rPr>
          <w:rFonts w:cs="Calibri"/>
          <w:sz w:val="24"/>
          <w:szCs w:val="24"/>
          <w:u w:val="single"/>
        </w:rPr>
        <w:t>Sports Studies</w:t>
      </w:r>
      <w:r>
        <w:rPr>
          <w:rFonts w:cs="Calibri"/>
          <w:sz w:val="24"/>
          <w:szCs w:val="24"/>
        </w:rPr>
        <w:t xml:space="preserve"> is adding a new professor to the program and is exploring 3+1/4+1 programs.</w:t>
      </w:r>
    </w:p>
    <w:p w:rsidR="00F605A1" w:rsidRPr="00F605A1" w:rsidRDefault="00F605A1" w:rsidP="00F605A1">
      <w:pPr>
        <w:autoSpaceDE w:val="0"/>
        <w:autoSpaceDN w:val="0"/>
        <w:adjustRightInd w:val="0"/>
        <w:spacing w:after="0" w:line="240" w:lineRule="auto"/>
        <w:rPr>
          <w:rFonts w:cs="Calibri"/>
          <w:sz w:val="24"/>
          <w:szCs w:val="24"/>
        </w:rPr>
      </w:pPr>
    </w:p>
    <w:p w:rsidR="00332E46" w:rsidRPr="00323FC1" w:rsidRDefault="00332E46" w:rsidP="00332E46">
      <w:pPr>
        <w:autoSpaceDE w:val="0"/>
        <w:autoSpaceDN w:val="0"/>
        <w:adjustRightInd w:val="0"/>
        <w:spacing w:after="0" w:line="240" w:lineRule="auto"/>
        <w:rPr>
          <w:rFonts w:cs="Calibri"/>
          <w:sz w:val="24"/>
          <w:szCs w:val="24"/>
        </w:rPr>
      </w:pPr>
    </w:p>
    <w:p w:rsidR="00332E46" w:rsidRPr="00323FC1" w:rsidRDefault="00332E46" w:rsidP="00641B39">
      <w:pPr>
        <w:pStyle w:val="ListParagraph"/>
        <w:autoSpaceDE w:val="0"/>
        <w:autoSpaceDN w:val="0"/>
        <w:adjustRightInd w:val="0"/>
        <w:spacing w:after="0" w:line="240" w:lineRule="auto"/>
        <w:rPr>
          <w:rFonts w:cs="Calibri"/>
          <w:sz w:val="24"/>
          <w:szCs w:val="24"/>
        </w:rPr>
      </w:pPr>
      <w:r w:rsidRPr="00323FC1">
        <w:rPr>
          <w:rFonts w:cs="Calibri"/>
          <w:sz w:val="24"/>
          <w:szCs w:val="24"/>
        </w:rPr>
        <w:t xml:space="preserve">Motion to adjourn By Dr. </w:t>
      </w:r>
      <w:r w:rsidR="00C728EA">
        <w:rPr>
          <w:rFonts w:cs="Calibri"/>
          <w:sz w:val="24"/>
          <w:szCs w:val="24"/>
        </w:rPr>
        <w:t>Davidson</w:t>
      </w:r>
      <w:r w:rsidR="00323FC1" w:rsidRPr="00323FC1">
        <w:rPr>
          <w:rFonts w:cs="Calibri"/>
          <w:sz w:val="24"/>
          <w:szCs w:val="24"/>
        </w:rPr>
        <w:t xml:space="preserve">, Seconded by Dr. </w:t>
      </w:r>
      <w:r w:rsidR="00C728EA">
        <w:rPr>
          <w:rFonts w:cs="Calibri"/>
          <w:sz w:val="24"/>
          <w:szCs w:val="24"/>
        </w:rPr>
        <w:t>Sinayyid</w:t>
      </w:r>
      <w:r w:rsidR="006B6444">
        <w:rPr>
          <w:rFonts w:cs="Calibri"/>
          <w:sz w:val="24"/>
          <w:szCs w:val="24"/>
        </w:rPr>
        <w:t>.</w:t>
      </w:r>
      <w:r w:rsidR="00323FC1" w:rsidRPr="00323FC1">
        <w:rPr>
          <w:rFonts w:cs="Calibri"/>
          <w:sz w:val="24"/>
          <w:szCs w:val="24"/>
        </w:rPr>
        <w:t xml:space="preserve"> </w:t>
      </w:r>
      <w:r w:rsidRPr="00323FC1">
        <w:rPr>
          <w:rFonts w:cs="Calibri"/>
          <w:sz w:val="24"/>
          <w:szCs w:val="24"/>
        </w:rPr>
        <w:t xml:space="preserve"> All in favor.</w:t>
      </w:r>
    </w:p>
    <w:p w:rsidR="00B25BB5" w:rsidRDefault="00B25BB5" w:rsidP="00B25BB5">
      <w:pPr>
        <w:autoSpaceDE w:val="0"/>
        <w:autoSpaceDN w:val="0"/>
        <w:adjustRightInd w:val="0"/>
        <w:spacing w:after="0" w:line="240" w:lineRule="auto"/>
        <w:rPr>
          <w:rFonts w:cs="Calibri-Bold"/>
          <w:b/>
          <w:bCs/>
          <w:sz w:val="24"/>
          <w:szCs w:val="24"/>
        </w:rPr>
      </w:pPr>
    </w:p>
    <w:p w:rsidR="00332E46" w:rsidRPr="00B25BB5" w:rsidRDefault="00323FC1" w:rsidP="00B25BB5">
      <w:pPr>
        <w:autoSpaceDE w:val="0"/>
        <w:autoSpaceDN w:val="0"/>
        <w:adjustRightInd w:val="0"/>
        <w:spacing w:after="0" w:line="240" w:lineRule="auto"/>
        <w:jc w:val="center"/>
        <w:rPr>
          <w:rFonts w:cs="Calibri-Bold"/>
          <w:b/>
          <w:bCs/>
          <w:sz w:val="28"/>
          <w:szCs w:val="28"/>
        </w:rPr>
      </w:pPr>
      <w:r w:rsidRPr="00B25BB5">
        <w:rPr>
          <w:rFonts w:cs="Calibri-Bold"/>
          <w:b/>
          <w:bCs/>
          <w:sz w:val="28"/>
          <w:szCs w:val="28"/>
        </w:rPr>
        <w:t>Next Meeting</w:t>
      </w:r>
      <w:r w:rsidR="00332E46" w:rsidRPr="00B25BB5">
        <w:rPr>
          <w:rFonts w:cs="Calibri-Bold"/>
          <w:b/>
          <w:bCs/>
          <w:sz w:val="28"/>
          <w:szCs w:val="28"/>
        </w:rPr>
        <w:t>:</w:t>
      </w:r>
      <w:r w:rsidR="00B25BB5" w:rsidRPr="00B25BB5">
        <w:rPr>
          <w:rFonts w:cs="Calibri-Bold"/>
          <w:b/>
          <w:bCs/>
          <w:sz w:val="28"/>
          <w:szCs w:val="28"/>
        </w:rPr>
        <w:t xml:space="preserve">   </w:t>
      </w:r>
      <w:r w:rsidR="00332E46" w:rsidRPr="00B25BB5">
        <w:rPr>
          <w:rFonts w:cs="Calibri-Bold"/>
          <w:b/>
          <w:bCs/>
          <w:sz w:val="28"/>
          <w:szCs w:val="28"/>
        </w:rPr>
        <w:t xml:space="preserve">Thursday, </w:t>
      </w:r>
      <w:r w:rsidR="00F605A1" w:rsidRPr="00B25BB5">
        <w:rPr>
          <w:rFonts w:cs="Calibri-Bold"/>
          <w:b/>
          <w:bCs/>
          <w:sz w:val="28"/>
          <w:szCs w:val="28"/>
        </w:rPr>
        <w:t>April</w:t>
      </w:r>
      <w:r w:rsidR="007E21AE">
        <w:rPr>
          <w:rFonts w:cs="Calibri-Bold"/>
          <w:b/>
          <w:bCs/>
          <w:sz w:val="28"/>
          <w:szCs w:val="28"/>
        </w:rPr>
        <w:t xml:space="preserve"> 15</w:t>
      </w:r>
      <w:r w:rsidR="00332E46" w:rsidRPr="00B25BB5">
        <w:rPr>
          <w:rFonts w:cs="Calibri-Bold"/>
          <w:b/>
          <w:bCs/>
          <w:sz w:val="28"/>
          <w:szCs w:val="28"/>
        </w:rPr>
        <w:t>, 2021 12:30-2 pm via ZOOM</w:t>
      </w:r>
    </w:p>
    <w:p w:rsidR="00476C4C" w:rsidRPr="00323FC1" w:rsidRDefault="00476C4C" w:rsidP="00332E46">
      <w:pPr>
        <w:rPr>
          <w:sz w:val="24"/>
          <w:szCs w:val="24"/>
        </w:rPr>
      </w:pPr>
    </w:p>
    <w:sectPr w:rsidR="00476C4C" w:rsidRPr="0032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37C7"/>
    <w:multiLevelType w:val="hybridMultilevel"/>
    <w:tmpl w:val="214C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F518B"/>
    <w:multiLevelType w:val="hybridMultilevel"/>
    <w:tmpl w:val="2818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D4BF3"/>
    <w:multiLevelType w:val="hybridMultilevel"/>
    <w:tmpl w:val="13D8A662"/>
    <w:lvl w:ilvl="0" w:tplc="08ECC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661C05"/>
    <w:multiLevelType w:val="hybridMultilevel"/>
    <w:tmpl w:val="2B50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F4092"/>
    <w:multiLevelType w:val="hybridMultilevel"/>
    <w:tmpl w:val="CD30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C568A"/>
    <w:multiLevelType w:val="hybridMultilevel"/>
    <w:tmpl w:val="7A7C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46"/>
    <w:rsid w:val="0003233C"/>
    <w:rsid w:val="0004398A"/>
    <w:rsid w:val="000B1A5E"/>
    <w:rsid w:val="000D62E6"/>
    <w:rsid w:val="0018399D"/>
    <w:rsid w:val="00244C35"/>
    <w:rsid w:val="00323FC1"/>
    <w:rsid w:val="00332E46"/>
    <w:rsid w:val="003516D4"/>
    <w:rsid w:val="00476C4C"/>
    <w:rsid w:val="00603B35"/>
    <w:rsid w:val="00641B39"/>
    <w:rsid w:val="006B6444"/>
    <w:rsid w:val="007E21AE"/>
    <w:rsid w:val="008D5581"/>
    <w:rsid w:val="00993A32"/>
    <w:rsid w:val="009D5F20"/>
    <w:rsid w:val="00A00F83"/>
    <w:rsid w:val="00B25BB5"/>
    <w:rsid w:val="00BF5188"/>
    <w:rsid w:val="00C11276"/>
    <w:rsid w:val="00C54856"/>
    <w:rsid w:val="00C728EA"/>
    <w:rsid w:val="00CB1CD6"/>
    <w:rsid w:val="00D14178"/>
    <w:rsid w:val="00E15D1E"/>
    <w:rsid w:val="00E66280"/>
    <w:rsid w:val="00F05BE7"/>
    <w:rsid w:val="00F43F75"/>
    <w:rsid w:val="00F53579"/>
    <w:rsid w:val="00F605A1"/>
    <w:rsid w:val="00F8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51A5A-EE70-431E-BF71-A1CFBB4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E46"/>
    <w:pPr>
      <w:ind w:left="720"/>
      <w:contextualSpacing/>
    </w:pPr>
  </w:style>
  <w:style w:type="paragraph" w:styleId="BalloonText">
    <w:name w:val="Balloon Text"/>
    <w:basedOn w:val="Normal"/>
    <w:link w:val="BalloonTextChar"/>
    <w:uiPriority w:val="99"/>
    <w:semiHidden/>
    <w:unhideWhenUsed/>
    <w:rsid w:val="00244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dc:creator>
  <cp:keywords/>
  <dc:description/>
  <cp:lastModifiedBy>Mickey Blackwell</cp:lastModifiedBy>
  <cp:revision>4</cp:revision>
  <cp:lastPrinted>2021-04-05T14:51:00Z</cp:lastPrinted>
  <dcterms:created xsi:type="dcterms:W3CDTF">2021-04-05T14:50:00Z</dcterms:created>
  <dcterms:modified xsi:type="dcterms:W3CDTF">2021-04-13T17:12:00Z</dcterms:modified>
</cp:coreProperties>
</file>