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89F" w:rsidRDefault="00E8289F">
      <w:pPr>
        <w:spacing w:line="363" w:lineRule="exact"/>
        <w:jc w:val="center"/>
        <w:textAlignment w:val="baseline"/>
        <w:rPr>
          <w:rFonts w:ascii="Calibri" w:eastAsia="Calibri" w:hAnsi="Calibri"/>
          <w:b/>
          <w:color w:val="000000"/>
          <w:sz w:val="28"/>
        </w:rPr>
      </w:pPr>
    </w:p>
    <w:p w:rsidR="00E8289F" w:rsidRDefault="00E8289F">
      <w:pPr>
        <w:spacing w:line="363" w:lineRule="exact"/>
        <w:jc w:val="center"/>
        <w:textAlignment w:val="baseline"/>
        <w:rPr>
          <w:rFonts w:ascii="Calibri" w:eastAsia="Calibri" w:hAnsi="Calibri"/>
          <w:b/>
          <w:color w:val="000000"/>
          <w:sz w:val="28"/>
        </w:rPr>
      </w:pPr>
    </w:p>
    <w:p w:rsidR="00E8289F" w:rsidRDefault="00E8289F">
      <w:pPr>
        <w:spacing w:line="363" w:lineRule="exact"/>
        <w:jc w:val="center"/>
        <w:textAlignment w:val="baseline"/>
        <w:rPr>
          <w:rFonts w:ascii="Calibri" w:eastAsia="Calibri" w:hAnsi="Calibri"/>
          <w:b/>
          <w:color w:val="000000"/>
          <w:sz w:val="28"/>
        </w:rPr>
      </w:pPr>
    </w:p>
    <w:p w:rsidR="00E8289F" w:rsidRDefault="00E8289F">
      <w:pPr>
        <w:spacing w:line="363" w:lineRule="exact"/>
        <w:jc w:val="center"/>
        <w:textAlignment w:val="baseline"/>
        <w:rPr>
          <w:rFonts w:ascii="Calibri" w:eastAsia="Calibri" w:hAnsi="Calibri"/>
          <w:b/>
          <w:color w:val="000000"/>
          <w:sz w:val="28"/>
        </w:rPr>
      </w:pPr>
    </w:p>
    <w:p w:rsidR="00E8289F" w:rsidRDefault="00E8289F">
      <w:pPr>
        <w:spacing w:line="363" w:lineRule="exact"/>
        <w:jc w:val="center"/>
        <w:textAlignment w:val="baseline"/>
        <w:rPr>
          <w:rFonts w:ascii="Calibri" w:eastAsia="Calibri" w:hAnsi="Calibri"/>
          <w:b/>
          <w:color w:val="000000"/>
          <w:sz w:val="28"/>
        </w:rPr>
      </w:pPr>
    </w:p>
    <w:p w:rsidR="00E8289F" w:rsidRDefault="00E8289F">
      <w:pPr>
        <w:spacing w:line="363" w:lineRule="exact"/>
        <w:jc w:val="center"/>
        <w:textAlignment w:val="baseline"/>
        <w:rPr>
          <w:rFonts w:ascii="Calibri" w:eastAsia="Calibri" w:hAnsi="Calibri"/>
          <w:b/>
          <w:color w:val="000000"/>
          <w:sz w:val="28"/>
        </w:rPr>
      </w:pPr>
      <w:r>
        <w:rPr>
          <w:rFonts w:ascii="Calibri" w:eastAsia="Calibri" w:hAnsi="Calibri"/>
          <w:b/>
          <w:color w:val="000000"/>
          <w:sz w:val="28"/>
        </w:rPr>
        <w:t xml:space="preserve">Meeting Minutes </w:t>
      </w:r>
    </w:p>
    <w:p w:rsidR="00E8289F" w:rsidRDefault="00EF46D3">
      <w:pPr>
        <w:spacing w:line="363" w:lineRule="exact"/>
        <w:jc w:val="center"/>
        <w:textAlignment w:val="baseline"/>
        <w:rPr>
          <w:rFonts w:ascii="Calibri" w:eastAsia="Calibri" w:hAnsi="Calibri"/>
          <w:b/>
          <w:color w:val="000000"/>
          <w:sz w:val="28"/>
        </w:rPr>
      </w:pPr>
      <w:r>
        <w:rPr>
          <w:rFonts w:ascii="Calibri" w:eastAsia="Calibri" w:hAnsi="Calibri"/>
          <w:b/>
          <w:color w:val="000000"/>
          <w:sz w:val="28"/>
        </w:rPr>
        <w:t xml:space="preserve">Graduate Studies Council </w:t>
      </w:r>
    </w:p>
    <w:p w:rsidR="00E8289F" w:rsidRDefault="00E8289F">
      <w:pPr>
        <w:spacing w:line="363" w:lineRule="exact"/>
        <w:jc w:val="center"/>
        <w:textAlignment w:val="baseline"/>
        <w:rPr>
          <w:rFonts w:ascii="Calibri" w:eastAsia="Calibri" w:hAnsi="Calibri"/>
          <w:b/>
          <w:color w:val="000000"/>
          <w:sz w:val="28"/>
        </w:rPr>
      </w:pPr>
      <w:r>
        <w:rPr>
          <w:rFonts w:ascii="Calibri" w:eastAsia="Calibri" w:hAnsi="Calibri"/>
          <w:b/>
          <w:color w:val="000000"/>
          <w:sz w:val="28"/>
        </w:rPr>
        <w:t>Davis Fine Arts Center Theater</w:t>
      </w:r>
      <w:r w:rsidR="00EF46D3">
        <w:rPr>
          <w:rFonts w:ascii="Calibri" w:eastAsia="Calibri" w:hAnsi="Calibri"/>
          <w:b/>
          <w:color w:val="000000"/>
          <w:sz w:val="28"/>
        </w:rPr>
        <w:br/>
      </w:r>
      <w:r w:rsidR="00754668">
        <w:rPr>
          <w:rFonts w:ascii="Calibri" w:eastAsia="Calibri" w:hAnsi="Calibri"/>
          <w:b/>
          <w:color w:val="000000"/>
          <w:sz w:val="28"/>
        </w:rPr>
        <w:t>Tuesday</w:t>
      </w:r>
      <w:r w:rsidR="00EF46D3">
        <w:rPr>
          <w:rFonts w:ascii="Calibri" w:eastAsia="Calibri" w:hAnsi="Calibri"/>
          <w:b/>
          <w:color w:val="000000"/>
          <w:sz w:val="28"/>
        </w:rPr>
        <w:t xml:space="preserve">, </w:t>
      </w:r>
      <w:r w:rsidR="00754668">
        <w:rPr>
          <w:rFonts w:ascii="Calibri" w:eastAsia="Calibri" w:hAnsi="Calibri"/>
          <w:b/>
          <w:color w:val="000000"/>
          <w:sz w:val="28"/>
        </w:rPr>
        <w:t>October</w:t>
      </w:r>
      <w:r>
        <w:rPr>
          <w:rFonts w:ascii="Calibri" w:eastAsia="Calibri" w:hAnsi="Calibri"/>
          <w:b/>
          <w:color w:val="000000"/>
          <w:sz w:val="28"/>
        </w:rPr>
        <w:t xml:space="preserve"> </w:t>
      </w:r>
      <w:r w:rsidR="00CE56E1">
        <w:rPr>
          <w:rFonts w:ascii="Calibri" w:eastAsia="Calibri" w:hAnsi="Calibri"/>
          <w:b/>
          <w:color w:val="000000"/>
          <w:sz w:val="28"/>
        </w:rPr>
        <w:t>18</w:t>
      </w:r>
      <w:r>
        <w:rPr>
          <w:rFonts w:ascii="Calibri" w:eastAsia="Calibri" w:hAnsi="Calibri"/>
          <w:b/>
          <w:color w:val="000000"/>
          <w:sz w:val="28"/>
        </w:rPr>
        <w:t>, 2022</w:t>
      </w:r>
    </w:p>
    <w:p w:rsidR="00F2158D" w:rsidRDefault="00EF46D3">
      <w:pPr>
        <w:spacing w:line="363" w:lineRule="exact"/>
        <w:jc w:val="center"/>
        <w:textAlignment w:val="baseline"/>
        <w:rPr>
          <w:rFonts w:ascii="Calibri" w:eastAsia="Calibri" w:hAnsi="Calibri"/>
          <w:b/>
          <w:color w:val="000000"/>
          <w:sz w:val="28"/>
        </w:rPr>
      </w:pPr>
      <w:r>
        <w:rPr>
          <w:rFonts w:ascii="Calibri" w:eastAsia="Calibri" w:hAnsi="Calibri"/>
          <w:b/>
          <w:color w:val="000000"/>
          <w:sz w:val="28"/>
        </w:rPr>
        <w:t>1</w:t>
      </w:r>
      <w:r w:rsidR="00E8289F">
        <w:rPr>
          <w:rFonts w:ascii="Calibri" w:eastAsia="Calibri" w:hAnsi="Calibri"/>
          <w:b/>
          <w:color w:val="000000"/>
          <w:sz w:val="28"/>
        </w:rPr>
        <w:t>2</w:t>
      </w:r>
      <w:r>
        <w:rPr>
          <w:rFonts w:ascii="Calibri" w:eastAsia="Calibri" w:hAnsi="Calibri"/>
          <w:b/>
          <w:color w:val="000000"/>
          <w:sz w:val="28"/>
        </w:rPr>
        <w:t xml:space="preserve">:30 </w:t>
      </w:r>
      <w:r w:rsidR="00E8289F">
        <w:rPr>
          <w:rFonts w:ascii="Calibri" w:eastAsia="Calibri" w:hAnsi="Calibri"/>
          <w:b/>
          <w:color w:val="000000"/>
          <w:sz w:val="28"/>
        </w:rPr>
        <w:t>– 2:30 pm</w:t>
      </w:r>
    </w:p>
    <w:p w:rsidR="00F80FB0" w:rsidRDefault="00F80FB0">
      <w:pPr>
        <w:spacing w:line="363" w:lineRule="exact"/>
        <w:jc w:val="center"/>
        <w:textAlignment w:val="baseline"/>
        <w:rPr>
          <w:rFonts w:ascii="Calibri" w:eastAsia="Calibri" w:hAnsi="Calibri"/>
          <w:b/>
          <w:color w:val="000000"/>
          <w:sz w:val="28"/>
        </w:rPr>
      </w:pPr>
    </w:p>
    <w:p w:rsidR="00D24910" w:rsidRPr="00D24910" w:rsidRDefault="00D24910" w:rsidP="00952E7A">
      <w:pPr>
        <w:ind w:right="576"/>
        <w:textAlignment w:val="baseline"/>
        <w:rPr>
          <w:rFonts w:ascii="Calibri" w:eastAsia="Calibri" w:hAnsi="Calibri"/>
          <w:color w:val="000000" w:themeColor="text1"/>
          <w:spacing w:val="-1"/>
        </w:rPr>
      </w:pPr>
      <w:r w:rsidRPr="00D24910">
        <w:rPr>
          <w:rFonts w:ascii="Calibri" w:eastAsia="Calibri" w:hAnsi="Calibri"/>
          <w:b/>
          <w:color w:val="000000" w:themeColor="text1"/>
          <w:spacing w:val="-1"/>
          <w:u w:val="single"/>
        </w:rPr>
        <w:t>Attendees</w:t>
      </w:r>
      <w:r w:rsidRPr="00D24910">
        <w:rPr>
          <w:rFonts w:ascii="Calibri" w:eastAsia="Calibri" w:hAnsi="Calibri"/>
          <w:b/>
          <w:color w:val="000000" w:themeColor="text1"/>
          <w:spacing w:val="-1"/>
        </w:rPr>
        <w:t>:</w:t>
      </w:r>
      <w:r w:rsidR="00952E7A" w:rsidRPr="00D24910">
        <w:rPr>
          <w:rFonts w:ascii="Calibri" w:eastAsia="Calibri" w:hAnsi="Calibri"/>
          <w:b/>
          <w:color w:val="000000" w:themeColor="text1"/>
          <w:spacing w:val="-1"/>
        </w:rPr>
        <w:t xml:space="preserve">  </w:t>
      </w:r>
      <w:r w:rsidR="00952E7A" w:rsidRPr="00D24910">
        <w:rPr>
          <w:rFonts w:ascii="Calibri" w:eastAsia="Calibri" w:hAnsi="Calibri"/>
          <w:color w:val="000000" w:themeColor="text1"/>
          <w:spacing w:val="-1"/>
        </w:rPr>
        <w:t>Ali Al</w:t>
      </w:r>
      <w:r w:rsidRPr="00D24910">
        <w:rPr>
          <w:rFonts w:ascii="Calibri" w:eastAsia="Calibri" w:hAnsi="Calibri"/>
          <w:color w:val="000000" w:themeColor="text1"/>
          <w:spacing w:val="-1"/>
        </w:rPr>
        <w:t>-</w:t>
      </w:r>
      <w:proofErr w:type="spellStart"/>
      <w:r w:rsidRPr="00D24910">
        <w:rPr>
          <w:rFonts w:ascii="Calibri" w:eastAsia="Calibri" w:hAnsi="Calibri"/>
          <w:color w:val="000000" w:themeColor="text1"/>
          <w:spacing w:val="-1"/>
        </w:rPr>
        <w:t>S</w:t>
      </w:r>
      <w:r w:rsidR="00952E7A" w:rsidRPr="00D24910">
        <w:rPr>
          <w:rFonts w:ascii="Calibri" w:eastAsia="Calibri" w:hAnsi="Calibri"/>
          <w:color w:val="000000" w:themeColor="text1"/>
          <w:spacing w:val="-1"/>
        </w:rPr>
        <w:t>inayyid</w:t>
      </w:r>
      <w:proofErr w:type="spellEnd"/>
      <w:r w:rsidR="00952E7A" w:rsidRPr="00D24910">
        <w:rPr>
          <w:rFonts w:ascii="Calibri" w:eastAsia="Calibri" w:hAnsi="Calibri"/>
          <w:color w:val="000000" w:themeColor="text1"/>
          <w:spacing w:val="-1"/>
        </w:rPr>
        <w:t xml:space="preserve">, Mickey Blackwell, Robin Broughton, Stephanie Burdette, Katie Bryant, </w:t>
      </w:r>
    </w:p>
    <w:p w:rsidR="00F2158D" w:rsidRPr="00D24910" w:rsidRDefault="00952E7A" w:rsidP="00D24910">
      <w:pPr>
        <w:ind w:left="1080" w:right="576"/>
        <w:textAlignment w:val="baseline"/>
        <w:rPr>
          <w:rFonts w:ascii="Calibri" w:eastAsia="Calibri" w:hAnsi="Calibri"/>
          <w:color w:val="000000" w:themeColor="text1"/>
          <w:spacing w:val="-1"/>
        </w:rPr>
      </w:pPr>
      <w:r w:rsidRPr="00D24910">
        <w:rPr>
          <w:rFonts w:ascii="Calibri" w:eastAsia="Calibri" w:hAnsi="Calibri"/>
          <w:color w:val="000000" w:themeColor="text1"/>
          <w:spacing w:val="-1"/>
        </w:rPr>
        <w:t>Paige Carney,</w:t>
      </w:r>
      <w:r w:rsidR="00EF46D3" w:rsidRPr="00D24910">
        <w:rPr>
          <w:rFonts w:ascii="Calibri" w:eastAsia="Calibri" w:hAnsi="Calibri"/>
          <w:color w:val="000000" w:themeColor="text1"/>
          <w:spacing w:val="-1"/>
        </w:rPr>
        <w:t xml:space="preserve"> </w:t>
      </w:r>
      <w:r w:rsidRPr="00D24910">
        <w:rPr>
          <w:rFonts w:ascii="Calibri" w:eastAsia="Calibri" w:hAnsi="Calibri"/>
          <w:color w:val="000000" w:themeColor="text1"/>
          <w:spacing w:val="-1"/>
        </w:rPr>
        <w:t xml:space="preserve">Micheal Fultz, </w:t>
      </w:r>
      <w:r w:rsidR="00D24910" w:rsidRPr="00D24910">
        <w:rPr>
          <w:rFonts w:ascii="Calibri" w:eastAsia="Calibri" w:hAnsi="Calibri"/>
          <w:color w:val="000000" w:themeColor="text1"/>
          <w:spacing w:val="-1"/>
        </w:rPr>
        <w:t xml:space="preserve">Gerald Hankins, </w:t>
      </w:r>
      <w:r w:rsidRPr="00D24910">
        <w:rPr>
          <w:rFonts w:ascii="Calibri" w:eastAsia="Calibri" w:hAnsi="Calibri"/>
          <w:color w:val="000000" w:themeColor="text1"/>
          <w:spacing w:val="-1"/>
        </w:rPr>
        <w:t>Patrick Liu,</w:t>
      </w:r>
      <w:r w:rsidR="00D24910" w:rsidRPr="00D24910">
        <w:rPr>
          <w:rFonts w:ascii="Calibri" w:eastAsia="Calibri" w:hAnsi="Calibri"/>
          <w:color w:val="000000" w:themeColor="text1"/>
          <w:spacing w:val="-1"/>
        </w:rPr>
        <w:t xml:space="preserve"> </w:t>
      </w:r>
      <w:r w:rsidR="00C424C9">
        <w:rPr>
          <w:rFonts w:ascii="Calibri" w:eastAsia="Calibri" w:hAnsi="Calibri"/>
          <w:color w:val="000000" w:themeColor="text1"/>
          <w:spacing w:val="-1"/>
        </w:rPr>
        <w:t>Sonja McClung</w:t>
      </w:r>
      <w:r w:rsidR="00D24910" w:rsidRPr="00D24910">
        <w:rPr>
          <w:rFonts w:ascii="Calibri" w:eastAsia="Calibri" w:hAnsi="Calibri"/>
          <w:color w:val="000000" w:themeColor="text1"/>
          <w:spacing w:val="-1"/>
        </w:rPr>
        <w:t>,</w:t>
      </w:r>
      <w:r w:rsidRPr="00D24910">
        <w:rPr>
          <w:rFonts w:ascii="Calibri" w:eastAsia="Calibri" w:hAnsi="Calibri"/>
          <w:color w:val="000000" w:themeColor="text1"/>
          <w:spacing w:val="-1"/>
        </w:rPr>
        <w:t xml:space="preserve"> Aaron Settle, </w:t>
      </w:r>
      <w:r w:rsidR="00EF46D3" w:rsidRPr="00D24910">
        <w:rPr>
          <w:rFonts w:ascii="Calibri" w:eastAsia="Calibri" w:hAnsi="Calibri"/>
          <w:color w:val="000000" w:themeColor="text1"/>
          <w:spacing w:val="-1"/>
        </w:rPr>
        <w:t xml:space="preserve">Emily </w:t>
      </w:r>
      <w:proofErr w:type="spellStart"/>
      <w:r w:rsidR="00EF46D3" w:rsidRPr="00D24910">
        <w:rPr>
          <w:rFonts w:ascii="Calibri" w:eastAsia="Calibri" w:hAnsi="Calibri"/>
          <w:color w:val="000000" w:themeColor="text1"/>
          <w:spacing w:val="-1"/>
        </w:rPr>
        <w:t>Waugh,</w:t>
      </w:r>
      <w:r w:rsidR="00754668">
        <w:rPr>
          <w:rFonts w:ascii="Calibri" w:eastAsia="Calibri" w:hAnsi="Calibri"/>
          <w:color w:val="000000" w:themeColor="text1"/>
          <w:spacing w:val="-1"/>
        </w:rPr>
        <w:t>Rob</w:t>
      </w:r>
      <w:proofErr w:type="spellEnd"/>
      <w:r w:rsidR="00C424C9">
        <w:rPr>
          <w:rFonts w:ascii="Calibri" w:eastAsia="Calibri" w:hAnsi="Calibri"/>
          <w:color w:val="000000" w:themeColor="text1"/>
          <w:spacing w:val="-1"/>
        </w:rPr>
        <w:t xml:space="preserve"> Wallace</w:t>
      </w:r>
      <w:r w:rsidR="00CC347C">
        <w:rPr>
          <w:rFonts w:ascii="Calibri" w:eastAsia="Calibri" w:hAnsi="Calibri"/>
          <w:color w:val="000000" w:themeColor="text1"/>
          <w:spacing w:val="-1"/>
        </w:rPr>
        <w:t>, Heng WU, Naveed Zaman, Umesh Reddy, Leighann Davidson,</w:t>
      </w:r>
      <w:r w:rsidR="00754668">
        <w:rPr>
          <w:rFonts w:ascii="Calibri" w:eastAsia="Calibri" w:hAnsi="Calibri"/>
          <w:color w:val="000000" w:themeColor="text1"/>
          <w:spacing w:val="-1"/>
        </w:rPr>
        <w:t xml:space="preserve"> </w:t>
      </w:r>
      <w:r w:rsidRPr="00D24910">
        <w:rPr>
          <w:rFonts w:ascii="Calibri" w:eastAsia="Calibri" w:hAnsi="Calibri"/>
          <w:color w:val="000000" w:themeColor="text1"/>
          <w:spacing w:val="-1"/>
        </w:rPr>
        <w:t>Debbie Williams, Naveed Zaman</w:t>
      </w:r>
    </w:p>
    <w:p w:rsidR="00690B73" w:rsidRDefault="00D24910" w:rsidP="00690B73">
      <w:pPr>
        <w:tabs>
          <w:tab w:val="left" w:pos="360"/>
          <w:tab w:val="left" w:pos="720"/>
        </w:tabs>
        <w:spacing w:before="210" w:line="308" w:lineRule="exact"/>
        <w:ind w:right="216"/>
        <w:jc w:val="both"/>
        <w:textAlignment w:val="baseline"/>
        <w:rPr>
          <w:rFonts w:ascii="Calibri" w:eastAsia="Calibri" w:hAnsi="Calibri"/>
          <w:color w:val="000000" w:themeColor="text1"/>
        </w:rPr>
      </w:pPr>
      <w:r>
        <w:rPr>
          <w:rFonts w:ascii="Calibri" w:eastAsia="Calibri" w:hAnsi="Calibri"/>
          <w:b/>
          <w:color w:val="000000" w:themeColor="text1"/>
          <w:u w:val="single"/>
        </w:rPr>
        <w:t>Call to Order</w:t>
      </w:r>
      <w:r>
        <w:rPr>
          <w:rFonts w:ascii="Calibri" w:eastAsia="Calibri" w:hAnsi="Calibri"/>
          <w:color w:val="000000" w:themeColor="text1"/>
        </w:rPr>
        <w:t>:  Dr. Fultz called t</w:t>
      </w:r>
      <w:r w:rsidR="008409CD">
        <w:rPr>
          <w:rFonts w:ascii="Calibri" w:eastAsia="Calibri" w:hAnsi="Calibri"/>
          <w:color w:val="000000" w:themeColor="text1"/>
        </w:rPr>
        <w:t>he meeting to order at 12:3</w:t>
      </w:r>
      <w:r w:rsidR="00690B73">
        <w:rPr>
          <w:rFonts w:ascii="Calibri" w:eastAsia="Calibri" w:hAnsi="Calibri"/>
          <w:color w:val="000000" w:themeColor="text1"/>
        </w:rPr>
        <w:t>0</w:t>
      </w:r>
      <w:r w:rsidR="008409CD">
        <w:rPr>
          <w:rFonts w:ascii="Calibri" w:eastAsia="Calibri" w:hAnsi="Calibri"/>
          <w:color w:val="000000" w:themeColor="text1"/>
        </w:rPr>
        <w:t xml:space="preserve"> pm and </w:t>
      </w:r>
      <w:r>
        <w:rPr>
          <w:rFonts w:ascii="Calibri" w:eastAsia="Calibri" w:hAnsi="Calibri"/>
          <w:color w:val="000000" w:themeColor="text1"/>
        </w:rPr>
        <w:t>reviewed the agenda.</w:t>
      </w:r>
      <w:r w:rsidR="008409CD">
        <w:rPr>
          <w:rFonts w:ascii="Calibri" w:eastAsia="Calibri" w:hAnsi="Calibri"/>
          <w:color w:val="000000" w:themeColor="text1"/>
        </w:rPr>
        <w:t xml:space="preserve">  </w:t>
      </w:r>
    </w:p>
    <w:p w:rsidR="00670800" w:rsidRDefault="00670800" w:rsidP="00670800">
      <w:pPr>
        <w:tabs>
          <w:tab w:val="left" w:pos="360"/>
          <w:tab w:val="left" w:pos="720"/>
        </w:tabs>
        <w:spacing w:before="210" w:line="308" w:lineRule="exact"/>
        <w:ind w:right="216"/>
        <w:jc w:val="both"/>
        <w:textAlignment w:val="baseline"/>
        <w:rPr>
          <w:rFonts w:ascii="Calibri" w:eastAsia="Calibri" w:hAnsi="Calibri"/>
          <w:color w:val="000000" w:themeColor="text1"/>
        </w:rPr>
      </w:pPr>
      <w:r w:rsidRPr="00D24910">
        <w:rPr>
          <w:rFonts w:ascii="Calibri" w:eastAsia="Calibri" w:hAnsi="Calibri"/>
          <w:b/>
          <w:color w:val="000000" w:themeColor="text1"/>
          <w:u w:val="single"/>
        </w:rPr>
        <w:t>Approval of Minutes</w:t>
      </w:r>
      <w:r>
        <w:rPr>
          <w:rFonts w:ascii="Calibri" w:eastAsia="Calibri" w:hAnsi="Calibri"/>
          <w:b/>
          <w:color w:val="000000" w:themeColor="text1"/>
        </w:rPr>
        <w:t>:</w:t>
      </w:r>
      <w:r w:rsidRPr="00D24910">
        <w:rPr>
          <w:rFonts w:ascii="Calibri" w:eastAsia="Calibri" w:hAnsi="Calibri"/>
          <w:color w:val="000000" w:themeColor="text1"/>
        </w:rPr>
        <w:t xml:space="preserve"> </w:t>
      </w:r>
      <w:r>
        <w:rPr>
          <w:rFonts w:ascii="Calibri" w:eastAsia="Calibri" w:hAnsi="Calibri"/>
          <w:color w:val="000000" w:themeColor="text1"/>
        </w:rPr>
        <w:t xml:space="preserve"> Minutes from the previous meeting were made motion to approve by Aaron Settle, seconded by Robin Broughton. </w:t>
      </w:r>
    </w:p>
    <w:p w:rsidR="008409CD" w:rsidRPr="008409CD" w:rsidRDefault="00670800" w:rsidP="00FD2602">
      <w:pPr>
        <w:tabs>
          <w:tab w:val="left" w:pos="360"/>
          <w:tab w:val="left" w:pos="720"/>
        </w:tabs>
        <w:spacing w:before="210" w:line="308" w:lineRule="exact"/>
        <w:ind w:right="216"/>
        <w:jc w:val="both"/>
        <w:textAlignment w:val="baseline"/>
        <w:rPr>
          <w:rFonts w:ascii="Calibri" w:eastAsia="Calibri" w:hAnsi="Calibri"/>
          <w:color w:val="000000" w:themeColor="text1"/>
        </w:rPr>
      </w:pPr>
      <w:r>
        <w:rPr>
          <w:rFonts w:ascii="Calibri" w:eastAsia="Calibri" w:hAnsi="Calibri"/>
          <w:color w:val="000000" w:themeColor="text1"/>
        </w:rPr>
        <w:t xml:space="preserve">The agenda was motion to approve by Leighann Davidson, seconded by Robin Broughton. </w:t>
      </w:r>
    </w:p>
    <w:p w:rsidR="00F80FB0" w:rsidRPr="00F80FB0" w:rsidRDefault="00F80FB0" w:rsidP="00F80FB0">
      <w:pPr>
        <w:tabs>
          <w:tab w:val="left" w:pos="360"/>
          <w:tab w:val="left" w:pos="720"/>
        </w:tabs>
        <w:spacing w:line="276" w:lineRule="auto"/>
        <w:ind w:left="360" w:right="504"/>
        <w:textAlignment w:val="baseline"/>
        <w:rPr>
          <w:rFonts w:ascii="Calibri" w:eastAsia="Calibri" w:hAnsi="Calibri"/>
          <w:color w:val="000000" w:themeColor="text1"/>
          <w:spacing w:val="-1"/>
          <w:u w:val="single"/>
        </w:rPr>
      </w:pPr>
    </w:p>
    <w:p w:rsidR="00AF69D5" w:rsidRDefault="00B859D6" w:rsidP="00AF69D5">
      <w:pPr>
        <w:tabs>
          <w:tab w:val="left" w:pos="360"/>
          <w:tab w:val="left" w:pos="720"/>
        </w:tabs>
        <w:spacing w:line="276" w:lineRule="auto"/>
        <w:ind w:right="504"/>
        <w:textAlignment w:val="baseline"/>
        <w:rPr>
          <w:rFonts w:ascii="Calibri" w:eastAsia="Calibri" w:hAnsi="Calibri"/>
          <w:b/>
          <w:color w:val="000000" w:themeColor="text1"/>
          <w:spacing w:val="-1"/>
          <w:u w:val="single"/>
        </w:rPr>
      </w:pPr>
      <w:r>
        <w:rPr>
          <w:rFonts w:ascii="Calibri" w:eastAsia="Calibri" w:hAnsi="Calibri"/>
          <w:b/>
          <w:color w:val="000000" w:themeColor="text1"/>
          <w:spacing w:val="-1"/>
          <w:u w:val="single"/>
        </w:rPr>
        <w:t>New Business</w:t>
      </w:r>
      <w:r w:rsidR="000D4418">
        <w:rPr>
          <w:rFonts w:ascii="Calibri" w:eastAsia="Calibri" w:hAnsi="Calibri"/>
          <w:b/>
          <w:color w:val="000000" w:themeColor="text1"/>
          <w:spacing w:val="-1"/>
          <w:u w:val="single"/>
        </w:rPr>
        <w:t xml:space="preserve"> </w:t>
      </w:r>
    </w:p>
    <w:p w:rsidR="0015721A" w:rsidRPr="00BF7CCF" w:rsidRDefault="00690B73" w:rsidP="00AF69D5">
      <w:pPr>
        <w:tabs>
          <w:tab w:val="left" w:pos="360"/>
          <w:tab w:val="left" w:pos="720"/>
        </w:tabs>
        <w:spacing w:line="276" w:lineRule="auto"/>
        <w:ind w:right="504"/>
        <w:textAlignment w:val="baseline"/>
        <w:rPr>
          <w:rFonts w:ascii="Calibri" w:eastAsia="Calibri" w:hAnsi="Calibri"/>
          <w:i/>
          <w:color w:val="000000" w:themeColor="text1"/>
          <w:spacing w:val="-1"/>
        </w:rPr>
      </w:pPr>
      <w:r>
        <w:rPr>
          <w:rFonts w:ascii="Calibri" w:eastAsia="Calibri" w:hAnsi="Calibri"/>
          <w:color w:val="000000" w:themeColor="text1"/>
          <w:spacing w:val="-1"/>
        </w:rPr>
        <w:t>Presentation presented by Emily Waugh and Mickey Blackwell for Doctoral program.</w:t>
      </w:r>
    </w:p>
    <w:p w:rsidR="00690B73" w:rsidRDefault="00690B73" w:rsidP="00F80FB0">
      <w:pPr>
        <w:pStyle w:val="ListParagraph"/>
        <w:numPr>
          <w:ilvl w:val="0"/>
          <w:numId w:val="16"/>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After presentation they answered any questions or concerns anyone may have.</w:t>
      </w:r>
    </w:p>
    <w:p w:rsidR="00AF69D5" w:rsidRDefault="00AF69D5" w:rsidP="00F80FB0">
      <w:pPr>
        <w:pStyle w:val="ListParagraph"/>
        <w:numPr>
          <w:ilvl w:val="0"/>
          <w:numId w:val="16"/>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 xml:space="preserve">This program would be </w:t>
      </w:r>
      <w:r w:rsidR="00C424C9">
        <w:rPr>
          <w:rFonts w:ascii="Calibri" w:eastAsia="Calibri" w:hAnsi="Calibri"/>
          <w:color w:val="000000" w:themeColor="text1"/>
          <w:spacing w:val="-1"/>
        </w:rPr>
        <w:t>its</w:t>
      </w:r>
      <w:r>
        <w:rPr>
          <w:rFonts w:ascii="Calibri" w:eastAsia="Calibri" w:hAnsi="Calibri"/>
          <w:color w:val="000000" w:themeColor="text1"/>
          <w:spacing w:val="-1"/>
        </w:rPr>
        <w:t xml:space="preserve"> own department.</w:t>
      </w:r>
    </w:p>
    <w:p w:rsidR="001D2848" w:rsidRDefault="00690B73" w:rsidP="00C93466">
      <w:pPr>
        <w:pStyle w:val="ListParagraph"/>
        <w:numPr>
          <w:ilvl w:val="0"/>
          <w:numId w:val="16"/>
        </w:numPr>
        <w:tabs>
          <w:tab w:val="left" w:pos="720"/>
        </w:tabs>
        <w:spacing w:line="276" w:lineRule="auto"/>
        <w:ind w:right="504"/>
        <w:textAlignment w:val="baseline"/>
        <w:rPr>
          <w:rFonts w:ascii="Calibri" w:eastAsia="Calibri" w:hAnsi="Calibri"/>
          <w:color w:val="000000" w:themeColor="text1"/>
          <w:spacing w:val="-1"/>
        </w:rPr>
      </w:pPr>
      <w:r w:rsidRPr="00343148">
        <w:rPr>
          <w:rFonts w:ascii="Calibri" w:eastAsia="Calibri" w:hAnsi="Calibri"/>
          <w:color w:val="000000" w:themeColor="text1"/>
          <w:spacing w:val="-1"/>
        </w:rPr>
        <w:t xml:space="preserve">A nomination for advancement with the Doctoral program was made by Aaron Settle, and seconded by Ali </w:t>
      </w:r>
      <w:proofErr w:type="spellStart"/>
      <w:r w:rsidRPr="00343148">
        <w:rPr>
          <w:rFonts w:ascii="Calibri" w:eastAsia="Calibri" w:hAnsi="Calibri"/>
          <w:color w:val="000000" w:themeColor="text1"/>
          <w:spacing w:val="-1"/>
        </w:rPr>
        <w:t>Ziyati</w:t>
      </w:r>
      <w:proofErr w:type="spellEnd"/>
      <w:r w:rsidRPr="00343148">
        <w:rPr>
          <w:rFonts w:ascii="Calibri" w:eastAsia="Calibri" w:hAnsi="Calibri"/>
          <w:color w:val="000000" w:themeColor="text1"/>
          <w:spacing w:val="-1"/>
        </w:rPr>
        <w:t>. All were in favor and approved. Dr. Fultz will write the letter and submit to Provost Carney.</w:t>
      </w:r>
    </w:p>
    <w:p w:rsidR="00AF69D5" w:rsidRPr="00343148" w:rsidRDefault="00AF69D5" w:rsidP="00AF69D5">
      <w:pPr>
        <w:pStyle w:val="ListParagraph"/>
        <w:tabs>
          <w:tab w:val="left" w:pos="720"/>
        </w:tabs>
        <w:spacing w:line="276" w:lineRule="auto"/>
        <w:ind w:left="1080" w:right="504"/>
        <w:textAlignment w:val="baseline"/>
        <w:rPr>
          <w:rFonts w:ascii="Calibri" w:eastAsia="Calibri" w:hAnsi="Calibri"/>
          <w:color w:val="000000" w:themeColor="text1"/>
          <w:spacing w:val="-1"/>
        </w:rPr>
      </w:pPr>
    </w:p>
    <w:p w:rsidR="00E175B4" w:rsidRDefault="00670800" w:rsidP="00670800">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 xml:space="preserve">New faculty, any program can present faculty to be listed as graduate faculty as long as we are compliant with the constitution. </w:t>
      </w:r>
      <w:r w:rsidR="00AF69D5">
        <w:rPr>
          <w:rFonts w:ascii="Calibri" w:eastAsia="Calibri" w:hAnsi="Calibri"/>
          <w:color w:val="000000" w:themeColor="text1"/>
          <w:spacing w:val="-1"/>
        </w:rPr>
        <w:t>All questions and concerns were answered. Anyone grandfathered in will be allowed to teach.</w:t>
      </w:r>
    </w:p>
    <w:p w:rsidR="00670800" w:rsidRDefault="00670800" w:rsidP="00670800">
      <w:pPr>
        <w:tabs>
          <w:tab w:val="left" w:pos="720"/>
        </w:tabs>
        <w:spacing w:line="276" w:lineRule="auto"/>
        <w:ind w:right="504"/>
        <w:textAlignment w:val="baseline"/>
        <w:rPr>
          <w:rFonts w:ascii="Calibri" w:eastAsia="Calibri" w:hAnsi="Calibri"/>
          <w:color w:val="000000" w:themeColor="text1"/>
          <w:spacing w:val="-1"/>
        </w:rPr>
      </w:pPr>
    </w:p>
    <w:p w:rsidR="00670800" w:rsidRPr="00670800" w:rsidRDefault="00670800" w:rsidP="00670800">
      <w:pPr>
        <w:tabs>
          <w:tab w:val="left" w:pos="720"/>
        </w:tabs>
        <w:spacing w:line="276" w:lineRule="auto"/>
        <w:ind w:right="504"/>
        <w:textAlignment w:val="baseline"/>
        <w:rPr>
          <w:rFonts w:ascii="Calibri" w:eastAsia="Calibri" w:hAnsi="Calibri"/>
          <w:color w:val="000000" w:themeColor="text1"/>
          <w:spacing w:val="-1"/>
        </w:rPr>
      </w:pPr>
    </w:p>
    <w:p w:rsidR="00670800" w:rsidRDefault="00670800" w:rsidP="00670800">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International Students Qualifications: Patrick Liu discussed the TOEFL scores and passed out examples other schools are using.</w:t>
      </w:r>
      <w:r w:rsidR="00AF69D5">
        <w:rPr>
          <w:rFonts w:ascii="Calibri" w:eastAsia="Calibri" w:hAnsi="Calibri"/>
          <w:color w:val="000000" w:themeColor="text1"/>
          <w:spacing w:val="-1"/>
        </w:rPr>
        <w:t xml:space="preserve"> There are international students who are struggling due to not providing any scores due to the release of COVID. Patrick did look at the scores other schools were using. He highly recommends implementing TOEFL into GSC requirements. A motion was made by </w:t>
      </w:r>
      <w:r w:rsidR="000E3816">
        <w:rPr>
          <w:rFonts w:ascii="Calibri" w:eastAsia="Calibri" w:hAnsi="Calibri"/>
          <w:color w:val="000000" w:themeColor="text1"/>
          <w:spacing w:val="-1"/>
        </w:rPr>
        <w:t>Leighann Davidson to use the TOEFL test, it was seconded by Emily Waugh. All were in favor and this motion was passed with none against the motion.</w:t>
      </w:r>
    </w:p>
    <w:p w:rsidR="00D63308" w:rsidRPr="00F43A4E" w:rsidRDefault="00D63308" w:rsidP="00D63308">
      <w:pPr>
        <w:pStyle w:val="ListParagraph"/>
        <w:tabs>
          <w:tab w:val="left" w:pos="720"/>
        </w:tabs>
        <w:spacing w:line="276" w:lineRule="auto"/>
        <w:ind w:right="504"/>
        <w:textAlignment w:val="baseline"/>
        <w:rPr>
          <w:rFonts w:ascii="Calibri" w:eastAsia="Calibri" w:hAnsi="Calibri"/>
          <w:color w:val="000000" w:themeColor="text1"/>
          <w:spacing w:val="-1"/>
        </w:rPr>
      </w:pPr>
    </w:p>
    <w:p w:rsidR="00D63308" w:rsidRDefault="00D63308" w:rsidP="00D63308">
      <w:pPr>
        <w:pStyle w:val="ListParagraph"/>
        <w:tabs>
          <w:tab w:val="left" w:pos="720"/>
        </w:tabs>
        <w:spacing w:line="276" w:lineRule="auto"/>
        <w:ind w:right="504"/>
        <w:textAlignment w:val="baseline"/>
        <w:rPr>
          <w:rFonts w:ascii="Calibri" w:eastAsia="Calibri" w:hAnsi="Calibri"/>
          <w:color w:val="000000" w:themeColor="text1"/>
          <w:spacing w:val="-1"/>
        </w:rPr>
      </w:pPr>
    </w:p>
    <w:p w:rsidR="000E3816" w:rsidRDefault="00797DC2" w:rsidP="00BF7CCF">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Str</w:t>
      </w:r>
      <w:r w:rsidR="00670800">
        <w:rPr>
          <w:rFonts w:ascii="Calibri" w:eastAsia="Calibri" w:hAnsi="Calibri"/>
          <w:color w:val="000000" w:themeColor="text1"/>
          <w:spacing w:val="-1"/>
        </w:rPr>
        <w:t>ategic Planning updates given by Debbie Williams</w:t>
      </w:r>
      <w:r w:rsidR="00AF69D5">
        <w:rPr>
          <w:rFonts w:ascii="Calibri" w:eastAsia="Calibri" w:hAnsi="Calibri"/>
          <w:color w:val="000000" w:themeColor="text1"/>
          <w:spacing w:val="-1"/>
        </w:rPr>
        <w:t xml:space="preserve"> she encourages everyone to participate and voice any ideas they may have.</w:t>
      </w:r>
      <w:r w:rsidR="000E3816">
        <w:rPr>
          <w:rFonts w:ascii="Calibri" w:eastAsia="Calibri" w:hAnsi="Calibri"/>
          <w:color w:val="000000" w:themeColor="text1"/>
          <w:spacing w:val="-1"/>
        </w:rPr>
        <w:t xml:space="preserve"> </w:t>
      </w:r>
    </w:p>
    <w:p w:rsidR="00670800" w:rsidRDefault="000E3816" w:rsidP="00BF7CCF">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 xml:space="preserve">Constitution revision sent out by Micheal Fultz were reviewed. A need for a sub -committee consisting of Mickey Blackwell, Leighann Davidson and Ali </w:t>
      </w:r>
      <w:proofErr w:type="spellStart"/>
      <w:r>
        <w:rPr>
          <w:rFonts w:ascii="Calibri" w:eastAsia="Calibri" w:hAnsi="Calibri"/>
          <w:color w:val="000000" w:themeColor="text1"/>
          <w:spacing w:val="-1"/>
        </w:rPr>
        <w:t>Ziyati</w:t>
      </w:r>
      <w:proofErr w:type="spellEnd"/>
      <w:r>
        <w:rPr>
          <w:rFonts w:ascii="Calibri" w:eastAsia="Calibri" w:hAnsi="Calibri"/>
          <w:color w:val="000000" w:themeColor="text1"/>
          <w:spacing w:val="-1"/>
        </w:rPr>
        <w:t xml:space="preserve">. Also dean support by Naveed Zaman. </w:t>
      </w:r>
    </w:p>
    <w:p w:rsidR="00670800" w:rsidRPr="00D63308" w:rsidRDefault="00670800" w:rsidP="00B57EFD">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sidRPr="00D63308">
        <w:rPr>
          <w:rFonts w:ascii="Calibri" w:eastAsia="Calibri" w:hAnsi="Calibri"/>
          <w:color w:val="000000" w:themeColor="text1"/>
          <w:spacing w:val="-1"/>
        </w:rPr>
        <w:t xml:space="preserve">Full-time load discussed for graduate faculty in Thesis </w:t>
      </w:r>
      <w:r w:rsidR="00A20F20" w:rsidRPr="00D63308">
        <w:rPr>
          <w:rFonts w:ascii="Calibri" w:eastAsia="Calibri" w:hAnsi="Calibri"/>
          <w:color w:val="000000" w:themeColor="text1"/>
          <w:spacing w:val="-1"/>
        </w:rPr>
        <w:t>by Gerald Hankins. The two programs that are involved, Bio-Technology and Media Studies will collaborate and see what other schools are doing.</w:t>
      </w:r>
    </w:p>
    <w:p w:rsidR="00A20F20" w:rsidRDefault="00A20F20" w:rsidP="00BF7CCF">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Joint Ph. D. program between WVU and WVSU discussed by U. Reddy.</w:t>
      </w:r>
    </w:p>
    <w:p w:rsidR="00A20F20" w:rsidRDefault="00A20F20" w:rsidP="00BF7CCF">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Research Support and Environment discussed by Wu.</w:t>
      </w:r>
    </w:p>
    <w:p w:rsidR="00F949F5" w:rsidRPr="0022384C" w:rsidRDefault="00F96719" w:rsidP="00BF7CCF">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 xml:space="preserve">Criminal Justice </w:t>
      </w:r>
      <w:r w:rsidR="00FD2602" w:rsidRPr="0022384C">
        <w:rPr>
          <w:rFonts w:ascii="Calibri" w:eastAsia="Calibri" w:hAnsi="Calibri"/>
          <w:color w:val="000000" w:themeColor="text1"/>
          <w:spacing w:val="-1"/>
        </w:rPr>
        <w:t>:</w:t>
      </w:r>
    </w:p>
    <w:p w:rsidR="0022384C" w:rsidRDefault="00F96719" w:rsidP="0022384C">
      <w:pPr>
        <w:pStyle w:val="ListParagraph"/>
        <w:numPr>
          <w:ilvl w:val="0"/>
          <w:numId w:val="18"/>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 xml:space="preserve">Walter </w:t>
      </w:r>
      <w:proofErr w:type="spellStart"/>
      <w:r>
        <w:rPr>
          <w:rFonts w:ascii="Calibri" w:eastAsia="Calibri" w:hAnsi="Calibri"/>
          <w:color w:val="000000" w:themeColor="text1"/>
          <w:spacing w:val="-1"/>
        </w:rPr>
        <w:t>Stroupe</w:t>
      </w:r>
      <w:proofErr w:type="spellEnd"/>
      <w:r>
        <w:rPr>
          <w:rFonts w:ascii="Calibri" w:eastAsia="Calibri" w:hAnsi="Calibri"/>
          <w:color w:val="000000" w:themeColor="text1"/>
          <w:spacing w:val="-1"/>
        </w:rPr>
        <w:t xml:space="preserve"> </w:t>
      </w:r>
      <w:r w:rsidR="00186FE7">
        <w:rPr>
          <w:rFonts w:ascii="Calibri" w:eastAsia="Calibri" w:hAnsi="Calibri"/>
          <w:color w:val="000000" w:themeColor="text1"/>
          <w:spacing w:val="-1"/>
        </w:rPr>
        <w:t>will be a voting member for the CJ Graduate program</w:t>
      </w:r>
      <w:r w:rsidR="0022384C">
        <w:rPr>
          <w:rFonts w:ascii="Calibri" w:eastAsia="Calibri" w:hAnsi="Calibri"/>
          <w:color w:val="000000" w:themeColor="text1"/>
          <w:spacing w:val="-1"/>
        </w:rPr>
        <w:t>.</w:t>
      </w:r>
    </w:p>
    <w:p w:rsidR="00996BDD" w:rsidRDefault="00186FE7" w:rsidP="00186FE7">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Gerald Hankins has asked to</w:t>
      </w:r>
      <w:r w:rsidR="00996BDD">
        <w:rPr>
          <w:rFonts w:ascii="Calibri" w:eastAsia="Calibri" w:hAnsi="Calibri"/>
          <w:color w:val="000000" w:themeColor="text1"/>
          <w:spacing w:val="-1"/>
        </w:rPr>
        <w:t xml:space="preserve"> </w:t>
      </w:r>
      <w:r>
        <w:rPr>
          <w:rFonts w:ascii="Calibri" w:eastAsia="Calibri" w:hAnsi="Calibri"/>
          <w:color w:val="000000" w:themeColor="text1"/>
          <w:spacing w:val="-1"/>
        </w:rPr>
        <w:t>change Master’s Thesis to Graduate Thesis. A follow up for this will be discussed as he and Robin Broughton collaborate to see how other institutions are doing this.</w:t>
      </w:r>
    </w:p>
    <w:p w:rsidR="004D35BD" w:rsidRDefault="004D35BD" w:rsidP="00186FE7">
      <w:pPr>
        <w:pStyle w:val="ListParagraph"/>
        <w:tabs>
          <w:tab w:val="left" w:pos="720"/>
        </w:tabs>
        <w:spacing w:line="276" w:lineRule="auto"/>
        <w:ind w:left="1080" w:right="504"/>
        <w:textAlignment w:val="baseline"/>
        <w:rPr>
          <w:rFonts w:ascii="Calibri" w:eastAsia="Calibri" w:hAnsi="Calibri"/>
          <w:color w:val="000000" w:themeColor="text1"/>
          <w:spacing w:val="-1"/>
        </w:rPr>
      </w:pPr>
      <w:r>
        <w:rPr>
          <w:rFonts w:ascii="Calibri" w:eastAsia="Calibri" w:hAnsi="Calibri"/>
          <w:color w:val="000000" w:themeColor="text1"/>
          <w:spacing w:val="-1"/>
        </w:rPr>
        <w:t xml:space="preserve"> </w:t>
      </w:r>
    </w:p>
    <w:p w:rsidR="004D35BD" w:rsidRPr="00186FE7" w:rsidRDefault="004D35BD" w:rsidP="00713367">
      <w:pPr>
        <w:pStyle w:val="ListParagraph"/>
        <w:numPr>
          <w:ilvl w:val="0"/>
          <w:numId w:val="22"/>
        </w:numPr>
        <w:tabs>
          <w:tab w:val="left" w:pos="720"/>
        </w:tabs>
        <w:spacing w:line="276" w:lineRule="auto"/>
        <w:ind w:right="504"/>
        <w:textAlignment w:val="baseline"/>
        <w:rPr>
          <w:rFonts w:ascii="Calibri" w:eastAsia="Calibri" w:hAnsi="Calibri"/>
          <w:color w:val="000000" w:themeColor="text1"/>
          <w:spacing w:val="-1"/>
        </w:rPr>
      </w:pPr>
      <w:r w:rsidRPr="00186FE7">
        <w:rPr>
          <w:rFonts w:ascii="Calibri" w:eastAsia="Calibri" w:hAnsi="Calibri"/>
          <w:color w:val="000000" w:themeColor="text1"/>
          <w:spacing w:val="-1"/>
        </w:rPr>
        <w:t>Graduate Faculty Membership</w:t>
      </w:r>
      <w:r w:rsidR="009C0FC2">
        <w:rPr>
          <w:rFonts w:ascii="Calibri" w:eastAsia="Calibri" w:hAnsi="Calibri"/>
          <w:color w:val="000000" w:themeColor="text1"/>
          <w:spacing w:val="-1"/>
        </w:rPr>
        <w:t xml:space="preserve"> </w:t>
      </w:r>
      <w:r w:rsidRPr="00186FE7">
        <w:rPr>
          <w:rFonts w:ascii="Calibri" w:eastAsia="Calibri" w:hAnsi="Calibri"/>
          <w:color w:val="000000" w:themeColor="text1"/>
          <w:spacing w:val="-1"/>
        </w:rPr>
        <w:t xml:space="preserve">Suggestion to </w:t>
      </w:r>
    </w:p>
    <w:p w:rsidR="004D35BD" w:rsidRDefault="004D35BD" w:rsidP="004D35BD">
      <w:pPr>
        <w:pStyle w:val="ListParagraph"/>
        <w:numPr>
          <w:ilvl w:val="0"/>
          <w:numId w:val="22"/>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 xml:space="preserve">Serve on Graduate </w:t>
      </w:r>
      <w:r w:rsidR="00BF7CCF">
        <w:rPr>
          <w:rFonts w:ascii="Calibri" w:eastAsia="Calibri" w:hAnsi="Calibri"/>
          <w:color w:val="000000" w:themeColor="text1"/>
          <w:spacing w:val="-1"/>
        </w:rPr>
        <w:t>Thesis Committee</w:t>
      </w:r>
    </w:p>
    <w:p w:rsidR="00943CE3" w:rsidRDefault="00943CE3" w:rsidP="004D35BD">
      <w:pPr>
        <w:pStyle w:val="ListParagraph"/>
        <w:numPr>
          <w:ilvl w:val="0"/>
          <w:numId w:val="22"/>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Participate in Professional Advising</w:t>
      </w:r>
    </w:p>
    <w:p w:rsidR="00943CE3" w:rsidRDefault="00943CE3" w:rsidP="004D35BD">
      <w:pPr>
        <w:pStyle w:val="ListParagraph"/>
        <w:numPr>
          <w:ilvl w:val="0"/>
          <w:numId w:val="22"/>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Directing Thesis = Advising</w:t>
      </w:r>
    </w:p>
    <w:p w:rsidR="00943CE3" w:rsidRDefault="00943CE3" w:rsidP="004D35BD">
      <w:pPr>
        <w:pStyle w:val="ListParagraph"/>
        <w:numPr>
          <w:ilvl w:val="0"/>
          <w:numId w:val="22"/>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 xml:space="preserve">Half of their day should be advising. </w:t>
      </w:r>
    </w:p>
    <w:p w:rsidR="00227DF3" w:rsidRDefault="00375417" w:rsidP="00227DF3">
      <w:pPr>
        <w:pStyle w:val="ListParagraph"/>
        <w:numPr>
          <w:ilvl w:val="0"/>
          <w:numId w:val="22"/>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Submit any additional suggestions.</w:t>
      </w:r>
    </w:p>
    <w:p w:rsidR="00227DF3" w:rsidRPr="00227DF3" w:rsidRDefault="00227DF3" w:rsidP="00227DF3">
      <w:pPr>
        <w:pStyle w:val="ListParagraph"/>
        <w:numPr>
          <w:ilvl w:val="0"/>
          <w:numId w:val="23"/>
        </w:num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Dr. Wu asked for funds for a tuition waiver</w:t>
      </w:r>
      <w:r w:rsidR="00893445">
        <w:rPr>
          <w:rFonts w:ascii="Calibri" w:eastAsia="Calibri" w:hAnsi="Calibri"/>
          <w:color w:val="000000" w:themeColor="text1"/>
          <w:spacing w:val="-1"/>
        </w:rPr>
        <w:t xml:space="preserve"> for teaching and Research Assistants in the Computer Science program. Naveed suggested he talk to the Chair of Math &amp; Computer Science and get involved in the department of Mathematics and Computer Science’s discussions about developing TA’S and RA’S models for the Computer Science graduate students.</w:t>
      </w:r>
      <w:r w:rsidRPr="00227DF3">
        <w:rPr>
          <w:rFonts w:ascii="Calibri" w:eastAsia="Calibri" w:hAnsi="Calibri"/>
          <w:color w:val="000000" w:themeColor="text1"/>
          <w:spacing w:val="-1"/>
        </w:rPr>
        <w:tab/>
      </w:r>
      <w:r w:rsidRPr="00227DF3">
        <w:rPr>
          <w:rFonts w:ascii="Calibri" w:eastAsia="Calibri" w:hAnsi="Calibri"/>
          <w:color w:val="000000" w:themeColor="text1"/>
          <w:spacing w:val="-1"/>
        </w:rPr>
        <w:tab/>
      </w:r>
    </w:p>
    <w:p w:rsidR="00375417" w:rsidRPr="00227DF3" w:rsidRDefault="00227DF3" w:rsidP="00227DF3">
      <w:pPr>
        <w:tabs>
          <w:tab w:val="left" w:pos="720"/>
        </w:tabs>
        <w:spacing w:line="276" w:lineRule="auto"/>
        <w:ind w:right="504"/>
        <w:textAlignment w:val="baseline"/>
        <w:rPr>
          <w:rFonts w:ascii="Calibri" w:eastAsia="Calibri" w:hAnsi="Calibri"/>
          <w:color w:val="000000" w:themeColor="text1"/>
          <w:spacing w:val="-1"/>
        </w:rPr>
      </w:pPr>
      <w:r>
        <w:rPr>
          <w:rFonts w:ascii="Calibri" w:eastAsia="Calibri" w:hAnsi="Calibri"/>
          <w:color w:val="000000" w:themeColor="text1"/>
          <w:spacing w:val="-1"/>
        </w:rPr>
        <w:tab/>
      </w:r>
    </w:p>
    <w:p w:rsidR="00634767" w:rsidRPr="00634767" w:rsidRDefault="00634767" w:rsidP="00F43A4E">
      <w:pPr>
        <w:tabs>
          <w:tab w:val="left" w:pos="720"/>
        </w:tabs>
        <w:spacing w:line="276" w:lineRule="auto"/>
        <w:ind w:right="504"/>
        <w:textAlignment w:val="baseline"/>
        <w:rPr>
          <w:rFonts w:ascii="Calibri" w:eastAsia="Calibri" w:hAnsi="Calibri"/>
          <w:color w:val="000000" w:themeColor="text1"/>
        </w:rPr>
      </w:pPr>
      <w:r w:rsidRPr="00634767">
        <w:rPr>
          <w:rFonts w:ascii="Calibri" w:eastAsia="Calibri" w:hAnsi="Calibri"/>
          <w:b/>
          <w:color w:val="000000" w:themeColor="text1"/>
          <w:u w:val="single"/>
        </w:rPr>
        <w:t>Adjournment</w:t>
      </w:r>
      <w:r w:rsidRPr="00634767">
        <w:rPr>
          <w:rFonts w:ascii="Calibri" w:eastAsia="Calibri" w:hAnsi="Calibri"/>
          <w:b/>
          <w:color w:val="000000" w:themeColor="text1"/>
        </w:rPr>
        <w:t>:</w:t>
      </w:r>
      <w:r w:rsidRPr="00634767">
        <w:rPr>
          <w:rFonts w:ascii="Calibri" w:eastAsia="Calibri" w:hAnsi="Calibri"/>
          <w:color w:val="000000" w:themeColor="text1"/>
        </w:rPr>
        <w:t xml:space="preserve">  The meeting was adjourned at </w:t>
      </w:r>
      <w:r w:rsidR="00186FE7">
        <w:rPr>
          <w:rFonts w:ascii="Calibri" w:eastAsia="Calibri" w:hAnsi="Calibri"/>
          <w:color w:val="000000" w:themeColor="text1"/>
        </w:rPr>
        <w:t>2:30</w:t>
      </w:r>
      <w:r w:rsidRPr="00634767">
        <w:rPr>
          <w:rFonts w:ascii="Calibri" w:eastAsia="Calibri" w:hAnsi="Calibri"/>
          <w:color w:val="000000" w:themeColor="text1"/>
        </w:rPr>
        <w:t xml:space="preserve"> pm</w:t>
      </w:r>
      <w:r w:rsidR="0098326F">
        <w:rPr>
          <w:rFonts w:ascii="Calibri" w:eastAsia="Calibri" w:hAnsi="Calibri"/>
          <w:color w:val="000000" w:themeColor="text1"/>
        </w:rPr>
        <w:t>.</w:t>
      </w:r>
    </w:p>
    <w:p w:rsidR="00634767" w:rsidRPr="00634767" w:rsidRDefault="00634767" w:rsidP="00634767">
      <w:pPr>
        <w:spacing w:before="283" w:line="226" w:lineRule="exact"/>
        <w:textAlignment w:val="baseline"/>
        <w:rPr>
          <w:rFonts w:ascii="Calibri" w:eastAsia="Calibri" w:hAnsi="Calibri"/>
          <w:color w:val="000000" w:themeColor="text1"/>
        </w:rPr>
      </w:pPr>
      <w:r w:rsidRPr="00634767">
        <w:rPr>
          <w:rFonts w:ascii="Calibri" w:eastAsia="Calibri" w:hAnsi="Calibri"/>
          <w:b/>
          <w:color w:val="000000" w:themeColor="text1"/>
          <w:u w:val="single"/>
        </w:rPr>
        <w:t>Next Meeting</w:t>
      </w:r>
      <w:r w:rsidRPr="00634767">
        <w:rPr>
          <w:rFonts w:ascii="Calibri" w:eastAsia="Calibri" w:hAnsi="Calibri"/>
          <w:b/>
          <w:color w:val="000000" w:themeColor="text1"/>
        </w:rPr>
        <w:t xml:space="preserve">:  </w:t>
      </w:r>
      <w:r w:rsidR="00680760">
        <w:rPr>
          <w:rFonts w:ascii="Calibri" w:eastAsia="Calibri" w:hAnsi="Calibri"/>
          <w:b/>
          <w:color w:val="000000" w:themeColor="text1"/>
        </w:rPr>
        <w:t>(</w:t>
      </w:r>
      <w:r w:rsidR="00680760" w:rsidRPr="00680760">
        <w:rPr>
          <w:rFonts w:ascii="Calibri" w:eastAsia="Calibri" w:hAnsi="Calibri"/>
          <w:b/>
          <w:i/>
          <w:color w:val="000000" w:themeColor="text1"/>
        </w:rPr>
        <w:t>Date TBD</w:t>
      </w:r>
      <w:r w:rsidR="00680760">
        <w:rPr>
          <w:rFonts w:ascii="Calibri" w:eastAsia="Calibri" w:hAnsi="Calibri"/>
          <w:b/>
          <w:i/>
          <w:color w:val="000000" w:themeColor="text1"/>
        </w:rPr>
        <w:t>)</w:t>
      </w:r>
      <w:r w:rsidR="00680760">
        <w:rPr>
          <w:rFonts w:ascii="Calibri" w:eastAsia="Calibri" w:hAnsi="Calibri"/>
          <w:b/>
          <w:color w:val="000000" w:themeColor="text1"/>
        </w:rPr>
        <w:t xml:space="preserve">   </w:t>
      </w:r>
      <w:r w:rsidR="00FD2602">
        <w:rPr>
          <w:rFonts w:ascii="Calibri" w:eastAsia="Calibri" w:hAnsi="Calibri"/>
          <w:color w:val="000000" w:themeColor="text1"/>
        </w:rPr>
        <w:t>Davis Fine Arts C</w:t>
      </w:r>
      <w:r w:rsidRPr="00634767">
        <w:rPr>
          <w:rFonts w:ascii="Calibri" w:eastAsia="Calibri" w:hAnsi="Calibri"/>
          <w:color w:val="000000" w:themeColor="text1"/>
        </w:rPr>
        <w:t>enter Theater 12:30 – 2:00pm</w:t>
      </w:r>
      <w:r w:rsidR="0098326F">
        <w:rPr>
          <w:rFonts w:ascii="Calibri" w:eastAsia="Calibri" w:hAnsi="Calibri"/>
          <w:color w:val="000000" w:themeColor="text1"/>
        </w:rPr>
        <w:t>.</w:t>
      </w:r>
    </w:p>
    <w:p w:rsidR="00F2158D" w:rsidRDefault="00F2158D">
      <w:pPr>
        <w:rPr>
          <w:color w:val="FF0000"/>
        </w:rPr>
      </w:pPr>
    </w:p>
    <w:p w:rsidR="002B3CCF" w:rsidRDefault="002B3CCF">
      <w:pPr>
        <w:rPr>
          <w:color w:val="FF0000"/>
        </w:rPr>
      </w:pPr>
    </w:p>
    <w:p w:rsidR="002B3CCF" w:rsidRDefault="002B3CCF">
      <w:pPr>
        <w:rPr>
          <w:color w:val="FF0000"/>
        </w:rPr>
      </w:pPr>
    </w:p>
    <w:p w:rsidR="002B3CCF" w:rsidRPr="00E8289F" w:rsidRDefault="002B3CCF">
      <w:pPr>
        <w:rPr>
          <w:color w:val="FF0000"/>
        </w:rPr>
        <w:sectPr w:rsidR="002B3CCF" w:rsidRPr="00E8289F" w:rsidSect="00E8289F">
          <w:headerReference w:type="first" r:id="rId7"/>
          <w:pgSz w:w="12240" w:h="15840"/>
          <w:pgMar w:top="1140" w:right="1003" w:bottom="1064" w:left="1157" w:header="720" w:footer="720" w:gutter="0"/>
          <w:cols w:space="720"/>
          <w:titlePg/>
          <w:docGrid w:linePitch="299"/>
        </w:sectPr>
      </w:pPr>
    </w:p>
    <w:p w:rsidR="00F2158D" w:rsidRPr="00E8289F" w:rsidRDefault="00F2158D" w:rsidP="007D5751">
      <w:pPr>
        <w:tabs>
          <w:tab w:val="left" w:pos="792"/>
        </w:tabs>
        <w:spacing w:before="10" w:line="308" w:lineRule="exact"/>
        <w:ind w:left="792" w:right="72"/>
        <w:textAlignment w:val="baseline"/>
        <w:rPr>
          <w:rFonts w:ascii="Calibri" w:eastAsia="Calibri" w:hAnsi="Calibri"/>
          <w:color w:val="FF0000"/>
        </w:rPr>
      </w:pPr>
    </w:p>
    <w:sectPr w:rsidR="00F2158D" w:rsidRPr="00E8289F">
      <w:pgSz w:w="12240" w:h="15840"/>
      <w:pgMar w:top="1100" w:right="1104" w:bottom="10824" w:left="10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EC3" w:rsidRDefault="00040EC3" w:rsidP="00E8289F">
      <w:r>
        <w:separator/>
      </w:r>
    </w:p>
  </w:endnote>
  <w:endnote w:type="continuationSeparator" w:id="0">
    <w:p w:rsidR="00040EC3" w:rsidRDefault="00040EC3" w:rsidP="00E8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EC3" w:rsidRDefault="00040EC3" w:rsidP="00E8289F">
      <w:r>
        <w:separator/>
      </w:r>
    </w:p>
  </w:footnote>
  <w:footnote w:type="continuationSeparator" w:id="0">
    <w:p w:rsidR="00040EC3" w:rsidRDefault="00040EC3" w:rsidP="00E8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89F" w:rsidRDefault="00E8289F">
    <w:pPr>
      <w:pStyle w:val="Header"/>
    </w:pPr>
    <w:r>
      <w:rPr>
        <w:noProof/>
      </w:rPr>
      <w:drawing>
        <wp:anchor distT="0" distB="0" distL="114300" distR="114300" simplePos="0" relativeHeight="251658240" behindDoc="0" locked="0" layoutInCell="1" allowOverlap="1">
          <wp:simplePos x="0" y="0"/>
          <wp:positionH relativeFrom="column">
            <wp:posOffset>-721576</wp:posOffset>
          </wp:positionH>
          <wp:positionV relativeFrom="paragraph">
            <wp:posOffset>-457200</wp:posOffset>
          </wp:positionV>
          <wp:extent cx="7760970" cy="1828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864"/>
    <w:multiLevelType w:val="hybridMultilevel"/>
    <w:tmpl w:val="ECDC6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24DFF"/>
    <w:multiLevelType w:val="multilevel"/>
    <w:tmpl w:val="F4981B56"/>
    <w:lvl w:ilvl="0">
      <w:numFmt w:val="bullet"/>
      <w:lvlText w:val="·"/>
      <w:lvlJc w:val="left"/>
      <w:pPr>
        <w:tabs>
          <w:tab w:val="left" w:pos="360"/>
        </w:tabs>
      </w:pPr>
      <w:rPr>
        <w:rFonts w:ascii="Symbol" w:eastAsia="Symbol" w:hAnsi="Symbol"/>
        <w:b/>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816C6"/>
    <w:multiLevelType w:val="hybridMultilevel"/>
    <w:tmpl w:val="9A6A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C08F0"/>
    <w:multiLevelType w:val="hybridMultilevel"/>
    <w:tmpl w:val="FECEE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E2C41"/>
    <w:multiLevelType w:val="multilevel"/>
    <w:tmpl w:val="0C6E1C2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5A6B92"/>
    <w:multiLevelType w:val="hybridMultilevel"/>
    <w:tmpl w:val="E5F8E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95CA3"/>
    <w:multiLevelType w:val="hybridMultilevel"/>
    <w:tmpl w:val="624452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9B6A1A"/>
    <w:multiLevelType w:val="multilevel"/>
    <w:tmpl w:val="4CBACEC6"/>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1E6623"/>
    <w:multiLevelType w:val="multilevel"/>
    <w:tmpl w:val="23968686"/>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873294"/>
    <w:multiLevelType w:val="hybridMultilevel"/>
    <w:tmpl w:val="05086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4467E"/>
    <w:multiLevelType w:val="hybridMultilevel"/>
    <w:tmpl w:val="A3E28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4C77B2"/>
    <w:multiLevelType w:val="hybridMultilevel"/>
    <w:tmpl w:val="68A62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34B3D"/>
    <w:multiLevelType w:val="hybridMultilevel"/>
    <w:tmpl w:val="AF7EF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6E27F3"/>
    <w:multiLevelType w:val="hybridMultilevel"/>
    <w:tmpl w:val="4462D5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D50B98"/>
    <w:multiLevelType w:val="hybridMultilevel"/>
    <w:tmpl w:val="ED8E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3510"/>
    <w:multiLevelType w:val="hybridMultilevel"/>
    <w:tmpl w:val="9DA8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0E246F"/>
    <w:multiLevelType w:val="hybridMultilevel"/>
    <w:tmpl w:val="E3A49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301B9"/>
    <w:multiLevelType w:val="hybridMultilevel"/>
    <w:tmpl w:val="78864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0568B"/>
    <w:multiLevelType w:val="hybridMultilevel"/>
    <w:tmpl w:val="AF6C5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FC0EFA"/>
    <w:multiLevelType w:val="hybridMultilevel"/>
    <w:tmpl w:val="98BA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F7648"/>
    <w:multiLevelType w:val="hybridMultilevel"/>
    <w:tmpl w:val="FE6E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7B4C88"/>
    <w:multiLevelType w:val="hybridMultilevel"/>
    <w:tmpl w:val="70C0F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7406CD"/>
    <w:multiLevelType w:val="hybridMultilevel"/>
    <w:tmpl w:val="39A86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F435D0"/>
    <w:multiLevelType w:val="hybridMultilevel"/>
    <w:tmpl w:val="687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923F0"/>
    <w:multiLevelType w:val="hybridMultilevel"/>
    <w:tmpl w:val="D7A68E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BC225F7"/>
    <w:multiLevelType w:val="hybridMultilevel"/>
    <w:tmpl w:val="383243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E6214E"/>
    <w:multiLevelType w:val="hybridMultilevel"/>
    <w:tmpl w:val="C20CE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7626899">
    <w:abstractNumId w:val="4"/>
  </w:num>
  <w:num w:numId="2" w16cid:durableId="1030111794">
    <w:abstractNumId w:val="1"/>
  </w:num>
  <w:num w:numId="3" w16cid:durableId="321079569">
    <w:abstractNumId w:val="8"/>
  </w:num>
  <w:num w:numId="4" w16cid:durableId="1746948232">
    <w:abstractNumId w:val="7"/>
  </w:num>
  <w:num w:numId="5" w16cid:durableId="1432506172">
    <w:abstractNumId w:val="14"/>
  </w:num>
  <w:num w:numId="6" w16cid:durableId="761143126">
    <w:abstractNumId w:val="6"/>
  </w:num>
  <w:num w:numId="7" w16cid:durableId="244648959">
    <w:abstractNumId w:val="25"/>
  </w:num>
  <w:num w:numId="8" w16cid:durableId="481430723">
    <w:abstractNumId w:val="23"/>
  </w:num>
  <w:num w:numId="9" w16cid:durableId="1187136451">
    <w:abstractNumId w:val="13"/>
  </w:num>
  <w:num w:numId="10" w16cid:durableId="1896624726">
    <w:abstractNumId w:val="16"/>
  </w:num>
  <w:num w:numId="11" w16cid:durableId="1553809083">
    <w:abstractNumId w:val="3"/>
  </w:num>
  <w:num w:numId="12" w16cid:durableId="1511216091">
    <w:abstractNumId w:val="26"/>
  </w:num>
  <w:num w:numId="13" w16cid:durableId="198780558">
    <w:abstractNumId w:val="15"/>
  </w:num>
  <w:num w:numId="14" w16cid:durableId="335108963">
    <w:abstractNumId w:val="17"/>
  </w:num>
  <w:num w:numId="15" w16cid:durableId="2040466563">
    <w:abstractNumId w:val="18"/>
  </w:num>
  <w:num w:numId="16" w16cid:durableId="1410733022">
    <w:abstractNumId w:val="2"/>
  </w:num>
  <w:num w:numId="17" w16cid:durableId="1077675128">
    <w:abstractNumId w:val="12"/>
  </w:num>
  <w:num w:numId="18" w16cid:durableId="1183974981">
    <w:abstractNumId w:val="5"/>
  </w:num>
  <w:num w:numId="19" w16cid:durableId="1125348008">
    <w:abstractNumId w:val="10"/>
  </w:num>
  <w:num w:numId="20" w16cid:durableId="948388577">
    <w:abstractNumId w:val="20"/>
  </w:num>
  <w:num w:numId="21" w16cid:durableId="256712963">
    <w:abstractNumId w:val="22"/>
  </w:num>
  <w:num w:numId="22" w16cid:durableId="294527568">
    <w:abstractNumId w:val="0"/>
  </w:num>
  <w:num w:numId="23" w16cid:durableId="1515805806">
    <w:abstractNumId w:val="19"/>
  </w:num>
  <w:num w:numId="24" w16cid:durableId="1649242715">
    <w:abstractNumId w:val="24"/>
  </w:num>
  <w:num w:numId="25" w16cid:durableId="231043098">
    <w:abstractNumId w:val="9"/>
  </w:num>
  <w:num w:numId="26" w16cid:durableId="1006514306">
    <w:abstractNumId w:val="21"/>
  </w:num>
  <w:num w:numId="27" w16cid:durableId="1288510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8D"/>
    <w:rsid w:val="00040EC3"/>
    <w:rsid w:val="000D4418"/>
    <w:rsid w:val="000E3816"/>
    <w:rsid w:val="001159D1"/>
    <w:rsid w:val="00134FD7"/>
    <w:rsid w:val="00143609"/>
    <w:rsid w:val="0015721A"/>
    <w:rsid w:val="00186FE7"/>
    <w:rsid w:val="001D2848"/>
    <w:rsid w:val="0022384C"/>
    <w:rsid w:val="00227DF3"/>
    <w:rsid w:val="002B3CCF"/>
    <w:rsid w:val="00343148"/>
    <w:rsid w:val="00375417"/>
    <w:rsid w:val="004D35BD"/>
    <w:rsid w:val="004D5241"/>
    <w:rsid w:val="00634767"/>
    <w:rsid w:val="00670800"/>
    <w:rsid w:val="00680760"/>
    <w:rsid w:val="00690B73"/>
    <w:rsid w:val="0072343A"/>
    <w:rsid w:val="00746104"/>
    <w:rsid w:val="00754668"/>
    <w:rsid w:val="00797DC2"/>
    <w:rsid w:val="007C04E3"/>
    <w:rsid w:val="007D5751"/>
    <w:rsid w:val="00815C2C"/>
    <w:rsid w:val="008200E5"/>
    <w:rsid w:val="008409CD"/>
    <w:rsid w:val="00893445"/>
    <w:rsid w:val="00916215"/>
    <w:rsid w:val="00943CE3"/>
    <w:rsid w:val="00952E7A"/>
    <w:rsid w:val="0098326F"/>
    <w:rsid w:val="00996BDD"/>
    <w:rsid w:val="009C0FC2"/>
    <w:rsid w:val="00A20F20"/>
    <w:rsid w:val="00A63BA0"/>
    <w:rsid w:val="00A8512F"/>
    <w:rsid w:val="00AF69D5"/>
    <w:rsid w:val="00B859D6"/>
    <w:rsid w:val="00B926E2"/>
    <w:rsid w:val="00BF7CCF"/>
    <w:rsid w:val="00C424C9"/>
    <w:rsid w:val="00C755F5"/>
    <w:rsid w:val="00CC347C"/>
    <w:rsid w:val="00CE56E1"/>
    <w:rsid w:val="00D1375B"/>
    <w:rsid w:val="00D24910"/>
    <w:rsid w:val="00D63308"/>
    <w:rsid w:val="00DA5938"/>
    <w:rsid w:val="00E175B4"/>
    <w:rsid w:val="00E8289F"/>
    <w:rsid w:val="00E94341"/>
    <w:rsid w:val="00EB588D"/>
    <w:rsid w:val="00EF46D3"/>
    <w:rsid w:val="00F2158D"/>
    <w:rsid w:val="00F43A4E"/>
    <w:rsid w:val="00F80FB0"/>
    <w:rsid w:val="00F949F5"/>
    <w:rsid w:val="00F96719"/>
    <w:rsid w:val="00FD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0A588"/>
  <w15:docId w15:val="{49111838-C1C3-402C-B348-2DEA82A1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89F"/>
    <w:pPr>
      <w:tabs>
        <w:tab w:val="center" w:pos="4680"/>
        <w:tab w:val="right" w:pos="9360"/>
      </w:tabs>
    </w:pPr>
  </w:style>
  <w:style w:type="character" w:customStyle="1" w:styleId="HeaderChar">
    <w:name w:val="Header Char"/>
    <w:basedOn w:val="DefaultParagraphFont"/>
    <w:link w:val="Header"/>
    <w:uiPriority w:val="99"/>
    <w:rsid w:val="00E8289F"/>
  </w:style>
  <w:style w:type="paragraph" w:styleId="Footer">
    <w:name w:val="footer"/>
    <w:basedOn w:val="Normal"/>
    <w:link w:val="FooterChar"/>
    <w:uiPriority w:val="99"/>
    <w:unhideWhenUsed/>
    <w:rsid w:val="00E8289F"/>
    <w:pPr>
      <w:tabs>
        <w:tab w:val="center" w:pos="4680"/>
        <w:tab w:val="right" w:pos="9360"/>
      </w:tabs>
    </w:pPr>
  </w:style>
  <w:style w:type="character" w:customStyle="1" w:styleId="FooterChar">
    <w:name w:val="Footer Char"/>
    <w:basedOn w:val="DefaultParagraphFont"/>
    <w:link w:val="Footer"/>
    <w:uiPriority w:val="99"/>
    <w:rsid w:val="00E8289F"/>
  </w:style>
  <w:style w:type="paragraph" w:styleId="ListParagraph">
    <w:name w:val="List Paragraph"/>
    <w:basedOn w:val="Normal"/>
    <w:uiPriority w:val="34"/>
    <w:qFormat/>
    <w:rsid w:val="008409CD"/>
    <w:pPr>
      <w:ind w:left="720"/>
      <w:contextualSpacing/>
    </w:pPr>
  </w:style>
  <w:style w:type="paragraph" w:styleId="BalloonText">
    <w:name w:val="Balloon Text"/>
    <w:basedOn w:val="Normal"/>
    <w:link w:val="BalloonTextChar"/>
    <w:uiPriority w:val="99"/>
    <w:semiHidden/>
    <w:unhideWhenUsed/>
    <w:rsid w:val="007D5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Thumm</dc:creator>
  <cp:lastModifiedBy>Microsoft Office User</cp:lastModifiedBy>
  <cp:revision>3</cp:revision>
  <cp:lastPrinted>2022-10-26T14:41:00Z</cp:lastPrinted>
  <dcterms:created xsi:type="dcterms:W3CDTF">2022-10-26T18:05:00Z</dcterms:created>
  <dcterms:modified xsi:type="dcterms:W3CDTF">2023-07-05T14:45:00Z</dcterms:modified>
</cp:coreProperties>
</file>