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29" w:rsidRPr="008D1E29" w:rsidRDefault="008D1E29">
      <w:pPr>
        <w:rPr>
          <w:b/>
          <w:u w:val="single"/>
        </w:rPr>
      </w:pPr>
      <w:bookmarkStart w:id="0" w:name="_GoBack"/>
      <w:r w:rsidRPr="008D1E29">
        <w:rPr>
          <w:b/>
          <w:u w:val="single"/>
        </w:rPr>
        <w:t>American Rescue Plan:</w:t>
      </w:r>
      <w:bookmarkEnd w:id="0"/>
      <w:r w:rsidRPr="008D1E29">
        <w:rPr>
          <w:b/>
          <w:u w:val="single"/>
        </w:rPr>
        <w:t xml:space="preserve"> Higher Education Emergency Relief Fund (HEEF III)</w:t>
      </w:r>
    </w:p>
    <w:p w:rsidR="008D1E29" w:rsidRDefault="008D1E29">
      <w:r>
        <w:t xml:space="preserve">Under the American Rescue Plan, West Virginia State University will use no less than 50% of the funds of the ARP towards Emergency Financial Aid Grants to students. </w:t>
      </w:r>
    </w:p>
    <w:tbl>
      <w:tblPr>
        <w:tblW w:w="6982" w:type="dxa"/>
        <w:tblLook w:val="04A0" w:firstRow="1" w:lastRow="0" w:firstColumn="1" w:lastColumn="0" w:noHBand="0" w:noVBand="1"/>
      </w:tblPr>
      <w:tblGrid>
        <w:gridCol w:w="3460"/>
        <w:gridCol w:w="1811"/>
        <w:gridCol w:w="1711"/>
      </w:tblGrid>
      <w:tr w:rsidR="00987623" w:rsidRPr="00987623" w:rsidTr="00987623">
        <w:trPr>
          <w:trHeight w:val="315"/>
        </w:trPr>
        <w:tc>
          <w:tcPr>
            <w:tcW w:w="3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Student Emergency Grant Funds</w:t>
            </w:r>
          </w:p>
        </w:tc>
        <w:tc>
          <w:tcPr>
            <w:tcW w:w="1811" w:type="dxa"/>
            <w:tcBorders>
              <w:top w:val="single" w:sz="8" w:space="0" w:color="auto"/>
              <w:left w:val="nil"/>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711" w:type="dxa"/>
            <w:tcBorders>
              <w:top w:val="single" w:sz="8" w:space="0" w:color="auto"/>
              <w:left w:val="nil"/>
              <w:bottom w:val="single" w:sz="4" w:space="0" w:color="auto"/>
              <w:right w:val="single" w:sz="8"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r>
      <w:tr w:rsidR="00987623" w:rsidRPr="00987623" w:rsidTr="0098762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w:t>
            </w:r>
          </w:p>
        </w:tc>
        <w:tc>
          <w:tcPr>
            <w:tcW w:w="1811" w:type="dxa"/>
            <w:tcBorders>
              <w:top w:val="nil"/>
              <w:left w:val="nil"/>
              <w:bottom w:val="single" w:sz="4" w:space="0" w:color="auto"/>
              <w:right w:val="single" w:sz="4" w:space="0" w:color="auto"/>
            </w:tcBorders>
            <w:shd w:val="clear" w:color="000000" w:fill="E2EFDA"/>
            <w:noWrap/>
            <w:vAlign w:val="bottom"/>
            <w:hideMark/>
          </w:tcPr>
          <w:p w:rsidR="00987623" w:rsidRPr="00987623" w:rsidRDefault="00987623" w:rsidP="00987623">
            <w:pPr>
              <w:spacing w:after="0" w:line="240" w:lineRule="auto"/>
              <w:rPr>
                <w:rFonts w:ascii="Calibri" w:eastAsia="Times New Roman" w:hAnsi="Calibri" w:cs="Times New Roman"/>
              </w:rPr>
            </w:pPr>
            <w:r w:rsidRPr="00987623">
              <w:rPr>
                <w:rFonts w:ascii="Calibri" w:eastAsia="Times New Roman" w:hAnsi="Calibri" w:cs="Times New Roman"/>
              </w:rPr>
              <w:t>June '21</w:t>
            </w:r>
          </w:p>
        </w:tc>
        <w:tc>
          <w:tcPr>
            <w:tcW w:w="1711" w:type="dxa"/>
            <w:tcBorders>
              <w:top w:val="nil"/>
              <w:left w:val="nil"/>
              <w:bottom w:val="single" w:sz="4" w:space="0" w:color="auto"/>
              <w:right w:val="single" w:sz="8" w:space="0" w:color="auto"/>
            </w:tcBorders>
            <w:shd w:val="clear" w:color="000000" w:fill="E2EFDA"/>
            <w:noWrap/>
            <w:vAlign w:val="bottom"/>
            <w:hideMark/>
          </w:tcPr>
          <w:p w:rsidR="00987623" w:rsidRPr="00987623" w:rsidRDefault="00987623" w:rsidP="00987623">
            <w:pPr>
              <w:spacing w:after="0" w:line="240" w:lineRule="auto"/>
              <w:rPr>
                <w:rFonts w:ascii="Calibri" w:eastAsia="Times New Roman" w:hAnsi="Calibri" w:cs="Times New Roman"/>
              </w:rPr>
            </w:pPr>
            <w:r w:rsidRPr="00987623">
              <w:rPr>
                <w:rFonts w:ascii="Calibri" w:eastAsia="Times New Roman" w:hAnsi="Calibri" w:cs="Times New Roman"/>
              </w:rPr>
              <w:t>September  '21</w:t>
            </w:r>
          </w:p>
        </w:tc>
      </w:tr>
      <w:tr w:rsidR="00987623" w:rsidRPr="00987623" w:rsidTr="0098762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funds Received</w:t>
            </w:r>
          </w:p>
        </w:tc>
        <w:tc>
          <w:tcPr>
            <w:tcW w:w="1811" w:type="dxa"/>
            <w:tcBorders>
              <w:top w:val="nil"/>
              <w:left w:val="nil"/>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c>
          <w:tcPr>
            <w:tcW w:w="1711" w:type="dxa"/>
            <w:tcBorders>
              <w:top w:val="nil"/>
              <w:left w:val="nil"/>
              <w:bottom w:val="single" w:sz="4" w:space="0" w:color="auto"/>
              <w:right w:val="single" w:sz="8"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 xml:space="preserve"> $            825,052 </w:t>
            </w:r>
          </w:p>
        </w:tc>
      </w:tr>
      <w:tr w:rsidR="00987623" w:rsidRPr="00987623" w:rsidTr="0098762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funds Paid</w:t>
            </w:r>
          </w:p>
        </w:tc>
        <w:tc>
          <w:tcPr>
            <w:tcW w:w="1811" w:type="dxa"/>
            <w:tcBorders>
              <w:top w:val="nil"/>
              <w:left w:val="nil"/>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c>
          <w:tcPr>
            <w:tcW w:w="1711" w:type="dxa"/>
            <w:tcBorders>
              <w:top w:val="nil"/>
              <w:left w:val="nil"/>
              <w:bottom w:val="single" w:sz="4" w:space="0" w:color="auto"/>
              <w:right w:val="single" w:sz="8"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r>
      <w:tr w:rsidR="00987623" w:rsidRPr="00987623" w:rsidTr="00987623">
        <w:trPr>
          <w:trHeight w:val="300"/>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Estimated Total of Eligible Students</w:t>
            </w:r>
          </w:p>
        </w:tc>
        <w:tc>
          <w:tcPr>
            <w:tcW w:w="1811" w:type="dxa"/>
            <w:tcBorders>
              <w:top w:val="nil"/>
              <w:left w:val="nil"/>
              <w:bottom w:val="single" w:sz="4" w:space="0" w:color="auto"/>
              <w:right w:val="single" w:sz="4"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c>
          <w:tcPr>
            <w:tcW w:w="1711" w:type="dxa"/>
            <w:tcBorders>
              <w:top w:val="nil"/>
              <w:left w:val="nil"/>
              <w:bottom w:val="single" w:sz="4" w:space="0" w:color="auto"/>
              <w:right w:val="single" w:sz="8"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r>
      <w:tr w:rsidR="00987623" w:rsidRPr="00987623" w:rsidTr="00987623">
        <w:trPr>
          <w:trHeight w:val="315"/>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rsidR="00987623" w:rsidRPr="00987623" w:rsidRDefault="00987623" w:rsidP="00987623">
            <w:pPr>
              <w:spacing w:after="0" w:line="240" w:lineRule="auto"/>
              <w:rPr>
                <w:rFonts w:ascii="Calibri" w:eastAsia="Times New Roman" w:hAnsi="Calibri" w:cs="Times New Roman"/>
                <w:color w:val="000000"/>
              </w:rPr>
            </w:pPr>
            <w:r w:rsidRPr="00987623">
              <w:rPr>
                <w:rFonts w:ascii="Calibri" w:eastAsia="Times New Roman" w:hAnsi="Calibri" w:cs="Times New Roman"/>
                <w:color w:val="000000"/>
              </w:rPr>
              <w:t>Total Students Paid</w:t>
            </w:r>
          </w:p>
        </w:tc>
        <w:tc>
          <w:tcPr>
            <w:tcW w:w="1811" w:type="dxa"/>
            <w:tcBorders>
              <w:top w:val="nil"/>
              <w:left w:val="nil"/>
              <w:bottom w:val="single" w:sz="8" w:space="0" w:color="auto"/>
              <w:right w:val="single" w:sz="4"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c>
          <w:tcPr>
            <w:tcW w:w="1711" w:type="dxa"/>
            <w:tcBorders>
              <w:top w:val="nil"/>
              <w:left w:val="nil"/>
              <w:bottom w:val="single" w:sz="8" w:space="0" w:color="auto"/>
              <w:right w:val="single" w:sz="8" w:space="0" w:color="auto"/>
            </w:tcBorders>
            <w:shd w:val="clear" w:color="auto" w:fill="auto"/>
            <w:noWrap/>
            <w:vAlign w:val="bottom"/>
            <w:hideMark/>
          </w:tcPr>
          <w:p w:rsidR="00987623" w:rsidRPr="00987623" w:rsidRDefault="00987623" w:rsidP="00987623">
            <w:pPr>
              <w:spacing w:after="0" w:line="240" w:lineRule="auto"/>
              <w:jc w:val="right"/>
              <w:rPr>
                <w:rFonts w:ascii="Calibri" w:eastAsia="Times New Roman" w:hAnsi="Calibri" w:cs="Times New Roman"/>
                <w:color w:val="000000"/>
              </w:rPr>
            </w:pPr>
            <w:r w:rsidRPr="00987623">
              <w:rPr>
                <w:rFonts w:ascii="Calibri" w:eastAsia="Times New Roman" w:hAnsi="Calibri" w:cs="Times New Roman"/>
                <w:color w:val="000000"/>
              </w:rPr>
              <w:t>0</w:t>
            </w:r>
          </w:p>
        </w:tc>
      </w:tr>
    </w:tbl>
    <w:p w:rsidR="00987623" w:rsidRDefault="00987623"/>
    <w:p w:rsidR="008D1E29" w:rsidRDefault="008D1E29">
      <w:r>
        <w:t>WVSU used the following method to determine which students would receive Emergency Grants and how much they would receive:</w:t>
      </w:r>
    </w:p>
    <w:tbl>
      <w:tblPr>
        <w:tblW w:w="3240" w:type="dxa"/>
        <w:tblLook w:val="04A0" w:firstRow="1" w:lastRow="0" w:firstColumn="1" w:lastColumn="0" w:noHBand="0" w:noVBand="1"/>
      </w:tblPr>
      <w:tblGrid>
        <w:gridCol w:w="1685"/>
        <w:gridCol w:w="1555"/>
      </w:tblGrid>
      <w:tr w:rsidR="008D1E29" w:rsidRPr="008D1E29" w:rsidTr="008D1E29">
        <w:trPr>
          <w:trHeight w:val="300"/>
        </w:trPr>
        <w:tc>
          <w:tcPr>
            <w:tcW w:w="32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b/>
                <w:bCs/>
                <w:color w:val="000000"/>
              </w:rPr>
            </w:pPr>
            <w:r w:rsidRPr="008D1E29">
              <w:rPr>
                <w:rFonts w:ascii="Calibri" w:eastAsia="Times New Roman" w:hAnsi="Calibri" w:cs="Calibri"/>
                <w:b/>
                <w:bCs/>
                <w:color w:val="000000"/>
              </w:rPr>
              <w:t>American Rescue Plan (ARP)</w:t>
            </w:r>
          </w:p>
        </w:tc>
      </w:tr>
      <w:tr w:rsidR="008D1E29" w:rsidRPr="008D1E29" w:rsidTr="008D1E29">
        <w:trPr>
          <w:trHeight w:val="300"/>
        </w:trPr>
        <w:tc>
          <w:tcPr>
            <w:tcW w:w="1685" w:type="dxa"/>
            <w:tcBorders>
              <w:top w:val="nil"/>
              <w:left w:val="single" w:sz="8" w:space="0" w:color="auto"/>
              <w:bottom w:val="nil"/>
              <w:right w:val="nil"/>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Pell Eligible</w:t>
            </w:r>
          </w:p>
        </w:tc>
        <w:tc>
          <w:tcPr>
            <w:tcW w:w="1555" w:type="dxa"/>
            <w:tcBorders>
              <w:top w:val="nil"/>
              <w:left w:val="nil"/>
              <w:bottom w:val="nil"/>
              <w:right w:val="single" w:sz="8"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8D1E29" w:rsidRPr="008D1E29" w:rsidTr="008D1E29">
        <w:trPr>
          <w:trHeight w:val="300"/>
        </w:trPr>
        <w:tc>
          <w:tcPr>
            <w:tcW w:w="1685"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Enrollment</w:t>
            </w:r>
          </w:p>
        </w:tc>
        <w:tc>
          <w:tcPr>
            <w:tcW w:w="1555" w:type="dxa"/>
            <w:tcBorders>
              <w:top w:val="single" w:sz="4" w:space="0" w:color="auto"/>
              <w:left w:val="nil"/>
              <w:bottom w:val="single" w:sz="4" w:space="0" w:color="auto"/>
              <w:right w:val="single" w:sz="8" w:space="0" w:color="auto"/>
            </w:tcBorders>
            <w:shd w:val="clear" w:color="000000" w:fill="E2EFDA"/>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Grant Amount</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12+</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$1,250 </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9 to 11</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$1,000 </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8 to 6</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$750 </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5 or less</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$500 </w:t>
            </w:r>
          </w:p>
        </w:tc>
      </w:tr>
      <w:tr w:rsidR="008D1E29" w:rsidRPr="008D1E29" w:rsidTr="008D1E29">
        <w:trPr>
          <w:trHeight w:val="300"/>
        </w:trPr>
        <w:tc>
          <w:tcPr>
            <w:tcW w:w="1685" w:type="dxa"/>
            <w:tcBorders>
              <w:top w:val="nil"/>
              <w:left w:val="single" w:sz="8" w:space="0" w:color="auto"/>
              <w:bottom w:val="nil"/>
              <w:right w:val="nil"/>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c>
          <w:tcPr>
            <w:tcW w:w="1555" w:type="dxa"/>
            <w:tcBorders>
              <w:top w:val="nil"/>
              <w:left w:val="nil"/>
              <w:bottom w:val="nil"/>
              <w:right w:val="single" w:sz="8"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8D1E29" w:rsidRPr="008D1E29" w:rsidTr="008D1E29">
        <w:trPr>
          <w:trHeight w:val="300"/>
        </w:trPr>
        <w:tc>
          <w:tcPr>
            <w:tcW w:w="1685" w:type="dxa"/>
            <w:tcBorders>
              <w:top w:val="nil"/>
              <w:left w:val="single" w:sz="8" w:space="0" w:color="auto"/>
              <w:bottom w:val="nil"/>
              <w:right w:val="nil"/>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Not Pell Eligible</w:t>
            </w:r>
          </w:p>
        </w:tc>
        <w:tc>
          <w:tcPr>
            <w:tcW w:w="1555" w:type="dxa"/>
            <w:tcBorders>
              <w:top w:val="nil"/>
              <w:left w:val="nil"/>
              <w:bottom w:val="nil"/>
              <w:right w:val="single" w:sz="8"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 </w:t>
            </w:r>
          </w:p>
        </w:tc>
      </w:tr>
      <w:tr w:rsidR="008D1E29" w:rsidRPr="008D1E29" w:rsidTr="008D1E29">
        <w:trPr>
          <w:trHeight w:val="300"/>
        </w:trPr>
        <w:tc>
          <w:tcPr>
            <w:tcW w:w="1685"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Enrollment</w:t>
            </w:r>
          </w:p>
        </w:tc>
        <w:tc>
          <w:tcPr>
            <w:tcW w:w="1555" w:type="dxa"/>
            <w:tcBorders>
              <w:top w:val="single" w:sz="4" w:space="0" w:color="auto"/>
              <w:left w:val="nil"/>
              <w:bottom w:val="single" w:sz="4" w:space="0" w:color="auto"/>
              <w:right w:val="single" w:sz="8" w:space="0" w:color="auto"/>
            </w:tcBorders>
            <w:shd w:val="clear" w:color="000000" w:fill="E2EFDA"/>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Grant Amount</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12+</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$800 </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9 to 11</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$600 </w:t>
            </w:r>
          </w:p>
        </w:tc>
      </w:tr>
      <w:tr w:rsidR="008D1E29" w:rsidRPr="008D1E29" w:rsidTr="008D1E29">
        <w:trPr>
          <w:trHeight w:val="300"/>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8 to 6</w:t>
            </w:r>
          </w:p>
        </w:tc>
        <w:tc>
          <w:tcPr>
            <w:tcW w:w="1555" w:type="dxa"/>
            <w:tcBorders>
              <w:top w:val="nil"/>
              <w:left w:val="nil"/>
              <w:bottom w:val="single" w:sz="4"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$400 </w:t>
            </w:r>
          </w:p>
        </w:tc>
      </w:tr>
      <w:tr w:rsidR="008D1E29" w:rsidRPr="008D1E29" w:rsidTr="008D1E29">
        <w:trPr>
          <w:trHeight w:val="315"/>
        </w:trPr>
        <w:tc>
          <w:tcPr>
            <w:tcW w:w="1685" w:type="dxa"/>
            <w:tcBorders>
              <w:top w:val="nil"/>
              <w:left w:val="single" w:sz="8" w:space="0" w:color="auto"/>
              <w:bottom w:val="single" w:sz="8" w:space="0" w:color="auto"/>
              <w:right w:val="single" w:sz="4" w:space="0" w:color="auto"/>
            </w:tcBorders>
            <w:shd w:val="clear" w:color="auto" w:fill="auto"/>
            <w:noWrap/>
            <w:vAlign w:val="bottom"/>
            <w:hideMark/>
          </w:tcPr>
          <w:p w:rsidR="008D1E29" w:rsidRPr="008D1E29" w:rsidRDefault="008D1E29" w:rsidP="008D1E29">
            <w:pPr>
              <w:spacing w:after="0" w:line="240" w:lineRule="auto"/>
              <w:rPr>
                <w:rFonts w:ascii="Calibri" w:eastAsia="Times New Roman" w:hAnsi="Calibri" w:cs="Calibri"/>
                <w:color w:val="000000"/>
              </w:rPr>
            </w:pPr>
            <w:r w:rsidRPr="008D1E29">
              <w:rPr>
                <w:rFonts w:ascii="Calibri" w:eastAsia="Times New Roman" w:hAnsi="Calibri" w:cs="Calibri"/>
                <w:color w:val="000000"/>
              </w:rPr>
              <w:t>5 or less</w:t>
            </w:r>
          </w:p>
        </w:tc>
        <w:tc>
          <w:tcPr>
            <w:tcW w:w="1555" w:type="dxa"/>
            <w:tcBorders>
              <w:top w:val="nil"/>
              <w:left w:val="nil"/>
              <w:bottom w:val="single" w:sz="8" w:space="0" w:color="auto"/>
              <w:right w:val="single" w:sz="8" w:space="0" w:color="auto"/>
            </w:tcBorders>
            <w:shd w:val="clear" w:color="auto" w:fill="auto"/>
            <w:noWrap/>
            <w:vAlign w:val="bottom"/>
            <w:hideMark/>
          </w:tcPr>
          <w:p w:rsidR="008D1E29" w:rsidRPr="008D1E29" w:rsidRDefault="008D1E29" w:rsidP="008D1E29">
            <w:pPr>
              <w:spacing w:after="0" w:line="240" w:lineRule="auto"/>
              <w:jc w:val="right"/>
              <w:rPr>
                <w:rFonts w:ascii="Calibri" w:eastAsia="Times New Roman" w:hAnsi="Calibri" w:cs="Calibri"/>
                <w:color w:val="000000"/>
              </w:rPr>
            </w:pPr>
            <w:r w:rsidRPr="008D1E29">
              <w:rPr>
                <w:rFonts w:ascii="Calibri" w:eastAsia="Times New Roman" w:hAnsi="Calibri" w:cs="Calibri"/>
                <w:color w:val="000000"/>
              </w:rPr>
              <w:t xml:space="preserve">$200 </w:t>
            </w:r>
          </w:p>
        </w:tc>
      </w:tr>
    </w:tbl>
    <w:p w:rsidR="008D1E29" w:rsidRDefault="008D1E29"/>
    <w:p w:rsidR="008D1E29" w:rsidRDefault="008D1E29"/>
    <w:p w:rsidR="008D1E29" w:rsidRDefault="008D1E29"/>
    <w:p w:rsidR="00B77765" w:rsidRDefault="008D1E29">
      <w:r>
        <w:t>Instructions Directions or guidance provided by the institution to students concerning the Emergency Financial Aid Grants are as follows:</w:t>
      </w:r>
    </w:p>
    <w:p w:rsidR="00987623" w:rsidRPr="000812C6" w:rsidRDefault="00987623" w:rsidP="00987623">
      <w:pPr>
        <w:rPr>
          <w:b/>
        </w:rPr>
      </w:pPr>
      <w:r w:rsidRPr="000812C6">
        <w:rPr>
          <w:b/>
        </w:rPr>
        <w:t xml:space="preserve">STUENTS THAT </w:t>
      </w:r>
      <w:r w:rsidRPr="000812C6">
        <w:rPr>
          <w:b/>
        </w:rPr>
        <w:t xml:space="preserve">DO NOT HAVE </w:t>
      </w:r>
      <w:r w:rsidRPr="000812C6">
        <w:rPr>
          <w:b/>
        </w:rPr>
        <w:t>A BALANCE</w:t>
      </w:r>
    </w:p>
    <w:p w:rsidR="000812C6" w:rsidRPr="00D01568" w:rsidRDefault="000812C6" w:rsidP="000812C6">
      <w:r w:rsidRPr="00D01568">
        <w:t xml:space="preserve">Dear Yellow Jacket, </w:t>
      </w:r>
    </w:p>
    <w:p w:rsidR="000812C6" w:rsidRDefault="000812C6" w:rsidP="000812C6">
      <w:r w:rsidRPr="00D01568">
        <w:t xml:space="preserve">As part of the Yellow Jacket Nation, we hope that you are continuing to stay safe and well. </w:t>
      </w:r>
      <w:r>
        <w:t xml:space="preserve">  </w:t>
      </w:r>
      <w:r w:rsidRPr="00D01568">
        <w:t xml:space="preserve">West Virginia State University </w:t>
      </w:r>
      <w:r>
        <w:t xml:space="preserve">has received federal emergency funding from the American Rescue Plan (ARP) to provide financial assistance to our students.  This emergency assistance grant can be used to help </w:t>
      </w:r>
      <w:r>
        <w:lastRenderedPageBreak/>
        <w:t xml:space="preserve">cover any direct education expenses, such as tuition, books or computers or other related costs including housing, food or child care expenses during this pandemic. </w:t>
      </w:r>
    </w:p>
    <w:p w:rsidR="000812C6" w:rsidRDefault="000812C6" w:rsidP="000812C6">
      <w:r w:rsidRPr="00D01568">
        <w:t>To be eligible for this grant you must be in compliance with the following guidelines</w:t>
      </w:r>
      <w:r>
        <w:t>:</w:t>
      </w:r>
      <w:r w:rsidRPr="00D01568">
        <w:t xml:space="preserve"> </w:t>
      </w:r>
    </w:p>
    <w:p w:rsidR="000812C6" w:rsidRDefault="000812C6" w:rsidP="000812C6">
      <w:pPr>
        <w:pStyle w:val="ListParagraph"/>
        <w:numPr>
          <w:ilvl w:val="0"/>
          <w:numId w:val="1"/>
        </w:numPr>
      </w:pPr>
      <w:r w:rsidRPr="00D01568">
        <w:t xml:space="preserve">Be currently enrolled in a degree program </w:t>
      </w:r>
    </w:p>
    <w:p w:rsidR="000812C6" w:rsidRDefault="000812C6" w:rsidP="000812C6">
      <w:pPr>
        <w:pStyle w:val="ListParagraph"/>
        <w:numPr>
          <w:ilvl w:val="0"/>
          <w:numId w:val="1"/>
        </w:numPr>
      </w:pPr>
      <w:r>
        <w:t>Complete a FAFSA and have a valid Expected Family Contribution (EFC)</w:t>
      </w:r>
    </w:p>
    <w:p w:rsidR="000812C6" w:rsidRPr="00D01568" w:rsidRDefault="000812C6" w:rsidP="000812C6">
      <w:r>
        <w:t>Based on WVSU awarding parameters,</w:t>
      </w:r>
      <w:r w:rsidRPr="00D01568">
        <w:t xml:space="preserve"> you will be receiving an award for $_____________. </w:t>
      </w:r>
    </w:p>
    <w:p w:rsidR="000812C6" w:rsidRPr="00D01568" w:rsidRDefault="000812C6" w:rsidP="000812C6">
      <w:r w:rsidRPr="00D01568">
        <w:t xml:space="preserve">The University will process this amount through our bank, BB&amp;T. If you have set up a direct deposit, your award amount will be directed to the bank account on file. Otherwise, a check will be issued and mailed to the address indicated on your student account. </w:t>
      </w:r>
    </w:p>
    <w:p w:rsidR="000812C6" w:rsidRPr="00D01568" w:rsidRDefault="000812C6" w:rsidP="000812C6">
      <w:r w:rsidRPr="00E86F37">
        <w:t>Included below are the Frequently Asked Questions pertaining to these grant funds.</w:t>
      </w:r>
      <w:r>
        <w:t xml:space="preserve"> </w:t>
      </w:r>
      <w:r w:rsidRPr="00D01568">
        <w:t>If you</w:t>
      </w:r>
      <w:r>
        <w:t xml:space="preserve"> should</w:t>
      </w:r>
      <w:r w:rsidRPr="00D01568">
        <w:t xml:space="preserve"> have any</w:t>
      </w:r>
      <w:r>
        <w:t xml:space="preserve"> additional</w:t>
      </w:r>
      <w:r w:rsidRPr="00D01568">
        <w:t xml:space="preserve"> questions, please contact </w:t>
      </w:r>
      <w:r>
        <w:t xml:space="preserve">the </w:t>
      </w:r>
      <w:r w:rsidRPr="00D01568">
        <w:t>West Virginia State University Cashier’s Office at</w:t>
      </w:r>
      <w:r>
        <w:t xml:space="preserve"> </w:t>
      </w:r>
      <w:r w:rsidRPr="00D01568">
        <w:t xml:space="preserve"> </w:t>
      </w:r>
      <w:hyperlink r:id="rId5" w:history="1">
        <w:r w:rsidRPr="00D01568">
          <w:rPr>
            <w:rStyle w:val="Hyperlink"/>
          </w:rPr>
          <w:t>cashier@wvstateu.edu</w:t>
        </w:r>
      </w:hyperlink>
      <w:r w:rsidRPr="00D01568">
        <w:t xml:space="preserve">  or (304) 766-3141.</w:t>
      </w:r>
    </w:p>
    <w:p w:rsidR="000812C6" w:rsidRPr="00D01568" w:rsidRDefault="000812C6" w:rsidP="000812C6">
      <w:r w:rsidRPr="00D01568">
        <w:t xml:space="preserve">For more information pertaining to the </w:t>
      </w:r>
      <w:r>
        <w:t xml:space="preserve">American Rescue Plan (ARP) grant </w:t>
      </w:r>
      <w:r w:rsidRPr="00D01568">
        <w:t xml:space="preserve">as well as information on the University’s response to the COVID-19 pandemic, visit </w:t>
      </w:r>
      <w:hyperlink r:id="rId6" w:history="1">
        <w:r w:rsidRPr="00F412A1">
          <w:rPr>
            <w:rStyle w:val="Hyperlink"/>
          </w:rPr>
          <w:t>www.wvstateu.edu/coronavirus</w:t>
        </w:r>
      </w:hyperlink>
      <w:r w:rsidRPr="00D01568">
        <w:t xml:space="preserve"> and continue to monitor your University email account. </w:t>
      </w:r>
    </w:p>
    <w:p w:rsidR="000812C6" w:rsidRPr="00D01568" w:rsidRDefault="000812C6" w:rsidP="000812C6">
      <w:r w:rsidRPr="00D01568">
        <w:t xml:space="preserve">Stay Safe and Healthy! </w:t>
      </w:r>
    </w:p>
    <w:p w:rsidR="000812C6" w:rsidRPr="00D01568" w:rsidRDefault="000812C6" w:rsidP="000812C6">
      <w:r w:rsidRPr="00D01568">
        <w:t>Sincerely,</w:t>
      </w:r>
    </w:p>
    <w:p w:rsidR="000812C6" w:rsidRPr="00D01568" w:rsidRDefault="000812C6" w:rsidP="000812C6"/>
    <w:p w:rsidR="000812C6" w:rsidRPr="00D01568" w:rsidRDefault="000812C6" w:rsidP="000812C6">
      <w:pPr>
        <w:spacing w:after="0"/>
      </w:pPr>
      <w:r w:rsidRPr="00D01568">
        <w:t>Christina Dalton 08’</w:t>
      </w:r>
    </w:p>
    <w:p w:rsidR="000812C6" w:rsidRDefault="000812C6" w:rsidP="000812C6">
      <w:r w:rsidRPr="00D01568">
        <w:t>Vice President for Business and Finance</w:t>
      </w:r>
    </w:p>
    <w:p w:rsidR="008D1E29" w:rsidRDefault="008D1E29"/>
    <w:p w:rsidR="008D1E29" w:rsidRPr="000812C6" w:rsidRDefault="008D1E29">
      <w:pPr>
        <w:rPr>
          <w:b/>
        </w:rPr>
      </w:pPr>
      <w:r w:rsidRPr="000812C6">
        <w:rPr>
          <w:b/>
        </w:rPr>
        <w:t>STUENTS THAT HAVE A BALANCE</w:t>
      </w:r>
    </w:p>
    <w:p w:rsidR="00987623" w:rsidRDefault="00987623" w:rsidP="00987623">
      <w:r>
        <w:t>Dear Yellow Jacket,</w:t>
      </w:r>
    </w:p>
    <w:p w:rsidR="00987623" w:rsidRDefault="00987623" w:rsidP="00987623">
      <w:pPr>
        <w:spacing w:after="0"/>
      </w:pPr>
    </w:p>
    <w:p w:rsidR="00987623" w:rsidRDefault="00987623" w:rsidP="00987623">
      <w:pPr>
        <w:spacing w:after="0"/>
      </w:pPr>
      <w:r>
        <w:t xml:space="preserve">You have been sent notification that you have received American Rescue Plan (ARP) student emergency grant funds.  </w:t>
      </w:r>
    </w:p>
    <w:p w:rsidR="00987623" w:rsidRDefault="00987623" w:rsidP="00987623">
      <w:pPr>
        <w:spacing w:after="0"/>
      </w:pPr>
    </w:p>
    <w:p w:rsidR="00987623" w:rsidRDefault="00987623" w:rsidP="00987623">
      <w:pPr>
        <w:spacing w:after="0"/>
      </w:pPr>
      <w:r>
        <w:t xml:space="preserve">Please be advised that you currently have a balance due on your student account and you may choose to use these funds to pay that balance.  </w:t>
      </w:r>
      <w:r>
        <w:rPr>
          <w:b/>
        </w:rPr>
        <w:t>You may</w:t>
      </w:r>
      <w:r w:rsidRPr="00C56B18">
        <w:rPr>
          <w:b/>
        </w:rPr>
        <w:t xml:space="preserve"> not be able to reg</w:t>
      </w:r>
      <w:r>
        <w:rPr>
          <w:b/>
        </w:rPr>
        <w:t>ister for the spring semester and you will not be able to</w:t>
      </w:r>
      <w:r w:rsidRPr="00C56B18">
        <w:rPr>
          <w:b/>
        </w:rPr>
        <w:t xml:space="preserve"> obtain transcripts until your balance is paid.</w:t>
      </w:r>
      <w:r>
        <w:t xml:space="preserve">  To accept and direct these funds, you will need to visit the Cashier’s Office with the check that was sent to you to apply it to your account.  Or if it was sent via direct deposit, you can make payment by either visiting the Cashiers Office to make payment in person, payment via phone (304)766-3141 or by paying online via </w:t>
      </w:r>
      <w:hyperlink r:id="rId7" w:history="1">
        <w:r>
          <w:rPr>
            <w:rStyle w:val="Hyperlink"/>
          </w:rPr>
          <w:t>MyS</w:t>
        </w:r>
        <w:r w:rsidRPr="00C56B18">
          <w:rPr>
            <w:rStyle w:val="Hyperlink"/>
          </w:rPr>
          <w:t>tate.edu</w:t>
        </w:r>
      </w:hyperlink>
      <w:r>
        <w:t xml:space="preserve">.  </w:t>
      </w:r>
    </w:p>
    <w:p w:rsidR="00987623" w:rsidRDefault="00987623" w:rsidP="00987623">
      <w:pPr>
        <w:spacing w:after="0"/>
      </w:pPr>
    </w:p>
    <w:p w:rsidR="00987623" w:rsidRPr="00D01568" w:rsidRDefault="00987623" w:rsidP="00987623">
      <w:r w:rsidRPr="00D01568">
        <w:t xml:space="preserve">If you have any questions, please contact </w:t>
      </w:r>
      <w:r>
        <w:t xml:space="preserve">the </w:t>
      </w:r>
      <w:r w:rsidRPr="00D01568">
        <w:t>West Virginia State University Cashier’s Office</w:t>
      </w:r>
      <w:r>
        <w:t xml:space="preserve"> </w:t>
      </w:r>
      <w:r w:rsidRPr="00D01568">
        <w:t xml:space="preserve">at </w:t>
      </w:r>
      <w:hyperlink r:id="rId8" w:history="1">
        <w:r w:rsidRPr="00D01568">
          <w:rPr>
            <w:rStyle w:val="Hyperlink"/>
          </w:rPr>
          <w:t>cashier@wvstateu.edu</w:t>
        </w:r>
      </w:hyperlink>
      <w:r>
        <w:t xml:space="preserve">  or </w:t>
      </w:r>
      <w:r w:rsidRPr="00D01568">
        <w:t>(304) 766-3141.</w:t>
      </w:r>
    </w:p>
    <w:p w:rsidR="00987623" w:rsidRPr="00D01568" w:rsidRDefault="00987623" w:rsidP="00987623">
      <w:r w:rsidRPr="00D01568">
        <w:lastRenderedPageBreak/>
        <w:t xml:space="preserve">For more </w:t>
      </w:r>
      <w:proofErr w:type="gramStart"/>
      <w:r>
        <w:t>information</w:t>
      </w:r>
      <w:proofErr w:type="gramEnd"/>
      <w:r w:rsidRPr="00D01568">
        <w:t xml:space="preserve"> pertaining to the </w:t>
      </w:r>
      <w:r>
        <w:t xml:space="preserve">American Rescue Plan (ARP) grant </w:t>
      </w:r>
      <w:r w:rsidRPr="00D01568">
        <w:t xml:space="preserve">as well as information on the University’s response to the COVID-19 pandemic, </w:t>
      </w:r>
      <w:r>
        <w:t xml:space="preserve">please </w:t>
      </w:r>
      <w:r w:rsidRPr="00D01568">
        <w:t xml:space="preserve">visit www.wvstateu.edu/coronavirus and continue to monitor your University email account. </w:t>
      </w:r>
    </w:p>
    <w:p w:rsidR="00987623" w:rsidRPr="00D01568" w:rsidRDefault="00987623" w:rsidP="00987623">
      <w:r w:rsidRPr="00D01568">
        <w:t xml:space="preserve">Stay Safe and Healthy! </w:t>
      </w:r>
    </w:p>
    <w:p w:rsidR="00987623" w:rsidRDefault="00987623" w:rsidP="00987623"/>
    <w:p w:rsidR="00987623" w:rsidRDefault="00987623" w:rsidP="00987623">
      <w:r>
        <w:t>West Virginia State University Cashier’s Office</w:t>
      </w:r>
    </w:p>
    <w:sectPr w:rsidR="0098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05D5"/>
    <w:multiLevelType w:val="hybridMultilevel"/>
    <w:tmpl w:val="4D7600D6"/>
    <w:lvl w:ilvl="0" w:tplc="F0BE39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29"/>
    <w:rsid w:val="00042F45"/>
    <w:rsid w:val="000812C6"/>
    <w:rsid w:val="002D4E1C"/>
    <w:rsid w:val="003829C6"/>
    <w:rsid w:val="00560FF6"/>
    <w:rsid w:val="008D1E29"/>
    <w:rsid w:val="00987623"/>
    <w:rsid w:val="00B7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9233"/>
  <w15:chartTrackingRefBased/>
  <w15:docId w15:val="{F83FCB32-D49C-45FE-AEB2-F6385B4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E1C"/>
    <w:rPr>
      <w:color w:val="0563C1" w:themeColor="hyperlink"/>
      <w:u w:val="single"/>
    </w:rPr>
  </w:style>
  <w:style w:type="paragraph" w:styleId="ListParagraph">
    <w:name w:val="List Paragraph"/>
    <w:basedOn w:val="Normal"/>
    <w:uiPriority w:val="34"/>
    <w:qFormat/>
    <w:rsid w:val="0008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956">
      <w:bodyDiv w:val="1"/>
      <w:marLeft w:val="0"/>
      <w:marRight w:val="0"/>
      <w:marTop w:val="0"/>
      <w:marBottom w:val="0"/>
      <w:divBdr>
        <w:top w:val="none" w:sz="0" w:space="0" w:color="auto"/>
        <w:left w:val="none" w:sz="0" w:space="0" w:color="auto"/>
        <w:bottom w:val="none" w:sz="0" w:space="0" w:color="auto"/>
        <w:right w:val="none" w:sz="0" w:space="0" w:color="auto"/>
      </w:divBdr>
    </w:div>
    <w:div w:id="803423539">
      <w:bodyDiv w:val="1"/>
      <w:marLeft w:val="0"/>
      <w:marRight w:val="0"/>
      <w:marTop w:val="0"/>
      <w:marBottom w:val="0"/>
      <w:divBdr>
        <w:top w:val="none" w:sz="0" w:space="0" w:color="auto"/>
        <w:left w:val="none" w:sz="0" w:space="0" w:color="auto"/>
        <w:bottom w:val="none" w:sz="0" w:space="0" w:color="auto"/>
        <w:right w:val="none" w:sz="0" w:space="0" w:color="auto"/>
      </w:divBdr>
    </w:div>
    <w:div w:id="903952398">
      <w:bodyDiv w:val="1"/>
      <w:marLeft w:val="0"/>
      <w:marRight w:val="0"/>
      <w:marTop w:val="0"/>
      <w:marBottom w:val="0"/>
      <w:divBdr>
        <w:top w:val="none" w:sz="0" w:space="0" w:color="auto"/>
        <w:left w:val="none" w:sz="0" w:space="0" w:color="auto"/>
        <w:bottom w:val="none" w:sz="0" w:space="0" w:color="auto"/>
        <w:right w:val="none" w:sz="0" w:space="0" w:color="auto"/>
      </w:divBdr>
    </w:div>
    <w:div w:id="966013055">
      <w:bodyDiv w:val="1"/>
      <w:marLeft w:val="0"/>
      <w:marRight w:val="0"/>
      <w:marTop w:val="0"/>
      <w:marBottom w:val="0"/>
      <w:divBdr>
        <w:top w:val="none" w:sz="0" w:space="0" w:color="auto"/>
        <w:left w:val="none" w:sz="0" w:space="0" w:color="auto"/>
        <w:bottom w:val="none" w:sz="0" w:space="0" w:color="auto"/>
        <w:right w:val="none" w:sz="0" w:space="0" w:color="auto"/>
      </w:divBdr>
    </w:div>
    <w:div w:id="1093475180">
      <w:bodyDiv w:val="1"/>
      <w:marLeft w:val="0"/>
      <w:marRight w:val="0"/>
      <w:marTop w:val="0"/>
      <w:marBottom w:val="0"/>
      <w:divBdr>
        <w:top w:val="none" w:sz="0" w:space="0" w:color="auto"/>
        <w:left w:val="none" w:sz="0" w:space="0" w:color="auto"/>
        <w:bottom w:val="none" w:sz="0" w:space="0" w:color="auto"/>
        <w:right w:val="none" w:sz="0" w:space="0" w:color="auto"/>
      </w:divBdr>
    </w:div>
    <w:div w:id="1152792374">
      <w:bodyDiv w:val="1"/>
      <w:marLeft w:val="0"/>
      <w:marRight w:val="0"/>
      <w:marTop w:val="0"/>
      <w:marBottom w:val="0"/>
      <w:divBdr>
        <w:top w:val="none" w:sz="0" w:space="0" w:color="auto"/>
        <w:left w:val="none" w:sz="0" w:space="0" w:color="auto"/>
        <w:bottom w:val="none" w:sz="0" w:space="0" w:color="auto"/>
        <w:right w:val="none" w:sz="0" w:space="0" w:color="auto"/>
      </w:divBdr>
    </w:div>
    <w:div w:id="1176534724">
      <w:bodyDiv w:val="1"/>
      <w:marLeft w:val="0"/>
      <w:marRight w:val="0"/>
      <w:marTop w:val="0"/>
      <w:marBottom w:val="0"/>
      <w:divBdr>
        <w:top w:val="none" w:sz="0" w:space="0" w:color="auto"/>
        <w:left w:val="none" w:sz="0" w:space="0" w:color="auto"/>
        <w:bottom w:val="none" w:sz="0" w:space="0" w:color="auto"/>
        <w:right w:val="none" w:sz="0" w:space="0" w:color="auto"/>
      </w:divBdr>
    </w:div>
    <w:div w:id="13361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hier@wvstateu.edu" TargetMode="External"/><Relationship Id="rId3" Type="http://schemas.openxmlformats.org/officeDocument/2006/relationships/settings" Target="settings.xml"/><Relationship Id="rId7" Type="http://schemas.openxmlformats.org/officeDocument/2006/relationships/hyperlink" Target="https://mystate.wvstateu.edu/ssb/twbkwbis.P_WWW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otti.davidson.INSTITUTE\Downloads\www.wvstateu.edu\coronavirus" TargetMode="External"/><Relationship Id="rId5" Type="http://schemas.openxmlformats.org/officeDocument/2006/relationships/hyperlink" Target="mailto:cashier@wvstate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E. Davidson</dc:creator>
  <cp:keywords/>
  <dc:description/>
  <cp:lastModifiedBy>Dorthy E. Davidson</cp:lastModifiedBy>
  <cp:revision>2</cp:revision>
  <dcterms:created xsi:type="dcterms:W3CDTF">2021-12-17T21:03:00Z</dcterms:created>
  <dcterms:modified xsi:type="dcterms:W3CDTF">2021-12-17T21:03:00Z</dcterms:modified>
</cp:coreProperties>
</file>