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8C" w:rsidRDefault="00F25B8C" w:rsidP="00E604F8">
      <w:pPr>
        <w:spacing w:after="0" w:line="240" w:lineRule="auto"/>
        <w:rPr>
          <w:rFonts w:ascii="Arial" w:eastAsia="Arial" w:hAnsi="Arial" w:cs="Arial"/>
          <w:b/>
          <w:color w:val="auto"/>
          <w:sz w:val="22"/>
          <w:szCs w:val="20"/>
        </w:rPr>
      </w:pPr>
    </w:p>
    <w:p w:rsidR="00F25B8C" w:rsidRDefault="00997154" w:rsidP="00F25B8C">
      <w:pPr>
        <w:spacing w:after="0" w:line="240" w:lineRule="auto"/>
        <w:jc w:val="center"/>
        <w:rPr>
          <w:rFonts w:ascii="Arial" w:eastAsia="Arial" w:hAnsi="Arial" w:cs="Arial"/>
          <w:b/>
          <w:color w:val="auto"/>
          <w:szCs w:val="22"/>
        </w:rPr>
      </w:pPr>
      <w:r>
        <w:rPr>
          <w:rFonts w:ascii="Arial" w:eastAsia="Arial" w:hAnsi="Arial" w:cs="Arial"/>
          <w:b/>
          <w:color w:val="auto"/>
          <w:szCs w:val="22"/>
        </w:rPr>
        <w:t xml:space="preserve">Overview of the </w:t>
      </w:r>
      <w:r w:rsidR="00F25B8C">
        <w:rPr>
          <w:rFonts w:ascii="Arial" w:eastAsia="Arial" w:hAnsi="Arial" w:cs="Arial"/>
          <w:b/>
          <w:color w:val="auto"/>
          <w:szCs w:val="22"/>
        </w:rPr>
        <w:t>West Virginia Teacher Performance Assessment</w:t>
      </w:r>
      <w:r>
        <w:rPr>
          <w:rFonts w:ascii="Arial" w:eastAsia="Arial" w:hAnsi="Arial" w:cs="Arial"/>
          <w:b/>
          <w:color w:val="auto"/>
          <w:szCs w:val="22"/>
        </w:rPr>
        <w:t xml:space="preserve"> (WVTPA)</w:t>
      </w:r>
    </w:p>
    <w:p w:rsidR="00F25B8C" w:rsidRDefault="00F25B8C" w:rsidP="00F25B8C">
      <w:pPr>
        <w:spacing w:after="0" w:line="240" w:lineRule="auto"/>
        <w:jc w:val="center"/>
        <w:rPr>
          <w:rFonts w:ascii="Arial" w:hAnsi="Arial" w:cs="Arial"/>
          <w:color w:val="auto"/>
          <w:szCs w:val="22"/>
        </w:rPr>
      </w:pPr>
    </w:p>
    <w:p w:rsidR="00F25B8C" w:rsidRPr="00F25B8C" w:rsidRDefault="00F25B8C" w:rsidP="00F25B8C">
      <w:pPr>
        <w:spacing w:after="0" w:line="240" w:lineRule="auto"/>
        <w:jc w:val="both"/>
        <w:rPr>
          <w:color w:val="auto"/>
          <w:sz w:val="22"/>
          <w:szCs w:val="22"/>
        </w:rPr>
      </w:pPr>
      <w:r w:rsidRPr="00F25B8C">
        <w:rPr>
          <w:rFonts w:eastAsia="Arial"/>
          <w:color w:val="auto"/>
          <w:sz w:val="22"/>
          <w:szCs w:val="22"/>
        </w:rPr>
        <w:t xml:space="preserve">The West Virginia Teacher Performance Assessment (TPA) is a collaboratively developed assessment that is completed by all </w:t>
      </w:r>
      <w:r>
        <w:rPr>
          <w:rFonts w:eastAsia="Arial"/>
          <w:color w:val="auto"/>
          <w:sz w:val="22"/>
          <w:szCs w:val="22"/>
        </w:rPr>
        <w:t>Resident Teachers</w:t>
      </w:r>
      <w:r w:rsidRPr="00F25B8C">
        <w:rPr>
          <w:rFonts w:eastAsia="Arial"/>
          <w:color w:val="auto"/>
          <w:sz w:val="22"/>
          <w:szCs w:val="22"/>
        </w:rPr>
        <w:t xml:space="preserve"> during </w:t>
      </w:r>
      <w:r>
        <w:rPr>
          <w:rFonts w:eastAsia="Arial"/>
          <w:color w:val="auto"/>
          <w:sz w:val="22"/>
          <w:szCs w:val="22"/>
        </w:rPr>
        <w:t>the Year Long Residency Program</w:t>
      </w:r>
      <w:r w:rsidRPr="00F25B8C">
        <w:rPr>
          <w:rFonts w:eastAsia="Arial"/>
          <w:color w:val="auto"/>
          <w:sz w:val="22"/>
          <w:szCs w:val="22"/>
        </w:rPr>
        <w:t xml:space="preserve">.  The TPA requires that </w:t>
      </w:r>
      <w:r>
        <w:rPr>
          <w:rFonts w:eastAsia="Arial"/>
          <w:color w:val="auto"/>
          <w:sz w:val="22"/>
          <w:szCs w:val="22"/>
        </w:rPr>
        <w:t>Resident Teachers</w:t>
      </w:r>
      <w:r w:rsidRPr="00F25B8C">
        <w:rPr>
          <w:rFonts w:eastAsia="Arial"/>
          <w:color w:val="auto"/>
          <w:sz w:val="22"/>
          <w:szCs w:val="22"/>
        </w:rPr>
        <w:t xml:space="preserve"> draw on pedagogical and content pedagogical knowledge to plan and deliver instruction that builds on each student’s strengths, needs, and prior experiences.  Through this performance assessment, </w:t>
      </w:r>
      <w:r>
        <w:rPr>
          <w:rFonts w:eastAsia="Arial"/>
          <w:color w:val="auto"/>
          <w:sz w:val="22"/>
          <w:szCs w:val="22"/>
        </w:rPr>
        <w:t>Resident Teachers</w:t>
      </w:r>
      <w:r w:rsidRPr="00F25B8C">
        <w:rPr>
          <w:rFonts w:eastAsia="Arial"/>
          <w:color w:val="auto"/>
          <w:sz w:val="22"/>
          <w:szCs w:val="22"/>
        </w:rPr>
        <w:t xml:space="preserve"> provide credible evidence of student impact.</w:t>
      </w:r>
    </w:p>
    <w:p w:rsidR="00F25B8C" w:rsidRPr="00F25B8C" w:rsidRDefault="00F25B8C" w:rsidP="00F25B8C">
      <w:pPr>
        <w:spacing w:after="0" w:line="240" w:lineRule="auto"/>
        <w:jc w:val="both"/>
        <w:rPr>
          <w:color w:val="auto"/>
          <w:sz w:val="22"/>
          <w:szCs w:val="22"/>
        </w:rPr>
      </w:pPr>
    </w:p>
    <w:p w:rsidR="00F25B8C" w:rsidRPr="00F25B8C" w:rsidRDefault="00F25B8C" w:rsidP="00F25B8C">
      <w:pPr>
        <w:spacing w:after="0" w:line="240" w:lineRule="auto"/>
        <w:jc w:val="both"/>
        <w:rPr>
          <w:color w:val="auto"/>
          <w:sz w:val="22"/>
          <w:szCs w:val="22"/>
        </w:rPr>
      </w:pPr>
      <w:r w:rsidRPr="00F25B8C">
        <w:rPr>
          <w:rFonts w:eastAsia="Arial"/>
          <w:color w:val="auto"/>
          <w:sz w:val="22"/>
          <w:szCs w:val="22"/>
        </w:rPr>
        <w:t xml:space="preserve">The TPA includes seven performance tasks that have been identified from research and best practice as fundamental to improving student learning.  Professional standards and rubrics define and frame performance on each teaching process. </w:t>
      </w:r>
      <w:r>
        <w:rPr>
          <w:rFonts w:eastAsia="Arial"/>
          <w:color w:val="auto"/>
          <w:sz w:val="22"/>
          <w:szCs w:val="22"/>
        </w:rPr>
        <w:t>Resident Teachers</w:t>
      </w:r>
      <w:r w:rsidRPr="00F25B8C">
        <w:rPr>
          <w:rFonts w:eastAsia="Arial"/>
          <w:color w:val="auto"/>
          <w:sz w:val="22"/>
          <w:szCs w:val="22"/>
        </w:rPr>
        <w:t xml:space="preserve"> are required to plan and teach a unit (consisting of a minimum of 3-5 lessons).  </w:t>
      </w:r>
      <w:r w:rsidR="002E78AB">
        <w:rPr>
          <w:rFonts w:eastAsia="Arial"/>
          <w:color w:val="auto"/>
          <w:sz w:val="22"/>
          <w:szCs w:val="22"/>
        </w:rPr>
        <w:t>Prior to</w:t>
      </w:r>
      <w:r w:rsidRPr="00F25B8C">
        <w:rPr>
          <w:rFonts w:eastAsia="Arial"/>
          <w:color w:val="auto"/>
          <w:sz w:val="22"/>
          <w:szCs w:val="22"/>
        </w:rPr>
        <w:t xml:space="preserve"> begi</w:t>
      </w:r>
      <w:r>
        <w:rPr>
          <w:rFonts w:eastAsia="Arial"/>
          <w:color w:val="auto"/>
          <w:sz w:val="22"/>
          <w:szCs w:val="22"/>
        </w:rPr>
        <w:t>nning</w:t>
      </w:r>
      <w:r w:rsidRPr="00F25B8C">
        <w:rPr>
          <w:rFonts w:eastAsia="Arial"/>
          <w:color w:val="auto"/>
          <w:sz w:val="22"/>
          <w:szCs w:val="22"/>
        </w:rPr>
        <w:t xml:space="preserve"> to </w:t>
      </w:r>
      <w:r w:rsidR="002E78AB">
        <w:rPr>
          <w:rFonts w:eastAsia="Arial"/>
          <w:color w:val="auto"/>
          <w:sz w:val="22"/>
          <w:szCs w:val="22"/>
        </w:rPr>
        <w:t xml:space="preserve">prepare and </w:t>
      </w:r>
      <w:r w:rsidRPr="00F25B8C">
        <w:rPr>
          <w:rFonts w:eastAsia="Arial"/>
          <w:color w:val="auto"/>
          <w:sz w:val="22"/>
          <w:szCs w:val="22"/>
        </w:rPr>
        <w:t xml:space="preserve">teach the unit, </w:t>
      </w:r>
      <w:r>
        <w:rPr>
          <w:rFonts w:eastAsia="Arial"/>
          <w:color w:val="auto"/>
          <w:sz w:val="22"/>
          <w:szCs w:val="22"/>
        </w:rPr>
        <w:t>the Resident Teacher</w:t>
      </w:r>
      <w:r w:rsidRPr="00F25B8C">
        <w:rPr>
          <w:rFonts w:eastAsia="Arial"/>
          <w:color w:val="auto"/>
          <w:sz w:val="22"/>
          <w:szCs w:val="22"/>
        </w:rPr>
        <w:t xml:space="preserve"> will identify and describe contextual factors, formulate learning goals based on state and national content standards and prior research based decisions on student performance, develop an assessment plan to measure student performance before (pre-assessment), during (formative assessment) and after (post-assessment) instruction, and design an instructional plan.  During instruction, </w:t>
      </w:r>
      <w:r>
        <w:rPr>
          <w:rFonts w:eastAsia="Arial"/>
          <w:color w:val="auto"/>
          <w:sz w:val="22"/>
          <w:szCs w:val="22"/>
        </w:rPr>
        <w:t>the Resident Teacher</w:t>
      </w:r>
      <w:r w:rsidRPr="00F25B8C">
        <w:rPr>
          <w:rFonts w:eastAsia="Arial"/>
          <w:color w:val="auto"/>
          <w:sz w:val="22"/>
          <w:szCs w:val="22"/>
        </w:rPr>
        <w:t xml:space="preserve"> will videotape and analyze teaching episodes.  After teaching the unit, </w:t>
      </w:r>
      <w:r>
        <w:rPr>
          <w:rFonts w:eastAsia="Arial"/>
          <w:color w:val="auto"/>
          <w:sz w:val="22"/>
          <w:szCs w:val="22"/>
        </w:rPr>
        <w:t>the Resident Teacher</w:t>
      </w:r>
      <w:r w:rsidRPr="00F25B8C">
        <w:rPr>
          <w:rFonts w:eastAsia="Arial"/>
          <w:color w:val="auto"/>
          <w:sz w:val="22"/>
          <w:szCs w:val="22"/>
        </w:rPr>
        <w:t xml:space="preserve"> will analyze student learning, report on student progress toward the learning goals, and reflect upon and evaluate </w:t>
      </w:r>
      <w:r w:rsidR="002E78AB">
        <w:rPr>
          <w:rFonts w:eastAsia="Arial"/>
          <w:color w:val="auto"/>
          <w:sz w:val="22"/>
          <w:szCs w:val="22"/>
        </w:rPr>
        <w:t>the effectiveness of</w:t>
      </w:r>
      <w:r w:rsidRPr="00F25B8C">
        <w:rPr>
          <w:rFonts w:eastAsia="Arial"/>
          <w:color w:val="auto"/>
          <w:sz w:val="22"/>
          <w:szCs w:val="22"/>
        </w:rPr>
        <w:t xml:space="preserve"> teaching as related to student learning.</w:t>
      </w:r>
    </w:p>
    <w:p w:rsidR="00F25B8C" w:rsidRPr="00F25B8C" w:rsidRDefault="00F25B8C" w:rsidP="00F25B8C">
      <w:pPr>
        <w:spacing w:after="0" w:line="240" w:lineRule="auto"/>
        <w:jc w:val="both"/>
        <w:rPr>
          <w:color w:val="auto"/>
          <w:sz w:val="22"/>
          <w:szCs w:val="22"/>
        </w:rPr>
      </w:pPr>
    </w:p>
    <w:p w:rsidR="00F25B8C" w:rsidRPr="00F25B8C" w:rsidRDefault="00F25B8C" w:rsidP="00F25B8C">
      <w:pPr>
        <w:spacing w:after="0" w:line="240" w:lineRule="auto"/>
        <w:jc w:val="both"/>
        <w:rPr>
          <w:color w:val="auto"/>
          <w:sz w:val="22"/>
          <w:szCs w:val="22"/>
        </w:rPr>
      </w:pPr>
      <w:r w:rsidRPr="00F25B8C">
        <w:rPr>
          <w:rFonts w:eastAsia="Arial"/>
          <w:color w:val="auto"/>
          <w:sz w:val="22"/>
          <w:szCs w:val="22"/>
        </w:rPr>
        <w:t xml:space="preserve">The TPA </w:t>
      </w:r>
      <w:r>
        <w:rPr>
          <w:rFonts w:eastAsia="Arial"/>
          <w:color w:val="auto"/>
          <w:sz w:val="22"/>
          <w:szCs w:val="22"/>
        </w:rPr>
        <w:t xml:space="preserve">guidelines should be discussed with the Cooperating Resident Teacher and </w:t>
      </w:r>
      <w:r w:rsidRPr="00F25B8C">
        <w:rPr>
          <w:rFonts w:eastAsia="Arial"/>
          <w:color w:val="auto"/>
          <w:sz w:val="22"/>
          <w:szCs w:val="22"/>
        </w:rPr>
        <w:t>will be evaluated by university-based faculty.  </w:t>
      </w:r>
      <w:r w:rsidR="002E78AB">
        <w:rPr>
          <w:rFonts w:eastAsia="Arial"/>
          <w:color w:val="auto"/>
          <w:sz w:val="22"/>
          <w:szCs w:val="22"/>
        </w:rPr>
        <w:t xml:space="preserve">The TPA will be the focal point of the required seminars for Second Semester Resident Teachers. </w:t>
      </w:r>
      <w:r w:rsidRPr="00F25B8C">
        <w:rPr>
          <w:rFonts w:eastAsia="Arial"/>
          <w:color w:val="auto"/>
          <w:sz w:val="22"/>
          <w:szCs w:val="22"/>
        </w:rPr>
        <w:t xml:space="preserve">The four-point rating scale on each rubric reflects the same descriptors </w:t>
      </w:r>
      <w:r>
        <w:rPr>
          <w:rFonts w:eastAsia="Arial"/>
          <w:color w:val="auto"/>
          <w:sz w:val="22"/>
          <w:szCs w:val="22"/>
        </w:rPr>
        <w:t>that are used by</w:t>
      </w:r>
      <w:r w:rsidRPr="00F25B8C">
        <w:rPr>
          <w:rFonts w:eastAsia="Arial"/>
          <w:color w:val="auto"/>
          <w:sz w:val="22"/>
          <w:szCs w:val="22"/>
        </w:rPr>
        <w:t xml:space="preserve"> beginning teacher</w:t>
      </w:r>
      <w:r>
        <w:rPr>
          <w:rFonts w:eastAsia="Arial"/>
          <w:color w:val="auto"/>
          <w:sz w:val="22"/>
          <w:szCs w:val="22"/>
        </w:rPr>
        <w:t>s</w:t>
      </w:r>
      <w:r w:rsidRPr="00F25B8C">
        <w:rPr>
          <w:rFonts w:eastAsia="Arial"/>
          <w:color w:val="auto"/>
          <w:sz w:val="22"/>
          <w:szCs w:val="22"/>
        </w:rPr>
        <w:t xml:space="preserve"> in West Virginia.  The scoring on the TPA uses the same scale used for evaluating in-service teachers in West Virginia.  </w:t>
      </w:r>
      <w:r>
        <w:rPr>
          <w:rFonts w:eastAsia="Arial"/>
          <w:color w:val="auto"/>
          <w:sz w:val="22"/>
          <w:szCs w:val="22"/>
        </w:rPr>
        <w:t xml:space="preserve">The Resident Teacher </w:t>
      </w:r>
      <w:r w:rsidRPr="00F25B8C">
        <w:rPr>
          <w:rFonts w:eastAsia="Arial"/>
          <w:color w:val="auto"/>
          <w:sz w:val="22"/>
          <w:szCs w:val="22"/>
        </w:rPr>
        <w:t>must score “Emerging” or “2 points” on each descriptor in each rubric in order to satisfactorily complete the TPA</w:t>
      </w:r>
      <w:r>
        <w:rPr>
          <w:rFonts w:eastAsia="Arial"/>
          <w:color w:val="auto"/>
          <w:sz w:val="22"/>
          <w:szCs w:val="22"/>
        </w:rPr>
        <w:t xml:space="preserve"> and complete the requirements for the Year Long Residency Program</w:t>
      </w:r>
      <w:r w:rsidRPr="00F25B8C">
        <w:rPr>
          <w:rFonts w:eastAsia="Arial"/>
          <w:color w:val="auto"/>
          <w:sz w:val="22"/>
          <w:szCs w:val="22"/>
        </w:rPr>
        <w:t>.  </w:t>
      </w:r>
      <w:r w:rsidR="00863CAA">
        <w:rPr>
          <w:rFonts w:eastAsia="Arial"/>
          <w:color w:val="auto"/>
          <w:sz w:val="22"/>
          <w:szCs w:val="22"/>
        </w:rPr>
        <w:t>Resident Teacher</w:t>
      </w:r>
      <w:r w:rsidRPr="00F25B8C">
        <w:rPr>
          <w:rFonts w:eastAsia="Arial"/>
          <w:color w:val="auto"/>
          <w:sz w:val="22"/>
          <w:szCs w:val="22"/>
        </w:rPr>
        <w:t xml:space="preserve">s who score an “Unsatisfactory” or “1 point” on any item will be required to remediate and/or re-do the TPA. Additionally, in cases where the </w:t>
      </w:r>
      <w:r w:rsidR="00863CAA">
        <w:rPr>
          <w:rFonts w:eastAsia="Arial"/>
          <w:color w:val="auto"/>
          <w:sz w:val="22"/>
          <w:szCs w:val="22"/>
        </w:rPr>
        <w:t>Resident Teacher</w:t>
      </w:r>
      <w:r w:rsidRPr="00F25B8C">
        <w:rPr>
          <w:rFonts w:eastAsia="Arial"/>
          <w:color w:val="auto"/>
          <w:sz w:val="22"/>
          <w:szCs w:val="22"/>
        </w:rPr>
        <w:t xml:space="preserve"> left out a Task component of the TPA, the judgment of the faculty will determine how the </w:t>
      </w:r>
      <w:r w:rsidR="00863CAA">
        <w:rPr>
          <w:rFonts w:eastAsia="Arial"/>
          <w:color w:val="auto"/>
          <w:sz w:val="22"/>
          <w:szCs w:val="22"/>
        </w:rPr>
        <w:t>Resident Teacher</w:t>
      </w:r>
      <w:r w:rsidRPr="00F25B8C">
        <w:rPr>
          <w:rFonts w:eastAsia="Arial"/>
          <w:color w:val="auto"/>
          <w:sz w:val="22"/>
          <w:szCs w:val="22"/>
        </w:rPr>
        <w:t xml:space="preserve"> is to remediate the issue. </w:t>
      </w:r>
      <w:r>
        <w:rPr>
          <w:rFonts w:eastAsia="Arial"/>
          <w:color w:val="auto"/>
          <w:sz w:val="22"/>
          <w:szCs w:val="22"/>
        </w:rPr>
        <w:t>Performance</w:t>
      </w:r>
      <w:r w:rsidRPr="00F25B8C">
        <w:rPr>
          <w:rFonts w:eastAsia="Arial"/>
          <w:color w:val="auto"/>
          <w:sz w:val="22"/>
          <w:szCs w:val="22"/>
        </w:rPr>
        <w:t xml:space="preserve"> on the TPA will be used to provide evidence for program completion.  In addition, the completed document can be used to showcase </w:t>
      </w:r>
      <w:r>
        <w:rPr>
          <w:rFonts w:eastAsia="Arial"/>
          <w:color w:val="auto"/>
          <w:sz w:val="22"/>
          <w:szCs w:val="22"/>
        </w:rPr>
        <w:t>the</w:t>
      </w:r>
      <w:r w:rsidRPr="00F25B8C">
        <w:rPr>
          <w:rFonts w:eastAsia="Arial"/>
          <w:color w:val="auto"/>
          <w:sz w:val="22"/>
          <w:szCs w:val="22"/>
        </w:rPr>
        <w:t xml:space="preserve"> qualifications </w:t>
      </w:r>
      <w:r>
        <w:rPr>
          <w:rFonts w:eastAsia="Arial"/>
          <w:color w:val="auto"/>
          <w:sz w:val="22"/>
          <w:szCs w:val="22"/>
        </w:rPr>
        <w:t xml:space="preserve">of the Resident Teacher </w:t>
      </w:r>
      <w:r w:rsidRPr="00F25B8C">
        <w:rPr>
          <w:rFonts w:eastAsia="Arial"/>
          <w:color w:val="auto"/>
          <w:sz w:val="22"/>
          <w:szCs w:val="22"/>
        </w:rPr>
        <w:t>as a</w:t>
      </w:r>
      <w:r>
        <w:rPr>
          <w:rFonts w:eastAsia="Arial"/>
          <w:color w:val="auto"/>
          <w:sz w:val="22"/>
          <w:szCs w:val="22"/>
        </w:rPr>
        <w:t xml:space="preserve"> potential</w:t>
      </w:r>
      <w:r w:rsidRPr="00F25B8C">
        <w:rPr>
          <w:rFonts w:eastAsia="Arial"/>
          <w:color w:val="auto"/>
          <w:sz w:val="22"/>
          <w:szCs w:val="22"/>
        </w:rPr>
        <w:t xml:space="preserve"> applicant for a teaching position.</w:t>
      </w:r>
    </w:p>
    <w:p w:rsidR="00F25B8C" w:rsidRPr="00F25B8C" w:rsidRDefault="00F25B8C" w:rsidP="00F25B8C">
      <w:pPr>
        <w:spacing w:after="0" w:line="240" w:lineRule="auto"/>
        <w:jc w:val="both"/>
        <w:rPr>
          <w:color w:val="auto"/>
          <w:sz w:val="22"/>
          <w:szCs w:val="22"/>
        </w:rPr>
      </w:pPr>
    </w:p>
    <w:p w:rsidR="00F25B8C" w:rsidRDefault="00F25B8C" w:rsidP="00F25B8C">
      <w:pPr>
        <w:spacing w:after="0" w:line="240" w:lineRule="auto"/>
        <w:jc w:val="both"/>
        <w:rPr>
          <w:rFonts w:eastAsia="Arial"/>
          <w:color w:val="auto"/>
          <w:sz w:val="22"/>
          <w:szCs w:val="22"/>
        </w:rPr>
      </w:pPr>
      <w:r>
        <w:rPr>
          <w:rFonts w:eastAsia="Arial"/>
          <w:color w:val="auto"/>
          <w:sz w:val="22"/>
          <w:szCs w:val="22"/>
        </w:rPr>
        <w:t>Tables</w:t>
      </w:r>
      <w:r w:rsidRPr="00F25B8C">
        <w:rPr>
          <w:rFonts w:eastAsia="Arial"/>
          <w:color w:val="auto"/>
          <w:sz w:val="22"/>
          <w:szCs w:val="22"/>
        </w:rPr>
        <w:t xml:space="preserve">, charts, graphs, assessment instruments, lesson plans, and samples of student work and a short video from lessons that </w:t>
      </w:r>
      <w:r>
        <w:rPr>
          <w:rFonts w:eastAsia="Arial"/>
          <w:color w:val="auto"/>
          <w:sz w:val="22"/>
          <w:szCs w:val="22"/>
        </w:rPr>
        <w:t>have been</w:t>
      </w:r>
      <w:r w:rsidRPr="00F25B8C">
        <w:rPr>
          <w:rFonts w:eastAsia="Arial"/>
          <w:color w:val="auto"/>
          <w:sz w:val="22"/>
          <w:szCs w:val="22"/>
        </w:rPr>
        <w:t xml:space="preserve"> taught</w:t>
      </w:r>
      <w:r>
        <w:rPr>
          <w:rFonts w:eastAsia="Arial"/>
          <w:color w:val="auto"/>
          <w:sz w:val="22"/>
          <w:szCs w:val="22"/>
        </w:rPr>
        <w:t xml:space="preserve"> must be included</w:t>
      </w:r>
      <w:r w:rsidRPr="00F25B8C">
        <w:rPr>
          <w:rFonts w:eastAsia="Arial"/>
          <w:color w:val="auto"/>
          <w:sz w:val="22"/>
          <w:szCs w:val="22"/>
        </w:rPr>
        <w:t xml:space="preserve">.  Each of these are a required part of the TPA.  If one or more sections are omitted, </w:t>
      </w:r>
      <w:r>
        <w:rPr>
          <w:rFonts w:eastAsia="Arial"/>
          <w:color w:val="auto"/>
          <w:sz w:val="22"/>
          <w:szCs w:val="22"/>
        </w:rPr>
        <w:t>the Resident Teacher</w:t>
      </w:r>
      <w:r w:rsidRPr="00F25B8C">
        <w:rPr>
          <w:rFonts w:eastAsia="Arial"/>
          <w:color w:val="auto"/>
          <w:sz w:val="22"/>
          <w:szCs w:val="22"/>
        </w:rPr>
        <w:t xml:space="preserve"> will be required to remediate and re-do the TPA.  Any references to another person’s ideas or material in </w:t>
      </w:r>
      <w:r>
        <w:rPr>
          <w:rFonts w:eastAsia="Arial"/>
          <w:color w:val="auto"/>
          <w:sz w:val="22"/>
          <w:szCs w:val="22"/>
        </w:rPr>
        <w:t>the</w:t>
      </w:r>
      <w:r w:rsidRPr="00F25B8C">
        <w:rPr>
          <w:rFonts w:eastAsia="Arial"/>
          <w:color w:val="auto"/>
          <w:sz w:val="22"/>
          <w:szCs w:val="22"/>
        </w:rPr>
        <w:t xml:space="preserve"> narrative must include a citation for each source at the end of each task.  </w:t>
      </w:r>
      <w:r w:rsidR="002339E4">
        <w:rPr>
          <w:rFonts w:eastAsia="Arial"/>
          <w:color w:val="auto"/>
          <w:sz w:val="22"/>
          <w:szCs w:val="22"/>
        </w:rPr>
        <w:t>Any</w:t>
      </w:r>
      <w:r w:rsidRPr="00F25B8C">
        <w:rPr>
          <w:rFonts w:eastAsia="Arial"/>
          <w:color w:val="auto"/>
          <w:sz w:val="22"/>
          <w:szCs w:val="22"/>
        </w:rPr>
        <w:t xml:space="preserve"> standard form</w:t>
      </w:r>
      <w:r w:rsidR="002339E4">
        <w:rPr>
          <w:rFonts w:eastAsia="Arial"/>
          <w:color w:val="auto"/>
          <w:sz w:val="22"/>
          <w:szCs w:val="22"/>
        </w:rPr>
        <w:t>at may be used</w:t>
      </w:r>
      <w:r w:rsidRPr="00F25B8C">
        <w:rPr>
          <w:rFonts w:eastAsia="Arial"/>
          <w:color w:val="auto"/>
          <w:sz w:val="22"/>
          <w:szCs w:val="22"/>
        </w:rPr>
        <w:t xml:space="preserve"> for references; however, the American Psychological Association (APA) style is recommended.</w:t>
      </w:r>
      <w:r w:rsidR="002339E4">
        <w:rPr>
          <w:rFonts w:eastAsia="Arial"/>
          <w:color w:val="auto"/>
          <w:sz w:val="22"/>
          <w:szCs w:val="22"/>
        </w:rPr>
        <w:t xml:space="preserve">  </w:t>
      </w:r>
    </w:p>
    <w:p w:rsidR="002339E4" w:rsidRDefault="002339E4" w:rsidP="00F25B8C">
      <w:pPr>
        <w:spacing w:after="0" w:line="240" w:lineRule="auto"/>
        <w:jc w:val="both"/>
        <w:rPr>
          <w:rFonts w:eastAsia="Arial"/>
          <w:color w:val="auto"/>
          <w:sz w:val="22"/>
          <w:szCs w:val="22"/>
        </w:rPr>
      </w:pPr>
    </w:p>
    <w:p w:rsidR="00F25B8C" w:rsidRPr="00F25B8C" w:rsidRDefault="002339E4" w:rsidP="00F25B8C">
      <w:pPr>
        <w:spacing w:after="0" w:line="240" w:lineRule="auto"/>
        <w:jc w:val="both"/>
        <w:rPr>
          <w:rFonts w:eastAsia="Arial"/>
          <w:color w:val="auto"/>
          <w:sz w:val="22"/>
          <w:szCs w:val="22"/>
        </w:rPr>
      </w:pPr>
      <w:r>
        <w:rPr>
          <w:color w:val="auto"/>
          <w:sz w:val="22"/>
          <w:szCs w:val="22"/>
        </w:rPr>
        <w:t>Do</w:t>
      </w:r>
      <w:r w:rsidR="00F25B8C" w:rsidRPr="00F25B8C">
        <w:rPr>
          <w:rFonts w:eastAsia="Arial"/>
          <w:color w:val="auto"/>
          <w:sz w:val="22"/>
          <w:szCs w:val="22"/>
        </w:rPr>
        <w:t xml:space="preserve"> not include any student names or means of identification for students participating in </w:t>
      </w:r>
      <w:r>
        <w:rPr>
          <w:rFonts w:eastAsia="Arial"/>
          <w:color w:val="auto"/>
          <w:sz w:val="22"/>
          <w:szCs w:val="22"/>
        </w:rPr>
        <w:t>the</w:t>
      </w:r>
      <w:r w:rsidR="00F25B8C" w:rsidRPr="00F25B8C">
        <w:rPr>
          <w:rFonts w:eastAsia="Arial"/>
          <w:color w:val="auto"/>
          <w:sz w:val="22"/>
          <w:szCs w:val="22"/>
        </w:rPr>
        <w:t xml:space="preserve"> lessons in any part of your TPA.  </w:t>
      </w:r>
      <w:r>
        <w:rPr>
          <w:rFonts w:eastAsia="Arial"/>
          <w:color w:val="auto"/>
          <w:sz w:val="22"/>
          <w:szCs w:val="22"/>
        </w:rPr>
        <w:t>Since</w:t>
      </w:r>
      <w:r w:rsidR="00F25B8C" w:rsidRPr="00F25B8C">
        <w:rPr>
          <w:rFonts w:eastAsia="Arial"/>
          <w:color w:val="auto"/>
          <w:sz w:val="22"/>
          <w:szCs w:val="22"/>
        </w:rPr>
        <w:t xml:space="preserve"> students’ names </w:t>
      </w:r>
      <w:r>
        <w:rPr>
          <w:rFonts w:eastAsia="Arial"/>
          <w:color w:val="auto"/>
          <w:sz w:val="22"/>
          <w:szCs w:val="22"/>
        </w:rPr>
        <w:t xml:space="preserve">may not be included </w:t>
      </w:r>
      <w:r w:rsidR="00F25B8C" w:rsidRPr="00F25B8C">
        <w:rPr>
          <w:rFonts w:eastAsia="Arial"/>
          <w:color w:val="auto"/>
          <w:sz w:val="22"/>
          <w:szCs w:val="22"/>
        </w:rPr>
        <w:t xml:space="preserve">on </w:t>
      </w:r>
      <w:r>
        <w:rPr>
          <w:rFonts w:eastAsia="Arial"/>
          <w:color w:val="auto"/>
          <w:sz w:val="22"/>
          <w:szCs w:val="22"/>
        </w:rPr>
        <w:t>any</w:t>
      </w:r>
      <w:r w:rsidR="00F25B8C" w:rsidRPr="00F25B8C">
        <w:rPr>
          <w:rFonts w:eastAsia="Arial"/>
          <w:color w:val="auto"/>
          <w:sz w:val="22"/>
          <w:szCs w:val="22"/>
        </w:rPr>
        <w:t xml:space="preserve"> examples of student work submitted as part of the TPA, </w:t>
      </w:r>
      <w:r>
        <w:rPr>
          <w:rFonts w:eastAsia="Arial"/>
          <w:color w:val="auto"/>
          <w:sz w:val="22"/>
          <w:szCs w:val="22"/>
        </w:rPr>
        <w:t>it will be necessary to develop a</w:t>
      </w:r>
      <w:r w:rsidR="00F25B8C" w:rsidRPr="00F25B8C">
        <w:rPr>
          <w:rFonts w:eastAsia="Arial"/>
          <w:color w:val="auto"/>
          <w:sz w:val="22"/>
          <w:szCs w:val="22"/>
        </w:rPr>
        <w:t xml:space="preserve"> method such as numbering for each student’s data/work.</w:t>
      </w:r>
    </w:p>
    <w:p w:rsidR="00F25B8C" w:rsidRDefault="00F25B8C" w:rsidP="00F25B8C">
      <w:pPr>
        <w:spacing w:after="0" w:line="240" w:lineRule="auto"/>
        <w:rPr>
          <w:rFonts w:ascii="Arial" w:eastAsia="Arial" w:hAnsi="Arial" w:cs="Arial"/>
          <w:color w:val="auto"/>
          <w:sz w:val="20"/>
          <w:szCs w:val="22"/>
        </w:rPr>
      </w:pPr>
    </w:p>
    <w:p w:rsidR="00F25B8C" w:rsidRPr="002339E4" w:rsidRDefault="00F25B8C" w:rsidP="00F25B8C">
      <w:pPr>
        <w:spacing w:after="0" w:line="240" w:lineRule="auto"/>
        <w:rPr>
          <w:color w:val="auto"/>
          <w:sz w:val="22"/>
          <w:szCs w:val="22"/>
        </w:rPr>
      </w:pPr>
      <w:r w:rsidRPr="002339E4">
        <w:rPr>
          <w:rFonts w:eastAsia="Arial"/>
          <w:color w:val="auto"/>
          <w:sz w:val="22"/>
          <w:szCs w:val="22"/>
        </w:rPr>
        <w:t xml:space="preserve">The outline for </w:t>
      </w:r>
      <w:r w:rsidR="002339E4">
        <w:rPr>
          <w:rFonts w:eastAsia="Arial"/>
          <w:color w:val="auto"/>
          <w:sz w:val="22"/>
          <w:szCs w:val="22"/>
        </w:rPr>
        <w:t>the</w:t>
      </w:r>
      <w:r w:rsidRPr="002339E4">
        <w:rPr>
          <w:rFonts w:eastAsia="Arial"/>
          <w:color w:val="auto"/>
          <w:sz w:val="22"/>
          <w:szCs w:val="22"/>
        </w:rPr>
        <w:t xml:space="preserve"> Teacher Performance Assessment is as follows:</w:t>
      </w:r>
    </w:p>
    <w:p w:rsidR="00F25B8C" w:rsidRPr="002339E4" w:rsidRDefault="00F25B8C" w:rsidP="00F25B8C">
      <w:pPr>
        <w:spacing w:after="0" w:line="240" w:lineRule="auto"/>
        <w:rPr>
          <w:color w:val="auto"/>
          <w:sz w:val="22"/>
          <w:szCs w:val="22"/>
        </w:rPr>
      </w:pPr>
      <w:r w:rsidRPr="002339E4">
        <w:rPr>
          <w:rFonts w:eastAsia="Arial"/>
          <w:color w:val="auto"/>
          <w:sz w:val="22"/>
          <w:szCs w:val="22"/>
        </w:rPr>
        <w:t>TASK 1:  Contextual Factors</w:t>
      </w:r>
    </w:p>
    <w:p w:rsidR="00F25B8C" w:rsidRPr="002339E4" w:rsidRDefault="00F25B8C" w:rsidP="00F25B8C">
      <w:pPr>
        <w:spacing w:after="0" w:line="240" w:lineRule="auto"/>
        <w:rPr>
          <w:color w:val="auto"/>
          <w:sz w:val="22"/>
          <w:szCs w:val="22"/>
        </w:rPr>
      </w:pPr>
      <w:r w:rsidRPr="002339E4">
        <w:rPr>
          <w:rFonts w:eastAsia="Arial"/>
          <w:color w:val="auto"/>
          <w:sz w:val="22"/>
          <w:szCs w:val="22"/>
        </w:rPr>
        <w:t>TASK 2:  Standards and Goals</w:t>
      </w:r>
    </w:p>
    <w:p w:rsidR="00F25B8C" w:rsidRPr="002339E4" w:rsidRDefault="00F25B8C" w:rsidP="00F25B8C">
      <w:pPr>
        <w:spacing w:after="0" w:line="240" w:lineRule="auto"/>
        <w:rPr>
          <w:color w:val="auto"/>
          <w:sz w:val="22"/>
          <w:szCs w:val="22"/>
        </w:rPr>
      </w:pPr>
      <w:r w:rsidRPr="002339E4">
        <w:rPr>
          <w:rFonts w:eastAsia="Arial"/>
          <w:color w:val="auto"/>
          <w:sz w:val="22"/>
          <w:szCs w:val="22"/>
        </w:rPr>
        <w:t>TASK 3:  Assessment Plan</w:t>
      </w:r>
    </w:p>
    <w:p w:rsidR="00F25B8C" w:rsidRPr="002339E4" w:rsidRDefault="00F25B8C" w:rsidP="00F25B8C">
      <w:pPr>
        <w:spacing w:after="0" w:line="240" w:lineRule="auto"/>
        <w:rPr>
          <w:color w:val="auto"/>
          <w:sz w:val="22"/>
          <w:szCs w:val="22"/>
        </w:rPr>
      </w:pPr>
      <w:r w:rsidRPr="002339E4">
        <w:rPr>
          <w:rFonts w:eastAsia="Arial"/>
          <w:color w:val="auto"/>
          <w:sz w:val="22"/>
          <w:szCs w:val="22"/>
        </w:rPr>
        <w:t>TASK 4:  Design for Instruction</w:t>
      </w:r>
    </w:p>
    <w:p w:rsidR="00F25B8C" w:rsidRPr="002339E4" w:rsidRDefault="00F25B8C" w:rsidP="00F25B8C">
      <w:pPr>
        <w:spacing w:after="0" w:line="240" w:lineRule="auto"/>
        <w:rPr>
          <w:color w:val="auto"/>
          <w:sz w:val="22"/>
          <w:szCs w:val="22"/>
        </w:rPr>
      </w:pPr>
      <w:r w:rsidRPr="002339E4">
        <w:rPr>
          <w:rFonts w:eastAsia="Arial"/>
          <w:color w:val="auto"/>
          <w:sz w:val="22"/>
          <w:szCs w:val="22"/>
        </w:rPr>
        <w:lastRenderedPageBreak/>
        <w:t>TASK 5:  Implementation and Reflection on Daily Instruction</w:t>
      </w:r>
    </w:p>
    <w:p w:rsidR="00F25B8C" w:rsidRPr="002339E4" w:rsidRDefault="00F25B8C" w:rsidP="00F25B8C">
      <w:pPr>
        <w:spacing w:after="0" w:line="240" w:lineRule="auto"/>
        <w:rPr>
          <w:color w:val="auto"/>
          <w:sz w:val="22"/>
          <w:szCs w:val="22"/>
        </w:rPr>
      </w:pPr>
      <w:r w:rsidRPr="002339E4">
        <w:rPr>
          <w:rFonts w:eastAsia="Arial"/>
          <w:color w:val="auto"/>
          <w:sz w:val="22"/>
          <w:szCs w:val="22"/>
        </w:rPr>
        <w:t>TASK 6:  Impact on Student Learning</w:t>
      </w:r>
    </w:p>
    <w:p w:rsidR="00F25B8C" w:rsidRPr="002339E4" w:rsidRDefault="00F25B8C" w:rsidP="00F25B8C">
      <w:pPr>
        <w:spacing w:after="0" w:line="240" w:lineRule="auto"/>
        <w:rPr>
          <w:color w:val="auto"/>
          <w:sz w:val="22"/>
          <w:szCs w:val="22"/>
        </w:rPr>
      </w:pPr>
      <w:r w:rsidRPr="002339E4">
        <w:rPr>
          <w:rFonts w:eastAsia="Arial"/>
          <w:color w:val="auto"/>
          <w:sz w:val="22"/>
          <w:szCs w:val="22"/>
        </w:rPr>
        <w:t>TASK 7:  Reflection and Self-Evaluation</w:t>
      </w:r>
    </w:p>
    <w:p w:rsidR="00F25B8C" w:rsidRDefault="00F25B8C" w:rsidP="00F25B8C">
      <w:pPr>
        <w:spacing w:after="0" w:line="240" w:lineRule="auto"/>
        <w:rPr>
          <w:rFonts w:eastAsia="Arial"/>
          <w:color w:val="auto"/>
          <w:sz w:val="22"/>
          <w:szCs w:val="22"/>
        </w:rPr>
      </w:pPr>
      <w:r w:rsidRPr="002339E4">
        <w:rPr>
          <w:rFonts w:eastAsia="Arial"/>
          <w:color w:val="auto"/>
          <w:sz w:val="22"/>
          <w:szCs w:val="22"/>
        </w:rPr>
        <w:t>The TPA is aligned with the Council on Accreditation for Educator Preparation (CAEP) Standard 1.1, the West Virginia Professional Teaching Standards (WVPTS), and the 2013 Interstate Teacher Assessment and Support Consortium (InTASC) Standards.</w:t>
      </w:r>
    </w:p>
    <w:p w:rsidR="002339E4" w:rsidRDefault="002339E4" w:rsidP="00F25B8C">
      <w:pPr>
        <w:spacing w:after="0" w:line="240" w:lineRule="auto"/>
        <w:rPr>
          <w:rFonts w:eastAsia="Arial"/>
          <w:color w:val="auto"/>
          <w:sz w:val="22"/>
          <w:szCs w:val="22"/>
        </w:rPr>
      </w:pPr>
    </w:p>
    <w:p w:rsidR="00ED68BC" w:rsidRDefault="002339E4" w:rsidP="00F25B8C">
      <w:pPr>
        <w:spacing w:after="0" w:line="240" w:lineRule="auto"/>
        <w:rPr>
          <w:rFonts w:eastAsia="Arial"/>
          <w:b/>
          <w:color w:val="auto"/>
          <w:sz w:val="22"/>
          <w:szCs w:val="22"/>
          <w:u w:val="single"/>
        </w:rPr>
      </w:pPr>
      <w:r w:rsidRPr="00ED68BC">
        <w:rPr>
          <w:rFonts w:eastAsia="Arial"/>
          <w:b/>
          <w:color w:val="auto"/>
          <w:sz w:val="22"/>
          <w:szCs w:val="22"/>
          <w:u w:val="single"/>
        </w:rPr>
        <w:t>FIRST STEPS</w:t>
      </w:r>
    </w:p>
    <w:p w:rsidR="00ED68BC" w:rsidRPr="00ED68BC" w:rsidRDefault="00ED68BC" w:rsidP="00F25B8C">
      <w:pPr>
        <w:spacing w:after="0" w:line="240" w:lineRule="auto"/>
        <w:rPr>
          <w:rFonts w:eastAsia="Arial"/>
          <w:b/>
          <w:color w:val="auto"/>
          <w:sz w:val="22"/>
          <w:szCs w:val="22"/>
          <w:u w:val="single"/>
        </w:rPr>
      </w:pPr>
    </w:p>
    <w:p w:rsidR="002339E4" w:rsidRDefault="00ED68BC" w:rsidP="00F25B8C">
      <w:pPr>
        <w:spacing w:after="0" w:line="240" w:lineRule="auto"/>
        <w:rPr>
          <w:rFonts w:eastAsia="Arial"/>
          <w:color w:val="auto"/>
          <w:sz w:val="22"/>
          <w:szCs w:val="22"/>
        </w:rPr>
      </w:pPr>
      <w:r>
        <w:rPr>
          <w:rFonts w:eastAsia="Arial"/>
          <w:color w:val="auto"/>
          <w:sz w:val="22"/>
          <w:szCs w:val="22"/>
        </w:rPr>
        <w:t>This information must be discussed during the first week of the placement.</w:t>
      </w:r>
    </w:p>
    <w:p w:rsidR="002339E4" w:rsidRDefault="002339E4" w:rsidP="002339E4">
      <w:pPr>
        <w:pStyle w:val="ListParagraph"/>
        <w:numPr>
          <w:ilvl w:val="0"/>
          <w:numId w:val="1"/>
        </w:numPr>
        <w:spacing w:after="0" w:line="240" w:lineRule="auto"/>
        <w:rPr>
          <w:color w:val="auto"/>
          <w:sz w:val="22"/>
          <w:szCs w:val="22"/>
        </w:rPr>
      </w:pPr>
      <w:r>
        <w:rPr>
          <w:color w:val="auto"/>
          <w:sz w:val="22"/>
          <w:szCs w:val="22"/>
        </w:rPr>
        <w:t xml:space="preserve">Discuss the TPA with the University Supervisor in each of the required seminars.  </w:t>
      </w:r>
    </w:p>
    <w:p w:rsidR="002339E4" w:rsidRDefault="002339E4" w:rsidP="002339E4">
      <w:pPr>
        <w:pStyle w:val="ListParagraph"/>
        <w:numPr>
          <w:ilvl w:val="0"/>
          <w:numId w:val="1"/>
        </w:numPr>
        <w:spacing w:after="0" w:line="240" w:lineRule="auto"/>
        <w:rPr>
          <w:color w:val="auto"/>
          <w:sz w:val="22"/>
          <w:szCs w:val="22"/>
        </w:rPr>
      </w:pPr>
      <w:r>
        <w:rPr>
          <w:color w:val="auto"/>
          <w:sz w:val="22"/>
          <w:szCs w:val="22"/>
        </w:rPr>
        <w:t>Discuss the TPA with the Cooperating Resident Teacher</w:t>
      </w:r>
    </w:p>
    <w:p w:rsidR="00ED68BC" w:rsidRDefault="002339E4" w:rsidP="00ED68BC">
      <w:pPr>
        <w:pStyle w:val="ListParagraph"/>
        <w:numPr>
          <w:ilvl w:val="0"/>
          <w:numId w:val="1"/>
        </w:numPr>
        <w:spacing w:after="0" w:line="240" w:lineRule="auto"/>
        <w:rPr>
          <w:color w:val="auto"/>
          <w:sz w:val="22"/>
          <w:szCs w:val="22"/>
        </w:rPr>
      </w:pPr>
      <w:r>
        <w:rPr>
          <w:color w:val="auto"/>
          <w:sz w:val="22"/>
          <w:szCs w:val="22"/>
        </w:rPr>
        <w:t>Prepare and distribute</w:t>
      </w:r>
      <w:r w:rsidR="00ED68BC">
        <w:rPr>
          <w:color w:val="auto"/>
          <w:sz w:val="22"/>
          <w:szCs w:val="22"/>
        </w:rPr>
        <w:t xml:space="preserve"> the Permission Form (P-12) STUDENT INFORMATION CONSENT AND RELEASE FORM.  This form is located in Appendix One – Page 1.</w:t>
      </w:r>
    </w:p>
    <w:p w:rsidR="00664E5C" w:rsidRDefault="00664E5C" w:rsidP="00664E5C">
      <w:pPr>
        <w:spacing w:after="0" w:line="240" w:lineRule="auto"/>
        <w:rPr>
          <w:color w:val="auto"/>
          <w:sz w:val="22"/>
          <w:szCs w:val="22"/>
        </w:rPr>
      </w:pPr>
    </w:p>
    <w:p w:rsidR="00900C22" w:rsidRDefault="00664E5C" w:rsidP="00900C22">
      <w:pPr>
        <w:spacing w:after="0" w:line="240" w:lineRule="auto"/>
        <w:rPr>
          <w:b/>
          <w:color w:val="auto"/>
          <w:sz w:val="22"/>
          <w:szCs w:val="22"/>
          <w:u w:val="single"/>
        </w:rPr>
      </w:pPr>
      <w:r w:rsidRPr="00664E5C">
        <w:rPr>
          <w:b/>
          <w:color w:val="auto"/>
          <w:sz w:val="22"/>
          <w:szCs w:val="22"/>
          <w:u w:val="single"/>
        </w:rPr>
        <w:t>FORMATTING REQUIREMENTS</w:t>
      </w:r>
    </w:p>
    <w:p w:rsidR="00664E5C" w:rsidRDefault="00664E5C" w:rsidP="00900C22">
      <w:pPr>
        <w:spacing w:after="0" w:line="240" w:lineRule="auto"/>
        <w:rPr>
          <w:b/>
          <w:color w:val="auto"/>
          <w:sz w:val="22"/>
          <w:szCs w:val="22"/>
          <w:u w:val="single"/>
        </w:rPr>
      </w:pPr>
    </w:p>
    <w:p w:rsidR="00664E5C" w:rsidRDefault="00664E5C" w:rsidP="00900C22">
      <w:pPr>
        <w:spacing w:after="0" w:line="240" w:lineRule="auto"/>
        <w:rPr>
          <w:color w:val="auto"/>
          <w:sz w:val="22"/>
          <w:szCs w:val="22"/>
        </w:rPr>
      </w:pPr>
      <w:r>
        <w:rPr>
          <w:color w:val="auto"/>
          <w:sz w:val="22"/>
          <w:szCs w:val="22"/>
        </w:rPr>
        <w:t>Label each main section of the document.  At the beginning of each task, create a cover page with the number and title of the task.  The task information that should be on each cover page are listed.  One task title should be on each page at the beginning of each section:</w:t>
      </w:r>
    </w:p>
    <w:p w:rsidR="00664E5C" w:rsidRDefault="00664E5C" w:rsidP="00900C22">
      <w:pPr>
        <w:spacing w:after="0" w:line="240" w:lineRule="auto"/>
        <w:rPr>
          <w:color w:val="auto"/>
          <w:sz w:val="22"/>
          <w:szCs w:val="22"/>
        </w:rPr>
      </w:pPr>
    </w:p>
    <w:p w:rsidR="00664E5C" w:rsidRPr="00664E5C" w:rsidRDefault="00664E5C" w:rsidP="00EE7532">
      <w:pPr>
        <w:pStyle w:val="ListParagraph"/>
        <w:numPr>
          <w:ilvl w:val="0"/>
          <w:numId w:val="38"/>
        </w:numPr>
        <w:spacing w:after="0" w:line="240" w:lineRule="auto"/>
        <w:rPr>
          <w:color w:val="auto"/>
          <w:sz w:val="22"/>
          <w:szCs w:val="22"/>
        </w:rPr>
      </w:pPr>
      <w:r w:rsidRPr="00664E5C">
        <w:rPr>
          <w:rFonts w:eastAsia="Arial"/>
          <w:color w:val="auto"/>
          <w:sz w:val="22"/>
          <w:szCs w:val="22"/>
        </w:rPr>
        <w:t>TASK 1:  Contextual Factors</w:t>
      </w:r>
    </w:p>
    <w:p w:rsidR="00664E5C" w:rsidRPr="00664E5C" w:rsidRDefault="00664E5C" w:rsidP="00EE7532">
      <w:pPr>
        <w:pStyle w:val="ListParagraph"/>
        <w:numPr>
          <w:ilvl w:val="0"/>
          <w:numId w:val="38"/>
        </w:numPr>
        <w:spacing w:after="0" w:line="240" w:lineRule="auto"/>
        <w:rPr>
          <w:color w:val="auto"/>
          <w:sz w:val="22"/>
          <w:szCs w:val="22"/>
        </w:rPr>
      </w:pPr>
      <w:r w:rsidRPr="00664E5C">
        <w:rPr>
          <w:rFonts w:eastAsia="Arial"/>
          <w:color w:val="auto"/>
          <w:sz w:val="22"/>
          <w:szCs w:val="22"/>
        </w:rPr>
        <w:t>TASK 2:  Standards and Goals</w:t>
      </w:r>
    </w:p>
    <w:p w:rsidR="00664E5C" w:rsidRPr="00664E5C" w:rsidRDefault="00664E5C" w:rsidP="00EE7532">
      <w:pPr>
        <w:pStyle w:val="ListParagraph"/>
        <w:numPr>
          <w:ilvl w:val="0"/>
          <w:numId w:val="38"/>
        </w:numPr>
        <w:spacing w:after="0" w:line="240" w:lineRule="auto"/>
        <w:rPr>
          <w:color w:val="auto"/>
          <w:sz w:val="22"/>
          <w:szCs w:val="22"/>
        </w:rPr>
      </w:pPr>
      <w:r w:rsidRPr="00664E5C">
        <w:rPr>
          <w:rFonts w:eastAsia="Arial"/>
          <w:color w:val="auto"/>
          <w:sz w:val="22"/>
          <w:szCs w:val="22"/>
        </w:rPr>
        <w:t>TASK 3:  Assessment Plan</w:t>
      </w:r>
    </w:p>
    <w:p w:rsidR="00664E5C" w:rsidRPr="00664E5C" w:rsidRDefault="00664E5C" w:rsidP="00EE7532">
      <w:pPr>
        <w:pStyle w:val="ListParagraph"/>
        <w:numPr>
          <w:ilvl w:val="0"/>
          <w:numId w:val="38"/>
        </w:numPr>
        <w:spacing w:after="0" w:line="240" w:lineRule="auto"/>
        <w:rPr>
          <w:color w:val="auto"/>
          <w:sz w:val="22"/>
          <w:szCs w:val="22"/>
        </w:rPr>
      </w:pPr>
      <w:r w:rsidRPr="00664E5C">
        <w:rPr>
          <w:rFonts w:eastAsia="Arial"/>
          <w:color w:val="auto"/>
          <w:sz w:val="22"/>
          <w:szCs w:val="22"/>
        </w:rPr>
        <w:t>TASK 4:  Design for Instruction</w:t>
      </w:r>
    </w:p>
    <w:p w:rsidR="00664E5C" w:rsidRPr="00664E5C" w:rsidRDefault="00664E5C" w:rsidP="00EE7532">
      <w:pPr>
        <w:pStyle w:val="ListParagraph"/>
        <w:numPr>
          <w:ilvl w:val="0"/>
          <w:numId w:val="38"/>
        </w:numPr>
        <w:spacing w:after="0" w:line="240" w:lineRule="auto"/>
        <w:rPr>
          <w:color w:val="auto"/>
          <w:sz w:val="22"/>
          <w:szCs w:val="22"/>
        </w:rPr>
      </w:pPr>
      <w:r w:rsidRPr="00664E5C">
        <w:rPr>
          <w:rFonts w:eastAsia="Arial"/>
          <w:color w:val="auto"/>
          <w:sz w:val="22"/>
          <w:szCs w:val="22"/>
        </w:rPr>
        <w:t>TASK 5:  Implementation and Reflection on Daily Instruction</w:t>
      </w:r>
    </w:p>
    <w:p w:rsidR="00664E5C" w:rsidRPr="00664E5C" w:rsidRDefault="00664E5C" w:rsidP="00EE7532">
      <w:pPr>
        <w:pStyle w:val="ListParagraph"/>
        <w:numPr>
          <w:ilvl w:val="0"/>
          <w:numId w:val="38"/>
        </w:numPr>
        <w:spacing w:after="0" w:line="240" w:lineRule="auto"/>
        <w:rPr>
          <w:color w:val="auto"/>
          <w:sz w:val="22"/>
          <w:szCs w:val="22"/>
        </w:rPr>
      </w:pPr>
      <w:r w:rsidRPr="00664E5C">
        <w:rPr>
          <w:rFonts w:eastAsia="Arial"/>
          <w:color w:val="auto"/>
          <w:sz w:val="22"/>
          <w:szCs w:val="22"/>
        </w:rPr>
        <w:t>TASK 6:  Impact on Student Learning</w:t>
      </w:r>
    </w:p>
    <w:p w:rsidR="00664E5C" w:rsidRPr="00664E5C" w:rsidRDefault="00664E5C" w:rsidP="00EE7532">
      <w:pPr>
        <w:pStyle w:val="ListParagraph"/>
        <w:numPr>
          <w:ilvl w:val="0"/>
          <w:numId w:val="38"/>
        </w:numPr>
        <w:spacing w:after="0" w:line="240" w:lineRule="auto"/>
        <w:rPr>
          <w:color w:val="auto"/>
          <w:sz w:val="22"/>
          <w:szCs w:val="22"/>
        </w:rPr>
      </w:pPr>
      <w:r w:rsidRPr="00664E5C">
        <w:rPr>
          <w:rFonts w:eastAsia="Arial"/>
          <w:color w:val="auto"/>
          <w:sz w:val="22"/>
          <w:szCs w:val="22"/>
        </w:rPr>
        <w:t>TASK 7:  Reflection and Self-Evaluation</w:t>
      </w:r>
    </w:p>
    <w:p w:rsidR="00664E5C" w:rsidRPr="00664E5C" w:rsidRDefault="00664E5C" w:rsidP="00900C22">
      <w:pPr>
        <w:spacing w:after="0" w:line="240" w:lineRule="auto"/>
        <w:rPr>
          <w:color w:val="auto"/>
          <w:sz w:val="22"/>
          <w:szCs w:val="22"/>
        </w:rPr>
      </w:pPr>
    </w:p>
    <w:p w:rsidR="00664E5C" w:rsidRDefault="00664E5C" w:rsidP="00900C22">
      <w:pPr>
        <w:spacing w:after="0" w:line="240" w:lineRule="auto"/>
        <w:rPr>
          <w:b/>
          <w:color w:val="auto"/>
          <w:sz w:val="22"/>
          <w:szCs w:val="22"/>
        </w:rPr>
      </w:pPr>
    </w:p>
    <w:p w:rsidR="00300AB9" w:rsidRDefault="00300AB9" w:rsidP="00300AB9">
      <w:pPr>
        <w:spacing w:after="0" w:line="240" w:lineRule="auto"/>
        <w:rPr>
          <w:b/>
          <w:color w:val="auto"/>
          <w:sz w:val="22"/>
          <w:szCs w:val="22"/>
        </w:rPr>
      </w:pPr>
    </w:p>
    <w:p w:rsidR="00FB25B0" w:rsidRDefault="00FB25B0" w:rsidP="00300AB9">
      <w:pPr>
        <w:spacing w:after="0" w:line="240" w:lineRule="auto"/>
        <w:rPr>
          <w:b/>
          <w:color w:val="auto"/>
          <w:sz w:val="22"/>
          <w:szCs w:val="22"/>
        </w:rPr>
      </w:pPr>
    </w:p>
    <w:p w:rsidR="00FB25B0" w:rsidRDefault="00FB25B0" w:rsidP="00300AB9">
      <w:pPr>
        <w:spacing w:after="0" w:line="240" w:lineRule="auto"/>
        <w:rPr>
          <w:b/>
          <w:color w:val="auto"/>
          <w:sz w:val="22"/>
          <w:szCs w:val="22"/>
        </w:rPr>
      </w:pPr>
      <w:bookmarkStart w:id="0" w:name="_GoBack"/>
      <w:bookmarkEnd w:id="0"/>
    </w:p>
    <w:p w:rsidR="003A6D29" w:rsidRDefault="003A6D29" w:rsidP="00300AB9">
      <w:pPr>
        <w:spacing w:after="0" w:line="240" w:lineRule="auto"/>
        <w:jc w:val="both"/>
        <w:rPr>
          <w:b/>
          <w:color w:val="auto"/>
          <w:sz w:val="22"/>
          <w:szCs w:val="22"/>
        </w:rPr>
      </w:pPr>
    </w:p>
    <w:p w:rsidR="00300AB9" w:rsidRPr="00852D4B" w:rsidRDefault="003A6D29" w:rsidP="00852D4B">
      <w:pPr>
        <w:spacing w:after="0" w:line="240" w:lineRule="auto"/>
        <w:jc w:val="center"/>
        <w:rPr>
          <w:b/>
          <w:color w:val="000000" w:themeColor="text1"/>
          <w:sz w:val="22"/>
          <w:szCs w:val="22"/>
        </w:rPr>
      </w:pPr>
      <w:r w:rsidRPr="00852D4B">
        <w:rPr>
          <w:b/>
          <w:color w:val="000000" w:themeColor="text1"/>
          <w:sz w:val="22"/>
          <w:szCs w:val="22"/>
        </w:rPr>
        <w:t>Your final TPA will be submitted in one document in Microsoft Word.  All videos will be on the flash drive.</w:t>
      </w:r>
    </w:p>
    <w:p w:rsidR="00300AB9" w:rsidRDefault="00300AB9" w:rsidP="00300AB9">
      <w:pPr>
        <w:spacing w:after="0" w:line="240" w:lineRule="auto"/>
        <w:jc w:val="both"/>
        <w:rPr>
          <w:b/>
          <w:color w:val="auto"/>
          <w:sz w:val="22"/>
          <w:szCs w:val="22"/>
        </w:rPr>
      </w:pPr>
    </w:p>
    <w:p w:rsidR="00300AB9" w:rsidRDefault="00300AB9" w:rsidP="00300AB9">
      <w:pPr>
        <w:spacing w:after="0" w:line="240" w:lineRule="auto"/>
        <w:jc w:val="both"/>
        <w:rPr>
          <w:b/>
          <w:color w:val="auto"/>
          <w:sz w:val="22"/>
          <w:szCs w:val="22"/>
        </w:rPr>
      </w:pPr>
    </w:p>
    <w:p w:rsidR="00300AB9" w:rsidRDefault="00300AB9" w:rsidP="00300AB9">
      <w:pPr>
        <w:spacing w:after="0" w:line="240" w:lineRule="auto"/>
        <w:jc w:val="both"/>
        <w:rPr>
          <w:b/>
          <w:color w:val="auto"/>
          <w:sz w:val="22"/>
          <w:szCs w:val="22"/>
        </w:rPr>
      </w:pPr>
    </w:p>
    <w:p w:rsidR="00300AB9" w:rsidRDefault="00300AB9" w:rsidP="00300AB9">
      <w:pPr>
        <w:spacing w:after="0" w:line="240" w:lineRule="auto"/>
        <w:jc w:val="both"/>
        <w:rPr>
          <w:b/>
          <w:color w:val="auto"/>
          <w:sz w:val="22"/>
          <w:szCs w:val="22"/>
        </w:rPr>
      </w:pPr>
    </w:p>
    <w:p w:rsidR="003A6D29" w:rsidRDefault="003A6D29" w:rsidP="00300AB9">
      <w:pPr>
        <w:spacing w:after="0" w:line="240" w:lineRule="auto"/>
        <w:jc w:val="both"/>
        <w:rPr>
          <w:b/>
          <w:color w:val="auto"/>
          <w:sz w:val="22"/>
          <w:szCs w:val="22"/>
        </w:rPr>
      </w:pPr>
    </w:p>
    <w:p w:rsidR="00300AB9" w:rsidRDefault="00300AB9" w:rsidP="00300AB9">
      <w:pPr>
        <w:spacing w:after="0" w:line="240" w:lineRule="auto"/>
        <w:jc w:val="both"/>
        <w:rPr>
          <w:b/>
          <w:color w:val="auto"/>
          <w:sz w:val="22"/>
          <w:szCs w:val="22"/>
        </w:rPr>
      </w:pPr>
    </w:p>
    <w:p w:rsidR="00852D4B" w:rsidRDefault="00852D4B" w:rsidP="00300AB9">
      <w:pPr>
        <w:spacing w:after="0" w:line="240" w:lineRule="auto"/>
        <w:jc w:val="both"/>
        <w:rPr>
          <w:b/>
          <w:color w:val="auto"/>
          <w:sz w:val="22"/>
          <w:szCs w:val="22"/>
        </w:rPr>
      </w:pPr>
    </w:p>
    <w:p w:rsidR="00852D4B" w:rsidRDefault="00852D4B" w:rsidP="00300AB9">
      <w:pPr>
        <w:spacing w:after="0" w:line="240" w:lineRule="auto"/>
        <w:jc w:val="both"/>
        <w:rPr>
          <w:b/>
          <w:color w:val="auto"/>
          <w:sz w:val="22"/>
          <w:szCs w:val="22"/>
        </w:rPr>
      </w:pPr>
    </w:p>
    <w:p w:rsidR="00852D4B" w:rsidRDefault="00852D4B" w:rsidP="00300AB9">
      <w:pPr>
        <w:spacing w:after="0" w:line="240" w:lineRule="auto"/>
        <w:jc w:val="both"/>
        <w:rPr>
          <w:b/>
          <w:color w:val="auto"/>
          <w:sz w:val="22"/>
          <w:szCs w:val="22"/>
        </w:rPr>
      </w:pPr>
    </w:p>
    <w:p w:rsidR="00300AB9" w:rsidRDefault="00300AB9" w:rsidP="00300AB9">
      <w:pPr>
        <w:spacing w:after="0" w:line="240" w:lineRule="auto"/>
        <w:jc w:val="both"/>
        <w:rPr>
          <w:b/>
          <w:color w:val="auto"/>
          <w:sz w:val="22"/>
          <w:szCs w:val="22"/>
        </w:rPr>
      </w:pPr>
    </w:p>
    <w:p w:rsidR="005C42EF" w:rsidRPr="0003439F" w:rsidRDefault="002E78AB" w:rsidP="005C42EF">
      <w:pPr>
        <w:spacing w:after="0" w:line="240" w:lineRule="auto"/>
        <w:jc w:val="center"/>
        <w:rPr>
          <w:b/>
          <w:color w:val="auto"/>
          <w:u w:val="single"/>
        </w:rPr>
      </w:pPr>
      <w:r w:rsidRPr="0003439F">
        <w:rPr>
          <w:b/>
          <w:color w:val="auto"/>
          <w:u w:val="single"/>
        </w:rPr>
        <w:t xml:space="preserve">INSTRUCTIONS FOR </w:t>
      </w:r>
      <w:r w:rsidR="005C42EF" w:rsidRPr="0003439F">
        <w:rPr>
          <w:b/>
          <w:color w:val="auto"/>
          <w:u w:val="single"/>
        </w:rPr>
        <w:t>DEVELOPMENT OF TASK ONE</w:t>
      </w:r>
    </w:p>
    <w:p w:rsidR="00F25B8C" w:rsidRPr="0003439F" w:rsidRDefault="00F25B8C" w:rsidP="00F25B8C">
      <w:pPr>
        <w:spacing w:line="240" w:lineRule="auto"/>
        <w:rPr>
          <w:rFonts w:eastAsia="Arial"/>
          <w:b/>
          <w:color w:val="auto"/>
        </w:rPr>
      </w:pPr>
    </w:p>
    <w:p w:rsidR="00E604F8" w:rsidRPr="0003439F" w:rsidRDefault="00E604F8" w:rsidP="0003439F">
      <w:pPr>
        <w:spacing w:after="0" w:line="240" w:lineRule="auto"/>
        <w:jc w:val="center"/>
        <w:rPr>
          <w:color w:val="auto"/>
        </w:rPr>
      </w:pPr>
      <w:r w:rsidRPr="0003439F">
        <w:rPr>
          <w:rFonts w:eastAsia="Arial"/>
          <w:b/>
          <w:color w:val="auto"/>
        </w:rPr>
        <w:t>TASK 1:  Contextual Factors Template</w:t>
      </w:r>
    </w:p>
    <w:p w:rsidR="00ED68BC" w:rsidRPr="0003439F" w:rsidRDefault="00ED68BC" w:rsidP="0003439F">
      <w:pPr>
        <w:spacing w:line="240" w:lineRule="auto"/>
        <w:jc w:val="center"/>
        <w:rPr>
          <w:rFonts w:eastAsia="Arial"/>
          <w:color w:val="auto"/>
        </w:rPr>
      </w:pPr>
    </w:p>
    <w:p w:rsidR="00E17571" w:rsidRPr="0003439F" w:rsidRDefault="00ED68BC" w:rsidP="00E17571">
      <w:pPr>
        <w:spacing w:line="240" w:lineRule="auto"/>
        <w:jc w:val="both"/>
        <w:rPr>
          <w:rFonts w:eastAsia="Arial"/>
          <w:color w:val="auto"/>
        </w:rPr>
      </w:pPr>
      <w:r w:rsidRPr="0003439F">
        <w:rPr>
          <w:rFonts w:eastAsia="Arial"/>
          <w:color w:val="auto"/>
        </w:rPr>
        <w:t xml:space="preserve">This task requires the Resident Teacher to provide a clear description and analysis of the factors that influence teaching and learning.  </w:t>
      </w:r>
      <w:r w:rsidR="00E17571" w:rsidRPr="0003439F">
        <w:rPr>
          <w:rFonts w:eastAsia="Arial"/>
          <w:color w:val="auto"/>
        </w:rPr>
        <w:t xml:space="preserve">Since most </w:t>
      </w:r>
      <w:r w:rsidR="00863CAA" w:rsidRPr="0003439F">
        <w:rPr>
          <w:rFonts w:eastAsia="Arial"/>
          <w:color w:val="auto"/>
        </w:rPr>
        <w:t>Resident Teacher</w:t>
      </w:r>
      <w:r w:rsidR="00E17571" w:rsidRPr="0003439F">
        <w:rPr>
          <w:rFonts w:eastAsia="Arial"/>
          <w:color w:val="auto"/>
        </w:rPr>
        <w:t>s will be in the same placement site for two semesters, it is noted that Task One will commence while enrolled in Education 426.  If the Resident Teacher has a different place during the second semester, the information will have to be revised, based on the new placement site.</w:t>
      </w:r>
    </w:p>
    <w:p w:rsidR="00ED68BC" w:rsidRPr="0003439F" w:rsidRDefault="00ED68BC" w:rsidP="00E17571">
      <w:pPr>
        <w:spacing w:line="240" w:lineRule="auto"/>
        <w:jc w:val="both"/>
        <w:rPr>
          <w:rFonts w:eastAsia="Arial"/>
          <w:color w:val="auto"/>
        </w:rPr>
      </w:pPr>
      <w:r w:rsidRPr="0003439F">
        <w:rPr>
          <w:rFonts w:eastAsia="Arial"/>
          <w:color w:val="auto"/>
        </w:rPr>
        <w:t xml:space="preserve">The TPA should include a description of all of the contextual factors that could impact instructional decision making.  This section requires (1) </w:t>
      </w:r>
      <w:r w:rsidR="00E17571" w:rsidRPr="0003439F">
        <w:rPr>
          <w:rFonts w:eastAsia="Arial"/>
          <w:color w:val="auto"/>
        </w:rPr>
        <w:t xml:space="preserve">completion of the Contextual Factors Template which </w:t>
      </w:r>
      <w:r w:rsidR="00E67FD9">
        <w:rPr>
          <w:rFonts w:eastAsia="Arial"/>
          <w:color w:val="auto"/>
        </w:rPr>
        <w:t xml:space="preserve">is included in this section, </w:t>
      </w:r>
      <w:proofErr w:type="gramStart"/>
      <w:r w:rsidR="00E67FD9">
        <w:rPr>
          <w:rFonts w:eastAsia="Arial"/>
          <w:color w:val="auto"/>
        </w:rPr>
        <w:t xml:space="preserve">and </w:t>
      </w:r>
      <w:r w:rsidR="00E17571" w:rsidRPr="0003439F">
        <w:rPr>
          <w:rFonts w:eastAsia="Arial"/>
          <w:color w:val="auto"/>
        </w:rPr>
        <w:t xml:space="preserve"> (</w:t>
      </w:r>
      <w:proofErr w:type="gramEnd"/>
      <w:r w:rsidR="00E17571" w:rsidRPr="0003439F">
        <w:rPr>
          <w:rFonts w:eastAsia="Arial"/>
          <w:color w:val="auto"/>
        </w:rPr>
        <w:t>2) completion of a narrative in which the Resident Teacher will discuss and analyze how each of the factors will impact what will be planned and taught in the required unit.</w:t>
      </w:r>
    </w:p>
    <w:p w:rsidR="00E17571" w:rsidRPr="0003439F" w:rsidRDefault="00E17571" w:rsidP="00E17571">
      <w:pPr>
        <w:spacing w:line="240" w:lineRule="auto"/>
        <w:jc w:val="both"/>
        <w:rPr>
          <w:rFonts w:eastAsia="Arial"/>
          <w:b/>
          <w:i/>
          <w:color w:val="auto"/>
        </w:rPr>
      </w:pPr>
      <w:r w:rsidRPr="0003439F">
        <w:rPr>
          <w:rFonts w:eastAsia="Arial"/>
          <w:b/>
          <w:i/>
          <w:color w:val="auto"/>
        </w:rPr>
        <w:t>Step One</w:t>
      </w:r>
    </w:p>
    <w:p w:rsidR="00E17571" w:rsidRPr="0003439F" w:rsidRDefault="00E17571" w:rsidP="00E17571">
      <w:pPr>
        <w:spacing w:line="240" w:lineRule="auto"/>
        <w:jc w:val="both"/>
        <w:rPr>
          <w:rFonts w:eastAsia="Arial"/>
          <w:b/>
          <w:i/>
          <w:color w:val="auto"/>
        </w:rPr>
      </w:pPr>
      <w:r w:rsidRPr="003476D4">
        <w:rPr>
          <w:rFonts w:eastAsia="Arial"/>
          <w:b/>
          <w:color w:val="auto"/>
          <w:u w:val="single"/>
        </w:rPr>
        <w:t xml:space="preserve">Using the </w:t>
      </w:r>
      <w:r w:rsidR="00B5564B" w:rsidRPr="003476D4">
        <w:rPr>
          <w:rFonts w:eastAsia="Arial"/>
          <w:b/>
          <w:color w:val="auto"/>
          <w:u w:val="single"/>
        </w:rPr>
        <w:t>Contextual Factors Template</w:t>
      </w:r>
      <w:r w:rsidR="00B5564B" w:rsidRPr="0003439F">
        <w:rPr>
          <w:rFonts w:eastAsia="Arial"/>
          <w:b/>
          <w:i/>
          <w:color w:val="auto"/>
        </w:rPr>
        <w:t>, provide all of the contextual factors in a list.  Do not use the narrative format.  List factors from each category that impact the instructional decisions in the classroom in which you are placed.  Each of the categories below must be addressed:</w:t>
      </w:r>
    </w:p>
    <w:p w:rsidR="00E17571" w:rsidRPr="0003439F" w:rsidRDefault="00B5564B" w:rsidP="00E17571">
      <w:pPr>
        <w:pStyle w:val="ListParagraph"/>
        <w:numPr>
          <w:ilvl w:val="0"/>
          <w:numId w:val="2"/>
        </w:numPr>
        <w:spacing w:line="240" w:lineRule="auto"/>
        <w:rPr>
          <w:rFonts w:eastAsia="Arial"/>
          <w:color w:val="auto"/>
        </w:rPr>
      </w:pPr>
      <w:r w:rsidRPr="0003439F">
        <w:rPr>
          <w:rFonts w:eastAsia="Arial"/>
          <w:color w:val="auto"/>
        </w:rPr>
        <w:t>Community,</w:t>
      </w:r>
      <w:r w:rsidR="00E17571" w:rsidRPr="0003439F">
        <w:rPr>
          <w:rFonts w:eastAsia="Arial"/>
          <w:color w:val="auto"/>
        </w:rPr>
        <w:t xml:space="preserve"> School and Family Factors</w:t>
      </w:r>
    </w:p>
    <w:p w:rsidR="00E17571" w:rsidRPr="0003439F" w:rsidRDefault="00E17571" w:rsidP="00E17571">
      <w:pPr>
        <w:pStyle w:val="ListParagraph"/>
        <w:numPr>
          <w:ilvl w:val="0"/>
          <w:numId w:val="2"/>
        </w:numPr>
        <w:spacing w:line="240" w:lineRule="auto"/>
        <w:rPr>
          <w:rFonts w:eastAsia="Arial"/>
          <w:color w:val="auto"/>
        </w:rPr>
      </w:pPr>
      <w:r w:rsidRPr="0003439F">
        <w:rPr>
          <w:rFonts w:eastAsia="Arial"/>
          <w:color w:val="auto"/>
        </w:rPr>
        <w:t>Classroom Factors</w:t>
      </w:r>
    </w:p>
    <w:p w:rsidR="00E17571" w:rsidRPr="0003439F" w:rsidRDefault="00E17571" w:rsidP="00E17571">
      <w:pPr>
        <w:pStyle w:val="ListParagraph"/>
        <w:numPr>
          <w:ilvl w:val="0"/>
          <w:numId w:val="2"/>
        </w:numPr>
        <w:spacing w:line="240" w:lineRule="auto"/>
        <w:rPr>
          <w:rFonts w:eastAsia="Arial"/>
          <w:color w:val="auto"/>
        </w:rPr>
      </w:pPr>
      <w:r w:rsidRPr="0003439F">
        <w:rPr>
          <w:rFonts w:eastAsia="Arial"/>
          <w:color w:val="auto"/>
        </w:rPr>
        <w:t>Student Factors</w:t>
      </w:r>
    </w:p>
    <w:p w:rsidR="00B5564B" w:rsidRPr="0003439F" w:rsidRDefault="00B5564B" w:rsidP="00B5564B">
      <w:pPr>
        <w:spacing w:line="240" w:lineRule="auto"/>
        <w:rPr>
          <w:rFonts w:eastAsia="Arial"/>
          <w:b/>
          <w:i/>
          <w:color w:val="auto"/>
        </w:rPr>
      </w:pPr>
      <w:r w:rsidRPr="0003439F">
        <w:rPr>
          <w:rFonts w:eastAsia="Arial"/>
          <w:b/>
          <w:i/>
          <w:color w:val="auto"/>
        </w:rPr>
        <w:t>Step Two</w:t>
      </w:r>
    </w:p>
    <w:p w:rsidR="00B5564B" w:rsidRPr="0003439F" w:rsidRDefault="00B5564B" w:rsidP="00B5564B">
      <w:pPr>
        <w:spacing w:line="240" w:lineRule="auto"/>
        <w:rPr>
          <w:rFonts w:eastAsia="Arial"/>
          <w:color w:val="auto"/>
        </w:rPr>
      </w:pPr>
      <w:r w:rsidRPr="0003439F">
        <w:rPr>
          <w:rFonts w:eastAsia="Arial"/>
          <w:color w:val="auto"/>
        </w:rPr>
        <w:t>When the contextual factors template is completed, the next step is to develop the narrative.  In the narrative, analyze and discuss how each of the three areas of contextual factors impact the planning, delivery, and assessment of the unit that will be taught.</w:t>
      </w:r>
    </w:p>
    <w:p w:rsidR="00E604F8" w:rsidRPr="0003439F" w:rsidRDefault="00E763BB" w:rsidP="00E604F8">
      <w:pPr>
        <w:spacing w:line="240" w:lineRule="auto"/>
        <w:rPr>
          <w:color w:val="auto"/>
        </w:rPr>
      </w:pPr>
      <w:r w:rsidRPr="0003439F">
        <w:rPr>
          <w:rFonts w:eastAsia="Arial"/>
          <w:color w:val="auto"/>
        </w:rPr>
        <w:t>In writing the narrative, the following headings must be included in bold type and must be underlined.</w:t>
      </w:r>
    </w:p>
    <w:p w:rsidR="00E763BB" w:rsidRPr="0003439F" w:rsidRDefault="00E763BB" w:rsidP="00E763BB">
      <w:pPr>
        <w:pStyle w:val="ListParagraph"/>
        <w:numPr>
          <w:ilvl w:val="0"/>
          <w:numId w:val="2"/>
        </w:numPr>
        <w:spacing w:line="240" w:lineRule="auto"/>
        <w:rPr>
          <w:rFonts w:eastAsia="Arial"/>
          <w:b/>
          <w:color w:val="auto"/>
          <w:u w:val="single"/>
        </w:rPr>
      </w:pPr>
      <w:r w:rsidRPr="0003439F">
        <w:rPr>
          <w:rFonts w:eastAsia="Arial"/>
          <w:b/>
          <w:color w:val="auto"/>
          <w:u w:val="single"/>
        </w:rPr>
        <w:t>Community, School and Family Factors</w:t>
      </w:r>
    </w:p>
    <w:p w:rsidR="00E763BB" w:rsidRPr="0003439F" w:rsidRDefault="00E763BB" w:rsidP="00E763BB">
      <w:pPr>
        <w:pStyle w:val="ListParagraph"/>
        <w:numPr>
          <w:ilvl w:val="0"/>
          <w:numId w:val="2"/>
        </w:numPr>
        <w:spacing w:line="240" w:lineRule="auto"/>
        <w:rPr>
          <w:rFonts w:eastAsia="Arial"/>
          <w:b/>
          <w:color w:val="auto"/>
          <w:u w:val="single"/>
        </w:rPr>
      </w:pPr>
      <w:r w:rsidRPr="0003439F">
        <w:rPr>
          <w:rFonts w:eastAsia="Arial"/>
          <w:b/>
          <w:color w:val="auto"/>
          <w:u w:val="single"/>
        </w:rPr>
        <w:t>Classroom Factors</w:t>
      </w:r>
    </w:p>
    <w:p w:rsidR="00E763BB" w:rsidRPr="0003439F" w:rsidRDefault="00E763BB" w:rsidP="00E763BB">
      <w:pPr>
        <w:pStyle w:val="ListParagraph"/>
        <w:numPr>
          <w:ilvl w:val="0"/>
          <w:numId w:val="2"/>
        </w:numPr>
        <w:spacing w:line="240" w:lineRule="auto"/>
        <w:rPr>
          <w:rFonts w:eastAsia="Arial"/>
          <w:b/>
          <w:color w:val="auto"/>
          <w:u w:val="single"/>
        </w:rPr>
      </w:pPr>
      <w:r w:rsidRPr="0003439F">
        <w:rPr>
          <w:rFonts w:eastAsia="Arial"/>
          <w:b/>
          <w:color w:val="auto"/>
          <w:u w:val="single"/>
        </w:rPr>
        <w:t>Student Factors</w:t>
      </w:r>
    </w:p>
    <w:p w:rsidR="0079739C" w:rsidRPr="0003439F" w:rsidRDefault="003476D4" w:rsidP="0079739C">
      <w:pPr>
        <w:spacing w:line="240" w:lineRule="auto"/>
        <w:rPr>
          <w:rFonts w:eastAsia="Arial"/>
          <w:b/>
          <w:color w:val="auto"/>
          <w:u w:val="single"/>
        </w:rPr>
      </w:pPr>
      <w:r>
        <w:rPr>
          <w:rFonts w:eastAsia="Arial"/>
          <w:b/>
          <w:color w:val="auto"/>
          <w:u w:val="single"/>
        </w:rPr>
        <w:t xml:space="preserve">Using data obtained from the placement </w:t>
      </w:r>
      <w:r w:rsidR="000F1630">
        <w:rPr>
          <w:rFonts w:eastAsia="Arial"/>
          <w:b/>
          <w:color w:val="auto"/>
          <w:u w:val="single"/>
        </w:rPr>
        <w:t>site, identify</w:t>
      </w:r>
      <w:r w:rsidR="0079739C" w:rsidRPr="0003439F">
        <w:rPr>
          <w:rFonts w:eastAsia="Arial"/>
          <w:b/>
          <w:color w:val="auto"/>
          <w:u w:val="single"/>
        </w:rPr>
        <w:t xml:space="preserve"> and analyze/discuss </w:t>
      </w:r>
      <w:r w:rsidR="007104F0" w:rsidRPr="0003439F">
        <w:rPr>
          <w:rFonts w:eastAsia="Arial"/>
          <w:b/>
          <w:color w:val="auto"/>
          <w:u w:val="single"/>
        </w:rPr>
        <w:t xml:space="preserve">the </w:t>
      </w:r>
      <w:r w:rsidR="0079739C" w:rsidRPr="0003439F">
        <w:rPr>
          <w:rFonts w:eastAsia="Arial"/>
          <w:b/>
          <w:color w:val="auto"/>
          <w:u w:val="single"/>
        </w:rPr>
        <w:t xml:space="preserve">relevant factors </w:t>
      </w:r>
      <w:r w:rsidR="007104F0" w:rsidRPr="0003439F">
        <w:rPr>
          <w:rFonts w:eastAsia="Arial"/>
          <w:b/>
          <w:color w:val="auto"/>
          <w:u w:val="single"/>
        </w:rPr>
        <w:t xml:space="preserve">in each of the categories </w:t>
      </w:r>
      <w:r w:rsidR="0079739C" w:rsidRPr="0003439F">
        <w:rPr>
          <w:rFonts w:eastAsia="Arial"/>
          <w:b/>
          <w:color w:val="auto"/>
          <w:u w:val="single"/>
        </w:rPr>
        <w:t>and how each impacts teaching and learning.</w:t>
      </w:r>
    </w:p>
    <w:p w:rsidR="003476D4" w:rsidRDefault="003476D4">
      <w:pPr>
        <w:rPr>
          <w:b/>
          <w:u w:val="single"/>
        </w:rPr>
      </w:pPr>
    </w:p>
    <w:p w:rsidR="003476D4" w:rsidRDefault="003476D4">
      <w:pPr>
        <w:rPr>
          <w:b/>
          <w:u w:val="single"/>
        </w:rPr>
      </w:pPr>
    </w:p>
    <w:p w:rsidR="00300AB9" w:rsidRDefault="00300AB9">
      <w:pPr>
        <w:rPr>
          <w:b/>
          <w:u w:val="single"/>
        </w:rPr>
      </w:pPr>
    </w:p>
    <w:p w:rsidR="0079739C" w:rsidRPr="0003439F" w:rsidRDefault="0079739C">
      <w:r w:rsidRPr="0003439F">
        <w:rPr>
          <w:b/>
          <w:u w:val="single"/>
        </w:rPr>
        <w:t>CATEGORY ONE:  Community, School, and Family Factors</w:t>
      </w:r>
      <w:r w:rsidRPr="0003439F">
        <w:t xml:space="preserve"> </w:t>
      </w:r>
    </w:p>
    <w:p w:rsidR="0079739C" w:rsidRDefault="0079739C">
      <w:r>
        <w:t>In this section of the narrative, be reminded that this is to be written in paragraph format.</w:t>
      </w:r>
    </w:p>
    <w:p w:rsidR="0079739C" w:rsidRDefault="0079739C" w:rsidP="0079739C">
      <w:pPr>
        <w:jc w:val="both"/>
      </w:pPr>
      <w:r>
        <w:lastRenderedPageBreak/>
        <w:t xml:space="preserve">In the section about community, identify factors such as geographic location, community and school population, socio-economic profile, unique characteristics of the population such as high school graduation rates, college degrees, annual income, racial/ethnic/cultural composition, etc. </w:t>
      </w:r>
    </w:p>
    <w:p w:rsidR="0079739C" w:rsidRDefault="0079739C" w:rsidP="0079739C">
      <w:pPr>
        <w:jc w:val="both"/>
      </w:pPr>
      <w:r>
        <w:t xml:space="preserve">School and family factors to consider are </w:t>
      </w:r>
      <w:r w:rsidR="003476D4">
        <w:t xml:space="preserve">the </w:t>
      </w:r>
      <w:r>
        <w:t xml:space="preserve">school’s mission and strategic plan, the number of students enrolled, number of students on free or reduced lunch, school-wide support systems, parental involvement, political climate, community and family support for education, and other unique school characteristics. </w:t>
      </w:r>
    </w:p>
    <w:p w:rsidR="0079739C" w:rsidRDefault="0079739C"/>
    <w:p w:rsidR="0079739C" w:rsidRDefault="0079739C">
      <w:r w:rsidRPr="0079739C">
        <w:rPr>
          <w:b/>
          <w:u w:val="single"/>
        </w:rPr>
        <w:t>CATEGORY TWO:   Classroom Factors</w:t>
      </w:r>
      <w:r>
        <w:t xml:space="preserve"> </w:t>
      </w:r>
    </w:p>
    <w:p w:rsidR="0079739C" w:rsidRDefault="007104F0" w:rsidP="007104F0">
      <w:pPr>
        <w:jc w:val="both"/>
      </w:pPr>
      <w:r>
        <w:t>In t</w:t>
      </w:r>
      <w:r w:rsidR="0079739C">
        <w:t>his section</w:t>
      </w:r>
      <w:r w:rsidR="003476D4">
        <w:t>,</w:t>
      </w:r>
      <w:r w:rsidR="0079739C">
        <w:t xml:space="preserve"> </w:t>
      </w:r>
      <w:r>
        <w:t xml:space="preserve">which </w:t>
      </w:r>
      <w:r w:rsidR="0079739C">
        <w:t xml:space="preserve">must be written in paragraph </w:t>
      </w:r>
      <w:r>
        <w:t xml:space="preserve">format, the </w:t>
      </w:r>
      <w:r w:rsidR="003476D4">
        <w:t>Resident Teacher</w:t>
      </w:r>
      <w:r>
        <w:t xml:space="preserve"> must</w:t>
      </w:r>
      <w:r w:rsidR="0079739C">
        <w:t xml:space="preserve"> identify classroom factors such as physical features, teacher-student ratio, availability of technology equipment, the extent of parental involvement, classroom rules and routines, grouping patterns, and classroom arrangement. </w:t>
      </w:r>
    </w:p>
    <w:p w:rsidR="0079739C" w:rsidRPr="0079739C" w:rsidRDefault="0079739C">
      <w:pPr>
        <w:rPr>
          <w:b/>
          <w:u w:val="single"/>
        </w:rPr>
      </w:pPr>
    </w:p>
    <w:p w:rsidR="0079739C" w:rsidRDefault="0079739C">
      <w:r w:rsidRPr="0079739C">
        <w:rPr>
          <w:b/>
          <w:u w:val="single"/>
        </w:rPr>
        <w:t>CATEGORY THREE:  Student Factors</w:t>
      </w:r>
      <w:r>
        <w:t xml:space="preserve"> </w:t>
      </w:r>
    </w:p>
    <w:p w:rsidR="0079739C" w:rsidRDefault="007104F0">
      <w:r>
        <w:t xml:space="preserve">In this section which </w:t>
      </w:r>
      <w:r w:rsidR="0079739C">
        <w:t>must</w:t>
      </w:r>
      <w:r>
        <w:t xml:space="preserve"> be written in paragraph format,</w:t>
      </w:r>
      <w:r w:rsidR="0079739C">
        <w:t xml:space="preserve"> the Resident Teacher must identify student characteristics (cognitive, social, emotional) </w:t>
      </w:r>
      <w:r>
        <w:t>that</w:t>
      </w:r>
      <w:r w:rsidR="0079739C">
        <w:t xml:space="preserve"> must be considered as instruction is designed.  </w:t>
      </w:r>
      <w:r>
        <w:t>In the assessment of learning</w:t>
      </w:r>
      <w:r w:rsidR="0079739C">
        <w:t xml:space="preserve"> assess learning</w:t>
      </w:r>
      <w:r>
        <w:t>, the following must be addressed:</w:t>
      </w:r>
      <w:r w:rsidR="0079739C">
        <w:t xml:space="preserve"> age, grade level, gender, race/ethnicity, culture, students’ interests, developmental levels, learning styles and students</w:t>
      </w:r>
      <w:r>
        <w:t xml:space="preserve"> and students with special needs, English language learners, and/or at risk.</w:t>
      </w:r>
    </w:p>
    <w:p w:rsidR="005C42EF" w:rsidRDefault="005C42EF">
      <w:r>
        <w:t xml:space="preserve">The Rubric for Task One is included for </w:t>
      </w:r>
      <w:r w:rsidR="00F24D6F">
        <w:t>reference</w:t>
      </w:r>
      <w:r>
        <w:t xml:space="preserve"> and should be used as a guide for </w:t>
      </w:r>
      <w:r w:rsidR="00F24D6F">
        <w:t>achieving the</w:t>
      </w:r>
      <w:r>
        <w:t xml:space="preserve"> target score.</w:t>
      </w:r>
    </w:p>
    <w:p w:rsidR="005C42EF" w:rsidRDefault="005C42EF"/>
    <w:p w:rsidR="005C42EF" w:rsidRDefault="005C42EF"/>
    <w:p w:rsidR="005C42EF" w:rsidRDefault="005C42EF"/>
    <w:p w:rsidR="00710F7A" w:rsidRDefault="00710F7A"/>
    <w:p w:rsidR="0003439F" w:rsidRDefault="0003439F"/>
    <w:p w:rsidR="00710F7A" w:rsidRDefault="00710F7A"/>
    <w:p w:rsidR="005C42EF" w:rsidRDefault="005C42EF"/>
    <w:p w:rsidR="00710F7A" w:rsidRDefault="00710F7A"/>
    <w:p w:rsidR="0003439F" w:rsidRDefault="0003439F" w:rsidP="00863CAA">
      <w:pPr>
        <w:spacing w:line="240" w:lineRule="auto"/>
        <w:rPr>
          <w:rFonts w:ascii="Arial" w:eastAsia="Arial" w:hAnsi="Arial" w:cs="Arial"/>
          <w:b/>
          <w:sz w:val="22"/>
          <w:szCs w:val="20"/>
        </w:rPr>
      </w:pPr>
    </w:p>
    <w:p w:rsidR="0003439F" w:rsidRDefault="0003439F" w:rsidP="00863CAA">
      <w:pPr>
        <w:spacing w:line="240" w:lineRule="auto"/>
        <w:rPr>
          <w:rFonts w:ascii="Arial" w:eastAsia="Arial" w:hAnsi="Arial" w:cs="Arial"/>
          <w:b/>
          <w:sz w:val="22"/>
          <w:szCs w:val="20"/>
        </w:rPr>
      </w:pPr>
    </w:p>
    <w:p w:rsidR="0003439F" w:rsidRDefault="0003439F" w:rsidP="00863CAA">
      <w:pPr>
        <w:spacing w:line="240" w:lineRule="auto"/>
        <w:rPr>
          <w:rFonts w:ascii="Arial" w:eastAsia="Arial" w:hAnsi="Arial" w:cs="Arial"/>
          <w:b/>
          <w:sz w:val="22"/>
          <w:szCs w:val="20"/>
        </w:rPr>
      </w:pPr>
    </w:p>
    <w:p w:rsidR="00852D4B" w:rsidRDefault="00852D4B" w:rsidP="00852D4B">
      <w:pPr>
        <w:spacing w:after="0" w:line="240" w:lineRule="auto"/>
        <w:rPr>
          <w:rFonts w:ascii="Arial" w:hAnsi="Arial" w:cs="Arial"/>
          <w:color w:val="auto"/>
          <w:sz w:val="22"/>
          <w:szCs w:val="20"/>
        </w:rPr>
      </w:pPr>
      <w:r>
        <w:rPr>
          <w:rFonts w:ascii="Arial" w:eastAsia="Arial" w:hAnsi="Arial" w:cs="Arial"/>
          <w:b/>
          <w:color w:val="auto"/>
          <w:sz w:val="22"/>
          <w:szCs w:val="20"/>
        </w:rPr>
        <w:t>TASK 1:  Contextual Factors Template</w:t>
      </w:r>
    </w:p>
    <w:p w:rsidR="00852D4B" w:rsidRDefault="00852D4B" w:rsidP="00852D4B">
      <w:pPr>
        <w:spacing w:line="240" w:lineRule="auto"/>
        <w:rPr>
          <w:rFonts w:ascii="Arial" w:hAnsi="Arial" w:cs="Arial"/>
          <w:color w:val="auto"/>
          <w:sz w:val="20"/>
          <w:szCs w:val="20"/>
        </w:rPr>
      </w:pPr>
      <w:r>
        <w:rPr>
          <w:rFonts w:ascii="Arial" w:eastAsia="Arial" w:hAnsi="Arial" w:cs="Arial"/>
          <w:color w:val="auto"/>
          <w:sz w:val="20"/>
          <w:szCs w:val="20"/>
        </w:rPr>
        <w:t xml:space="preserve">This template is designed to </w:t>
      </w:r>
      <w:r>
        <w:rPr>
          <w:rFonts w:ascii="Arial" w:eastAsia="Arial" w:hAnsi="Arial" w:cs="Arial"/>
          <w:b/>
          <w:i/>
          <w:color w:val="auto"/>
          <w:sz w:val="20"/>
          <w:szCs w:val="20"/>
        </w:rPr>
        <w:t>help you</w:t>
      </w:r>
      <w:r>
        <w:rPr>
          <w:rFonts w:ascii="Arial" w:eastAsia="Arial" w:hAnsi="Arial" w:cs="Arial"/>
          <w:color w:val="auto"/>
          <w:sz w:val="20"/>
          <w:szCs w:val="20"/>
        </w:rPr>
        <w:t xml:space="preserve"> </w:t>
      </w:r>
      <w:r>
        <w:rPr>
          <w:rFonts w:ascii="Arial" w:eastAsia="Arial" w:hAnsi="Arial" w:cs="Arial"/>
          <w:b/>
          <w:i/>
          <w:color w:val="auto"/>
          <w:sz w:val="20"/>
          <w:szCs w:val="20"/>
        </w:rPr>
        <w:t>organize and understand</w:t>
      </w:r>
      <w:r>
        <w:rPr>
          <w:rFonts w:ascii="Arial" w:eastAsia="Arial" w:hAnsi="Arial" w:cs="Arial"/>
          <w:color w:val="auto"/>
          <w:sz w:val="20"/>
          <w:szCs w:val="20"/>
        </w:rPr>
        <w:t xml:space="preserve"> the many factors that affect teaching and learning.    The subcategories listed in each factor are just suggestions.  Select subcategories (listed or not) that help you determine the instructional strategies and approaches that will support your students’ learning.  In this chart, </w:t>
      </w:r>
      <w:r>
        <w:rPr>
          <w:rFonts w:ascii="Arial" w:eastAsia="Arial" w:hAnsi="Arial" w:cs="Arial"/>
          <w:b/>
          <w:color w:val="auto"/>
          <w:sz w:val="20"/>
          <w:szCs w:val="20"/>
          <w:u w:val="single"/>
        </w:rPr>
        <w:t>list</w:t>
      </w:r>
      <w:r>
        <w:rPr>
          <w:rFonts w:ascii="Arial" w:eastAsia="Arial" w:hAnsi="Arial" w:cs="Arial"/>
          <w:color w:val="auto"/>
          <w:sz w:val="20"/>
          <w:szCs w:val="20"/>
        </w:rPr>
        <w:t xml:space="preserve"> the distinctive factors as they relate to your teaching.</w:t>
      </w:r>
    </w:p>
    <w:tbl>
      <w:tblPr>
        <w:tblW w:w="11029" w:type="dxa"/>
        <w:tblInd w:w="-754" w:type="dxa"/>
        <w:tblLayout w:type="fixed"/>
        <w:tblLook w:val="0400" w:firstRow="0" w:lastRow="0" w:firstColumn="0" w:lastColumn="0" w:noHBand="0" w:noVBand="1"/>
      </w:tblPr>
      <w:tblGrid>
        <w:gridCol w:w="5179"/>
        <w:gridCol w:w="5850"/>
      </w:tblGrid>
      <w:tr w:rsidR="00852D4B" w:rsidTr="00852D4B">
        <w:tc>
          <w:tcPr>
            <w:tcW w:w="5179"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52D4B" w:rsidRDefault="00852D4B" w:rsidP="00852D4B">
            <w:pPr>
              <w:spacing w:after="0" w:line="240" w:lineRule="auto"/>
              <w:jc w:val="center"/>
              <w:rPr>
                <w:rFonts w:ascii="Arial" w:hAnsi="Arial" w:cs="Arial"/>
                <w:color w:val="auto"/>
                <w:sz w:val="20"/>
                <w:szCs w:val="20"/>
              </w:rPr>
            </w:pPr>
            <w:r>
              <w:rPr>
                <w:rFonts w:ascii="Arial" w:eastAsia="Arial" w:hAnsi="Arial" w:cs="Arial"/>
                <w:b/>
                <w:color w:val="auto"/>
                <w:sz w:val="20"/>
                <w:szCs w:val="20"/>
                <w:shd w:val="clear" w:color="auto" w:fill="D9D9D9"/>
              </w:rPr>
              <w:t>Types of Factors</w:t>
            </w:r>
          </w:p>
        </w:tc>
        <w:tc>
          <w:tcPr>
            <w:tcW w:w="58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52D4B" w:rsidRDefault="00852D4B" w:rsidP="00852D4B">
            <w:pPr>
              <w:spacing w:after="0" w:line="240" w:lineRule="auto"/>
              <w:jc w:val="center"/>
              <w:rPr>
                <w:rFonts w:ascii="Arial" w:hAnsi="Arial" w:cs="Arial"/>
                <w:color w:val="auto"/>
                <w:sz w:val="20"/>
                <w:szCs w:val="20"/>
              </w:rPr>
            </w:pPr>
            <w:r>
              <w:rPr>
                <w:rFonts w:ascii="Arial" w:eastAsia="Arial" w:hAnsi="Arial" w:cs="Arial"/>
                <w:b/>
                <w:color w:val="auto"/>
                <w:sz w:val="20"/>
                <w:szCs w:val="20"/>
                <w:shd w:val="clear" w:color="auto" w:fill="D9D9D9"/>
              </w:rPr>
              <w:t>Contextual Factors</w:t>
            </w:r>
          </w:p>
        </w:tc>
      </w:tr>
      <w:tr w:rsidR="00852D4B" w:rsidTr="00852D4B">
        <w:tc>
          <w:tcPr>
            <w:tcW w:w="51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337" w:hanging="337"/>
              <w:rPr>
                <w:rFonts w:ascii="Arial" w:hAnsi="Arial" w:cs="Arial"/>
                <w:color w:val="auto"/>
                <w:sz w:val="20"/>
                <w:szCs w:val="20"/>
              </w:rPr>
            </w:pPr>
            <w:r>
              <w:rPr>
                <w:rFonts w:ascii="Arial" w:eastAsia="Arial" w:hAnsi="Arial" w:cs="Arial"/>
                <w:b/>
                <w:color w:val="auto"/>
                <w:sz w:val="20"/>
                <w:szCs w:val="20"/>
              </w:rPr>
              <w:t xml:space="preserve">Community </w:t>
            </w:r>
          </w:p>
          <w:p w:rsidR="00852D4B" w:rsidRDefault="00852D4B" w:rsidP="00852D4B">
            <w:pPr>
              <w:spacing w:after="0" w:line="240" w:lineRule="auto"/>
              <w:ind w:left="337" w:hanging="337"/>
              <w:rPr>
                <w:rFonts w:ascii="Arial" w:hAnsi="Arial" w:cs="Arial"/>
                <w:color w:val="auto"/>
                <w:sz w:val="20"/>
                <w:szCs w:val="20"/>
              </w:rPr>
            </w:pPr>
            <w:r>
              <w:rPr>
                <w:rFonts w:ascii="Arial" w:eastAsia="Arial" w:hAnsi="Arial" w:cs="Arial"/>
                <w:b/>
                <w:color w:val="auto"/>
                <w:sz w:val="20"/>
                <w:szCs w:val="20"/>
              </w:rPr>
              <w:t xml:space="preserve">      </w:t>
            </w:r>
            <w:r>
              <w:rPr>
                <w:rFonts w:ascii="Arial" w:eastAsia="Arial" w:hAnsi="Arial" w:cs="Arial"/>
                <w:i/>
                <w:color w:val="auto"/>
                <w:sz w:val="20"/>
                <w:szCs w:val="20"/>
              </w:rPr>
              <w:t>(e.g., urban, suburban, or rural; census data for the community, race/ethnicity, family structure; socio-economic information; community’s school support)</w:t>
            </w:r>
          </w:p>
          <w:p w:rsidR="00852D4B" w:rsidRDefault="00852D4B" w:rsidP="00852D4B">
            <w:pPr>
              <w:spacing w:after="0" w:line="240" w:lineRule="auto"/>
              <w:rPr>
                <w:rFonts w:ascii="Arial" w:hAnsi="Arial" w:cs="Arial"/>
                <w:color w:val="auto"/>
                <w:sz w:val="20"/>
                <w:szCs w:val="20"/>
              </w:rPr>
            </w:pPr>
            <w:r>
              <w:rPr>
                <w:rFonts w:ascii="Arial" w:eastAsia="Arial" w:hAnsi="Arial" w:cs="Arial"/>
                <w:b/>
                <w:color w:val="auto"/>
                <w:sz w:val="20"/>
                <w:szCs w:val="20"/>
              </w:rPr>
              <w:t xml:space="preserve">School </w:t>
            </w:r>
          </w:p>
          <w:p w:rsidR="00852D4B" w:rsidRDefault="00852D4B" w:rsidP="00852D4B">
            <w:pPr>
              <w:spacing w:after="0" w:line="240" w:lineRule="auto"/>
              <w:ind w:left="337" w:hanging="337"/>
              <w:rPr>
                <w:rFonts w:ascii="Arial" w:hAnsi="Arial" w:cs="Arial"/>
                <w:color w:val="auto"/>
                <w:sz w:val="20"/>
                <w:szCs w:val="20"/>
              </w:rPr>
            </w:pPr>
            <w:r>
              <w:rPr>
                <w:rFonts w:ascii="Arial" w:eastAsia="Arial" w:hAnsi="Arial" w:cs="Arial"/>
                <w:b/>
                <w:color w:val="auto"/>
                <w:sz w:val="20"/>
                <w:szCs w:val="20"/>
              </w:rPr>
              <w:t xml:space="preserve">      </w:t>
            </w:r>
            <w:r>
              <w:rPr>
                <w:rFonts w:ascii="Arial" w:eastAsia="Arial" w:hAnsi="Arial" w:cs="Arial"/>
                <w:color w:val="auto"/>
                <w:sz w:val="20"/>
                <w:szCs w:val="20"/>
              </w:rPr>
              <w:t>(</w:t>
            </w:r>
            <w:r>
              <w:rPr>
                <w:rFonts w:ascii="Arial" w:eastAsia="Arial" w:hAnsi="Arial" w:cs="Arial"/>
                <w:i/>
                <w:color w:val="auto"/>
                <w:sz w:val="20"/>
                <w:szCs w:val="20"/>
              </w:rPr>
              <w:t>e.g., enrollment; percent of students receiving free or reduced lunch; AYP data; ethnicities; percent of students with IEPs; percent of ELL students; teacher-student ratio; schedule)</w:t>
            </w:r>
          </w:p>
          <w:p w:rsidR="00852D4B" w:rsidRDefault="00852D4B" w:rsidP="00852D4B">
            <w:pPr>
              <w:spacing w:after="0" w:line="240" w:lineRule="auto"/>
              <w:rPr>
                <w:rFonts w:ascii="Arial" w:hAnsi="Arial" w:cs="Arial"/>
                <w:color w:val="auto"/>
                <w:sz w:val="20"/>
                <w:szCs w:val="20"/>
              </w:rPr>
            </w:pPr>
            <w:r>
              <w:rPr>
                <w:rFonts w:ascii="Arial" w:eastAsia="Arial" w:hAnsi="Arial" w:cs="Arial"/>
                <w:b/>
                <w:color w:val="auto"/>
                <w:sz w:val="20"/>
                <w:szCs w:val="20"/>
              </w:rPr>
              <w:t xml:space="preserve">Family </w:t>
            </w:r>
          </w:p>
          <w:p w:rsidR="00852D4B" w:rsidRDefault="00852D4B" w:rsidP="00852D4B">
            <w:pPr>
              <w:spacing w:after="0" w:line="240" w:lineRule="auto"/>
              <w:ind w:left="337" w:hanging="337"/>
              <w:rPr>
                <w:rFonts w:ascii="Arial" w:hAnsi="Arial" w:cs="Arial"/>
                <w:color w:val="auto"/>
                <w:sz w:val="20"/>
                <w:szCs w:val="20"/>
              </w:rPr>
            </w:pPr>
            <w:r>
              <w:rPr>
                <w:rFonts w:ascii="Arial" w:eastAsia="Arial" w:hAnsi="Arial" w:cs="Arial"/>
                <w:b/>
                <w:color w:val="auto"/>
                <w:sz w:val="20"/>
                <w:szCs w:val="20"/>
              </w:rPr>
              <w:t xml:space="preserve">      </w:t>
            </w:r>
            <w:r>
              <w:rPr>
                <w:rFonts w:ascii="Arial" w:eastAsia="Arial" w:hAnsi="Arial" w:cs="Arial"/>
                <w:color w:val="auto"/>
                <w:sz w:val="20"/>
                <w:szCs w:val="20"/>
              </w:rPr>
              <w:t>(e.g., percent of families with college degrees, annual income; parental involvement in classroom; support for education; family configuration; socio-economic profile)</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Default="00852D4B" w:rsidP="00852D4B">
            <w:pPr>
              <w:spacing w:after="0" w:line="240" w:lineRule="auto"/>
              <w:rPr>
                <w:rFonts w:ascii="Arial" w:hAnsi="Arial" w:cs="Arial"/>
                <w:color w:val="auto"/>
                <w:sz w:val="20"/>
                <w:szCs w:val="20"/>
              </w:rPr>
            </w:pPr>
          </w:p>
        </w:tc>
      </w:tr>
      <w:tr w:rsidR="00852D4B" w:rsidTr="00852D4B">
        <w:trPr>
          <w:trHeight w:val="1140"/>
        </w:trPr>
        <w:tc>
          <w:tcPr>
            <w:tcW w:w="51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rPr>
                <w:rFonts w:ascii="Arial" w:hAnsi="Arial" w:cs="Arial"/>
                <w:color w:val="auto"/>
                <w:sz w:val="20"/>
                <w:szCs w:val="20"/>
              </w:rPr>
            </w:pPr>
            <w:r>
              <w:rPr>
                <w:rFonts w:ascii="Arial" w:eastAsia="Arial" w:hAnsi="Arial" w:cs="Arial"/>
                <w:b/>
                <w:color w:val="auto"/>
                <w:sz w:val="20"/>
                <w:szCs w:val="20"/>
              </w:rPr>
              <w:t>Classroom Factors</w:t>
            </w:r>
          </w:p>
          <w:p w:rsidR="00852D4B" w:rsidRDefault="00852D4B" w:rsidP="00852D4B">
            <w:pPr>
              <w:spacing w:after="0" w:line="240" w:lineRule="auto"/>
              <w:ind w:left="340" w:hanging="420"/>
              <w:rPr>
                <w:rFonts w:ascii="Arial" w:hAnsi="Arial" w:cs="Arial"/>
                <w:color w:val="auto"/>
                <w:sz w:val="20"/>
                <w:szCs w:val="20"/>
              </w:rPr>
            </w:pPr>
            <w:r>
              <w:rPr>
                <w:rFonts w:ascii="Arial" w:eastAsia="Arial" w:hAnsi="Arial" w:cs="Arial"/>
                <w:i/>
                <w:color w:val="auto"/>
                <w:sz w:val="20"/>
                <w:szCs w:val="20"/>
              </w:rPr>
              <w:t>    </w:t>
            </w:r>
            <w:r>
              <w:rPr>
                <w:rFonts w:ascii="Arial" w:eastAsia="Arial" w:hAnsi="Arial" w:cs="Arial"/>
                <w:i/>
                <w:color w:val="auto"/>
                <w:sz w:val="20"/>
                <w:szCs w:val="20"/>
              </w:rPr>
              <w:tab/>
              <w:t>(e.g., classroom arrangement; classroom rules and routines; extent of parental involvement; scheduling; availability of technology; content specific materials)</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Default="00852D4B" w:rsidP="00852D4B">
            <w:pPr>
              <w:spacing w:after="0" w:line="240" w:lineRule="auto"/>
              <w:rPr>
                <w:rFonts w:ascii="Arial" w:hAnsi="Arial" w:cs="Arial"/>
                <w:color w:val="auto"/>
                <w:sz w:val="20"/>
                <w:szCs w:val="20"/>
              </w:rPr>
            </w:pPr>
          </w:p>
        </w:tc>
      </w:tr>
      <w:tr w:rsidR="00852D4B" w:rsidTr="00852D4B">
        <w:trPr>
          <w:trHeight w:val="1608"/>
        </w:trPr>
        <w:tc>
          <w:tcPr>
            <w:tcW w:w="51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rPr>
                <w:rFonts w:ascii="Arial" w:hAnsi="Arial" w:cs="Arial"/>
                <w:color w:val="auto"/>
                <w:sz w:val="20"/>
                <w:szCs w:val="20"/>
              </w:rPr>
            </w:pPr>
            <w:r>
              <w:rPr>
                <w:rFonts w:ascii="Arial" w:eastAsia="Arial" w:hAnsi="Arial" w:cs="Arial"/>
                <w:b/>
                <w:color w:val="auto"/>
                <w:sz w:val="20"/>
                <w:szCs w:val="20"/>
              </w:rPr>
              <w:t>Student Factors</w:t>
            </w:r>
            <w:r>
              <w:rPr>
                <w:rFonts w:ascii="Arial" w:eastAsia="Arial" w:hAnsi="Arial" w:cs="Arial"/>
                <w:color w:val="auto"/>
                <w:sz w:val="20"/>
                <w:szCs w:val="20"/>
              </w:rPr>
              <w:t xml:space="preserve"> </w:t>
            </w:r>
            <w:r>
              <w:rPr>
                <w:rFonts w:ascii="Arial" w:eastAsia="Arial" w:hAnsi="Arial" w:cs="Arial"/>
                <w:b/>
                <w:color w:val="auto"/>
                <w:sz w:val="20"/>
                <w:szCs w:val="20"/>
              </w:rPr>
              <w:t>(In terms of the whole class and individual students)</w:t>
            </w:r>
          </w:p>
          <w:p w:rsidR="00852D4B" w:rsidRDefault="00852D4B" w:rsidP="00852D4B">
            <w:pPr>
              <w:spacing w:after="0" w:line="240" w:lineRule="auto"/>
              <w:ind w:left="340" w:hanging="340"/>
              <w:rPr>
                <w:rFonts w:ascii="Arial" w:hAnsi="Arial" w:cs="Arial"/>
                <w:color w:val="auto"/>
                <w:sz w:val="20"/>
                <w:szCs w:val="20"/>
              </w:rPr>
            </w:pPr>
            <w:r>
              <w:rPr>
                <w:rFonts w:ascii="Arial" w:eastAsia="Arial" w:hAnsi="Arial" w:cs="Arial"/>
                <w:color w:val="auto"/>
                <w:sz w:val="20"/>
                <w:szCs w:val="20"/>
              </w:rPr>
              <w:t>  </w:t>
            </w:r>
            <w:r>
              <w:rPr>
                <w:rFonts w:ascii="Arial" w:eastAsia="Arial" w:hAnsi="Arial" w:cs="Arial"/>
                <w:i/>
                <w:color w:val="auto"/>
                <w:sz w:val="20"/>
                <w:szCs w:val="20"/>
              </w:rPr>
              <w:tab/>
              <w:t>(e.g., identify the cognitive, social, emotional characteristics such as grade level, age, gender; language needs; special needs; race/ethnicity; achievement/developmental levels; approaches to learning; prior learning and experiences; academic proficiencies/behavioral differences; areas of interest; learning styles; students’ skill levels)</w:t>
            </w:r>
          </w:p>
        </w:tc>
        <w:tc>
          <w:tcPr>
            <w:tcW w:w="58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Default="00852D4B" w:rsidP="00852D4B">
            <w:pPr>
              <w:spacing w:after="0" w:line="240" w:lineRule="auto"/>
              <w:rPr>
                <w:rFonts w:ascii="Arial" w:hAnsi="Arial" w:cs="Arial"/>
                <w:color w:val="auto"/>
                <w:sz w:val="20"/>
                <w:szCs w:val="20"/>
              </w:rPr>
            </w:pPr>
          </w:p>
        </w:tc>
      </w:tr>
    </w:tbl>
    <w:p w:rsidR="0003439F" w:rsidRDefault="0003439F" w:rsidP="00863CAA">
      <w:pPr>
        <w:spacing w:line="240" w:lineRule="auto"/>
        <w:rPr>
          <w:rFonts w:ascii="Arial" w:eastAsia="Arial" w:hAnsi="Arial" w:cs="Arial"/>
          <w:b/>
          <w:sz w:val="22"/>
          <w:szCs w:val="20"/>
        </w:rPr>
      </w:pPr>
    </w:p>
    <w:p w:rsidR="0003439F" w:rsidRDefault="0003439F" w:rsidP="00863CAA">
      <w:pPr>
        <w:spacing w:line="240" w:lineRule="auto"/>
        <w:rPr>
          <w:rFonts w:ascii="Arial" w:eastAsia="Arial" w:hAnsi="Arial" w:cs="Arial"/>
          <w:b/>
          <w:sz w:val="22"/>
          <w:szCs w:val="20"/>
        </w:rPr>
      </w:pPr>
    </w:p>
    <w:p w:rsidR="0042785C" w:rsidRDefault="00863CAA" w:rsidP="0042785C">
      <w:pPr>
        <w:jc w:val="center"/>
      </w:pPr>
      <w:r>
        <w:rPr>
          <w:rFonts w:ascii="Arial" w:eastAsia="Arial" w:hAnsi="Arial" w:cs="Arial"/>
          <w:b/>
          <w:sz w:val="22"/>
          <w:szCs w:val="20"/>
        </w:rPr>
        <w:t>TASK 1 RUBRIC: Contextual Factors</w:t>
      </w:r>
    </w:p>
    <w:p w:rsidR="0042785C" w:rsidRPr="0042785C" w:rsidRDefault="00003975" w:rsidP="0042785C">
      <w:pPr>
        <w:jc w:val="center"/>
        <w:rPr>
          <w:sz w:val="16"/>
          <w:szCs w:val="16"/>
        </w:rPr>
      </w:pPr>
      <w:r>
        <w:rPr>
          <w:sz w:val="16"/>
          <w:szCs w:val="16"/>
        </w:rPr>
        <w:t>(</w:t>
      </w:r>
      <w:r w:rsidR="0042785C" w:rsidRPr="0042785C">
        <w:rPr>
          <w:sz w:val="16"/>
          <w:szCs w:val="16"/>
        </w:rPr>
        <w:t>The Rubric for Task One is included for reference and should be used as a guide for achieving the target score.</w:t>
      </w:r>
      <w:r>
        <w:rPr>
          <w:sz w:val="16"/>
          <w:szCs w:val="16"/>
        </w:rPr>
        <w:t>)</w:t>
      </w:r>
    </w:p>
    <w:tbl>
      <w:tblPr>
        <w:tblW w:w="10452" w:type="dxa"/>
        <w:tblInd w:w="-105" w:type="dxa"/>
        <w:tblLayout w:type="fixed"/>
        <w:tblLook w:val="0400" w:firstRow="0" w:lastRow="0" w:firstColumn="0" w:lastColumn="0" w:noHBand="0" w:noVBand="1"/>
      </w:tblPr>
      <w:tblGrid>
        <w:gridCol w:w="1267"/>
        <w:gridCol w:w="2432"/>
        <w:gridCol w:w="2161"/>
        <w:gridCol w:w="1981"/>
        <w:gridCol w:w="2611"/>
      </w:tblGrid>
      <w:tr w:rsidR="00863CAA" w:rsidTr="00900C22">
        <w:trPr>
          <w:tblHeader/>
        </w:trPr>
        <w:tc>
          <w:tcPr>
            <w:tcW w:w="126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63CAA" w:rsidRDefault="00863CAA">
            <w:pPr>
              <w:spacing w:after="0" w:line="240" w:lineRule="auto"/>
              <w:rPr>
                <w:rFonts w:ascii="Arial" w:hAnsi="Arial" w:cs="Arial"/>
                <w:sz w:val="20"/>
                <w:szCs w:val="20"/>
              </w:rPr>
            </w:pPr>
          </w:p>
        </w:tc>
        <w:tc>
          <w:tcPr>
            <w:tcW w:w="243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Distinguished</w:t>
            </w:r>
          </w:p>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(4 points)</w:t>
            </w:r>
          </w:p>
        </w:tc>
        <w:tc>
          <w:tcPr>
            <w:tcW w:w="216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Accomplished</w:t>
            </w:r>
          </w:p>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(3 Points)</w:t>
            </w:r>
          </w:p>
        </w:tc>
        <w:tc>
          <w:tcPr>
            <w:tcW w:w="198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Emerging</w:t>
            </w:r>
          </w:p>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(2 Points)</w:t>
            </w:r>
          </w:p>
        </w:tc>
        <w:tc>
          <w:tcPr>
            <w:tcW w:w="261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Unsatisfactory</w:t>
            </w:r>
          </w:p>
          <w:p w:rsidR="00863CAA" w:rsidRDefault="00863CAA">
            <w:pPr>
              <w:spacing w:after="0" w:line="240" w:lineRule="auto"/>
              <w:jc w:val="center"/>
              <w:rPr>
                <w:rFonts w:ascii="Arial" w:hAnsi="Arial" w:cs="Arial"/>
                <w:sz w:val="20"/>
                <w:szCs w:val="20"/>
              </w:rPr>
            </w:pPr>
            <w:r>
              <w:rPr>
                <w:rFonts w:ascii="Arial" w:eastAsia="Arial" w:hAnsi="Arial" w:cs="Arial"/>
                <w:b/>
                <w:sz w:val="20"/>
                <w:szCs w:val="20"/>
                <w:shd w:val="clear" w:color="auto" w:fill="D9D9D9"/>
              </w:rPr>
              <w:t>(1 point)</w:t>
            </w:r>
          </w:p>
        </w:tc>
      </w:tr>
      <w:tr w:rsidR="00863CAA" w:rsidTr="00900C22">
        <w:tc>
          <w:tcPr>
            <w:tcW w:w="126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63CAA" w:rsidRPr="00900C22" w:rsidRDefault="00863CAA">
            <w:pPr>
              <w:spacing w:after="0" w:line="240" w:lineRule="auto"/>
              <w:jc w:val="center"/>
              <w:rPr>
                <w:rFonts w:ascii="Arial" w:hAnsi="Arial" w:cs="Arial"/>
                <w:sz w:val="16"/>
                <w:szCs w:val="16"/>
              </w:rPr>
            </w:pPr>
            <w:r w:rsidRPr="00900C22">
              <w:rPr>
                <w:rFonts w:ascii="Arial" w:eastAsia="Arial" w:hAnsi="Arial" w:cs="Arial"/>
                <w:b/>
                <w:sz w:val="16"/>
                <w:szCs w:val="16"/>
                <w:shd w:val="clear" w:color="auto" w:fill="D9D9D9"/>
              </w:rPr>
              <w:lastRenderedPageBreak/>
              <w:t>Implication</w:t>
            </w:r>
            <w:r w:rsidR="00900C22">
              <w:rPr>
                <w:rFonts w:ascii="Arial" w:eastAsia="Arial" w:hAnsi="Arial" w:cs="Arial"/>
                <w:b/>
                <w:sz w:val="16"/>
                <w:szCs w:val="16"/>
                <w:shd w:val="clear" w:color="auto" w:fill="D9D9D9"/>
              </w:rPr>
              <w:t>s</w:t>
            </w:r>
            <w:r w:rsidRPr="00900C22">
              <w:rPr>
                <w:rFonts w:ascii="Arial" w:eastAsia="Arial" w:hAnsi="Arial" w:cs="Arial"/>
                <w:b/>
                <w:sz w:val="16"/>
                <w:szCs w:val="16"/>
                <w:shd w:val="clear" w:color="auto" w:fill="D9D9D9"/>
              </w:rPr>
              <w:t xml:space="preserve"> of Community, School, &amp; Family Factors</w:t>
            </w:r>
          </w:p>
          <w:p w:rsidR="00863CAA" w:rsidRDefault="00863CAA">
            <w:pPr>
              <w:spacing w:after="0" w:line="240" w:lineRule="auto"/>
              <w:jc w:val="center"/>
              <w:rPr>
                <w:rFonts w:ascii="Arial" w:hAnsi="Arial" w:cs="Arial"/>
                <w:sz w:val="20"/>
                <w:szCs w:val="20"/>
              </w:rPr>
            </w:pPr>
          </w:p>
          <w:p w:rsidR="00863CAA" w:rsidRDefault="00863CAA">
            <w:pPr>
              <w:spacing w:after="0" w:line="240" w:lineRule="auto"/>
              <w:jc w:val="center"/>
              <w:rPr>
                <w:rFonts w:ascii="Arial" w:hAnsi="Arial" w:cs="Arial"/>
                <w:sz w:val="20"/>
                <w:szCs w:val="20"/>
              </w:rPr>
            </w:pPr>
            <w:r>
              <w:rPr>
                <w:rFonts w:ascii="Arial" w:eastAsia="Arial" w:hAnsi="Arial" w:cs="Arial"/>
                <w:sz w:val="20"/>
                <w:szCs w:val="20"/>
                <w:shd w:val="clear" w:color="auto" w:fill="D9D9D9"/>
              </w:rPr>
              <w:t>WVPTS 2A, InTASC 2, CAEP 1.1</w:t>
            </w:r>
          </w:p>
        </w:tc>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863CAA" w:rsidRDefault="00863CAA" w:rsidP="007B1F2E">
            <w:pPr>
              <w:pStyle w:val="ListParagraph"/>
              <w:numPr>
                <w:ilvl w:val="0"/>
                <w:numId w:val="15"/>
              </w:numPr>
              <w:spacing w:after="0" w:line="240" w:lineRule="auto"/>
              <w:ind w:left="316" w:hanging="270"/>
              <w:rPr>
                <w:rFonts w:ascii="Arial" w:hAnsi="Arial" w:cs="Arial"/>
                <w:sz w:val="20"/>
                <w:szCs w:val="20"/>
              </w:rPr>
            </w:pPr>
            <w:r>
              <w:rPr>
                <w:rFonts w:ascii="Arial" w:eastAsia="Arial" w:hAnsi="Arial" w:cs="Arial"/>
                <w:sz w:val="20"/>
                <w:szCs w:val="20"/>
              </w:rPr>
              <w:t xml:space="preserve">demonstrates an understanding of the community, school, and family factors and </w:t>
            </w:r>
          </w:p>
          <w:p w:rsidR="00863CAA" w:rsidRDefault="00863CAA" w:rsidP="00863CAA">
            <w:pPr>
              <w:pStyle w:val="ListParagraph"/>
              <w:spacing w:after="0" w:line="240" w:lineRule="auto"/>
              <w:ind w:left="316"/>
              <w:rPr>
                <w:rFonts w:ascii="Arial" w:hAnsi="Arial" w:cs="Arial"/>
                <w:sz w:val="20"/>
                <w:szCs w:val="20"/>
              </w:rPr>
            </w:pPr>
            <w:r>
              <w:rPr>
                <w:rFonts w:ascii="Arial" w:eastAsia="Arial" w:hAnsi="Arial" w:cs="Arial"/>
                <w:sz w:val="20"/>
                <w:szCs w:val="20"/>
              </w:rPr>
              <w:t xml:space="preserve">their potential impact on teaching and learning for the whole class and individual students. </w:t>
            </w:r>
          </w:p>
          <w:p w:rsidR="00863CAA" w:rsidRDefault="00863CAA" w:rsidP="007B1F2E">
            <w:pPr>
              <w:pStyle w:val="ListParagraph"/>
              <w:numPr>
                <w:ilvl w:val="0"/>
                <w:numId w:val="15"/>
              </w:numPr>
              <w:spacing w:after="0" w:line="240" w:lineRule="auto"/>
              <w:ind w:left="316" w:hanging="270"/>
              <w:rPr>
                <w:rFonts w:ascii="Arial" w:hAnsi="Arial" w:cs="Arial"/>
                <w:b/>
                <w:sz w:val="20"/>
                <w:szCs w:val="20"/>
                <w:u w:val="single"/>
              </w:rPr>
            </w:pPr>
            <w:r>
              <w:rPr>
                <w:rFonts w:ascii="Arial" w:eastAsia="Arial" w:hAnsi="Arial" w:cs="Arial"/>
                <w:sz w:val="20"/>
                <w:szCs w:val="20"/>
              </w:rPr>
              <w:t xml:space="preserve">considers these factors </w:t>
            </w:r>
            <w:r>
              <w:rPr>
                <w:rFonts w:ascii="Arial" w:eastAsia="Arial" w:hAnsi="Arial" w:cs="Arial"/>
                <w:b/>
                <w:sz w:val="20"/>
                <w:szCs w:val="20"/>
                <w:u w:val="single"/>
              </w:rPr>
              <w:t>combined with other contextual factors</w:t>
            </w:r>
            <w:r>
              <w:rPr>
                <w:rFonts w:ascii="Arial" w:eastAsia="Arial" w:hAnsi="Arial" w:cs="Arial"/>
                <w:sz w:val="20"/>
                <w:szCs w:val="20"/>
              </w:rPr>
              <w:t xml:space="preserve"> to create a classroom where all learners’ </w:t>
            </w:r>
            <w:r>
              <w:rPr>
                <w:rFonts w:ascii="Arial" w:eastAsia="Arial" w:hAnsi="Arial" w:cs="Arial"/>
                <w:b/>
                <w:sz w:val="20"/>
                <w:szCs w:val="20"/>
                <w:u w:val="single"/>
              </w:rPr>
              <w:t>differences are respected and valued.</w:t>
            </w:r>
          </w:p>
          <w:p w:rsidR="00863CAA" w:rsidRDefault="00863CAA">
            <w:pPr>
              <w:pStyle w:val="ListParagraph"/>
              <w:spacing w:after="0" w:line="240" w:lineRule="auto"/>
              <w:ind w:left="316"/>
              <w:rPr>
                <w:rFonts w:ascii="Arial" w:hAnsi="Arial" w:cs="Arial"/>
                <w:b/>
                <w:sz w:val="20"/>
                <w:szCs w:val="20"/>
                <w:u w:val="single"/>
              </w:rPr>
            </w:pPr>
          </w:p>
        </w:tc>
        <w:tc>
          <w:tcPr>
            <w:tcW w:w="2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863CAA" w:rsidRDefault="00863CAA" w:rsidP="007B1F2E">
            <w:pPr>
              <w:pStyle w:val="ListParagraph"/>
              <w:numPr>
                <w:ilvl w:val="0"/>
                <w:numId w:val="16"/>
              </w:numPr>
              <w:spacing w:after="0" w:line="240" w:lineRule="auto"/>
              <w:ind w:left="346" w:hanging="270"/>
              <w:rPr>
                <w:rFonts w:ascii="Arial" w:hAnsi="Arial" w:cs="Arial"/>
                <w:sz w:val="20"/>
                <w:szCs w:val="20"/>
              </w:rPr>
            </w:pPr>
            <w:r>
              <w:rPr>
                <w:rFonts w:ascii="Arial" w:eastAsia="Arial" w:hAnsi="Arial" w:cs="Arial"/>
                <w:sz w:val="20"/>
                <w:szCs w:val="20"/>
              </w:rPr>
              <w:t xml:space="preserve">identifies community, school, and family factors that influence teaching and learning and </w:t>
            </w:r>
          </w:p>
          <w:p w:rsidR="00863CAA" w:rsidRDefault="00863CAA" w:rsidP="007B1F2E">
            <w:pPr>
              <w:pStyle w:val="ListParagraph"/>
              <w:numPr>
                <w:ilvl w:val="0"/>
                <w:numId w:val="16"/>
              </w:numPr>
              <w:spacing w:after="0" w:line="240" w:lineRule="auto"/>
              <w:ind w:left="346" w:hanging="270"/>
              <w:rPr>
                <w:rFonts w:ascii="Arial" w:hAnsi="Arial" w:cs="Arial"/>
                <w:sz w:val="20"/>
                <w:szCs w:val="20"/>
              </w:rPr>
            </w:pPr>
            <w:r>
              <w:rPr>
                <w:rFonts w:ascii="Arial" w:eastAsia="Arial" w:hAnsi="Arial" w:cs="Arial"/>
                <w:sz w:val="20"/>
                <w:szCs w:val="20"/>
              </w:rPr>
              <w:t xml:space="preserve">their potential impact on teaching and learning for the </w:t>
            </w:r>
            <w:r>
              <w:rPr>
                <w:rFonts w:ascii="Arial" w:eastAsia="Arial" w:hAnsi="Arial" w:cs="Arial"/>
                <w:b/>
                <w:sz w:val="20"/>
                <w:szCs w:val="20"/>
                <w:u w:val="single"/>
              </w:rPr>
              <w:t>whole class</w:t>
            </w:r>
            <w:r>
              <w:rPr>
                <w:rFonts w:ascii="Arial" w:eastAsia="Arial" w:hAnsi="Arial" w:cs="Arial"/>
                <w:sz w:val="20"/>
                <w:szCs w:val="20"/>
              </w:rPr>
              <w:t xml:space="preserve"> and </w:t>
            </w:r>
            <w:r>
              <w:rPr>
                <w:rFonts w:ascii="Arial" w:eastAsia="Arial" w:hAnsi="Arial" w:cs="Arial"/>
                <w:b/>
                <w:sz w:val="20"/>
                <w:szCs w:val="20"/>
                <w:u w:val="single"/>
              </w:rPr>
              <w:t>individual students</w:t>
            </w:r>
            <w:r>
              <w:rPr>
                <w:rFonts w:ascii="Arial" w:eastAsia="Arial" w:hAnsi="Arial" w:cs="Arial"/>
                <w:sz w:val="20"/>
                <w:szCs w:val="20"/>
              </w:rPr>
              <w:t>.  </w:t>
            </w:r>
          </w:p>
          <w:p w:rsidR="00863CAA" w:rsidRDefault="00863CAA">
            <w:pPr>
              <w:pStyle w:val="ListParagraph"/>
              <w:spacing w:after="0" w:line="240" w:lineRule="auto"/>
              <w:ind w:left="346"/>
              <w:rPr>
                <w:rFonts w:ascii="Arial" w:hAnsi="Arial" w:cs="Arial"/>
                <w:sz w:val="20"/>
                <w:szCs w:val="20"/>
              </w:rPr>
            </w:pPr>
          </w:p>
        </w:tc>
        <w:tc>
          <w:tcPr>
            <w:tcW w:w="1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863CAA" w:rsidRDefault="00863CAA" w:rsidP="007B1F2E">
            <w:pPr>
              <w:pStyle w:val="ListParagraph"/>
              <w:numPr>
                <w:ilvl w:val="0"/>
                <w:numId w:val="16"/>
              </w:numPr>
              <w:spacing w:after="0" w:line="240" w:lineRule="auto"/>
              <w:ind w:left="346" w:hanging="270"/>
              <w:rPr>
                <w:rFonts w:ascii="Arial" w:eastAsia="Arial" w:hAnsi="Arial" w:cs="Arial"/>
                <w:sz w:val="20"/>
                <w:szCs w:val="20"/>
              </w:rPr>
            </w:pPr>
            <w:r>
              <w:rPr>
                <w:rFonts w:ascii="Arial" w:eastAsia="Arial" w:hAnsi="Arial" w:cs="Arial"/>
                <w:sz w:val="20"/>
                <w:szCs w:val="20"/>
              </w:rPr>
              <w:t>identifies community, school, and family factors and</w:t>
            </w:r>
          </w:p>
          <w:p w:rsidR="00863CAA" w:rsidRDefault="00863CAA" w:rsidP="00863CAA">
            <w:pPr>
              <w:pStyle w:val="ListParagraph"/>
              <w:spacing w:after="0" w:line="240" w:lineRule="auto"/>
              <w:ind w:left="346"/>
              <w:rPr>
                <w:rFonts w:ascii="Arial" w:eastAsia="Arial" w:hAnsi="Arial" w:cs="Arial"/>
                <w:sz w:val="20"/>
                <w:szCs w:val="20"/>
              </w:rPr>
            </w:pPr>
            <w:r>
              <w:rPr>
                <w:rFonts w:ascii="Arial" w:eastAsia="Arial" w:hAnsi="Arial" w:cs="Arial"/>
                <w:sz w:val="20"/>
                <w:szCs w:val="20"/>
              </w:rPr>
              <w:t xml:space="preserve">their potential impact on </w:t>
            </w:r>
            <w:r>
              <w:rPr>
                <w:rFonts w:ascii="Arial" w:eastAsia="Arial" w:hAnsi="Arial" w:cs="Arial"/>
                <w:b/>
                <w:sz w:val="20"/>
                <w:szCs w:val="20"/>
                <w:u w:val="single"/>
              </w:rPr>
              <w:t>student learning</w:t>
            </w:r>
            <w:r>
              <w:rPr>
                <w:rFonts w:ascii="Arial" w:eastAsia="Arial" w:hAnsi="Arial" w:cs="Arial"/>
                <w:sz w:val="20"/>
                <w:szCs w:val="20"/>
              </w:rPr>
              <w:t>.</w:t>
            </w:r>
          </w:p>
        </w:tc>
        <w:tc>
          <w:tcPr>
            <w:tcW w:w="26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t>The Resident Teacher</w:t>
            </w:r>
          </w:p>
          <w:p w:rsidR="00863CAA" w:rsidRDefault="00863CAA" w:rsidP="007B1F2E">
            <w:pPr>
              <w:pStyle w:val="ListParagraph"/>
              <w:numPr>
                <w:ilvl w:val="0"/>
                <w:numId w:val="17"/>
              </w:numPr>
              <w:spacing w:after="0" w:line="240" w:lineRule="auto"/>
              <w:ind w:left="331" w:hanging="270"/>
              <w:rPr>
                <w:rFonts w:ascii="Arial" w:hAnsi="Arial" w:cs="Arial"/>
                <w:sz w:val="20"/>
                <w:szCs w:val="20"/>
              </w:rPr>
            </w:pPr>
            <w:r>
              <w:rPr>
                <w:rFonts w:ascii="Arial" w:eastAsia="Arial" w:hAnsi="Arial" w:cs="Arial"/>
                <w:sz w:val="20"/>
                <w:szCs w:val="20"/>
              </w:rPr>
              <w:t>identifies community, school, and family factors that may impact teaching and learning, but is unable to use contextual information in meaningful ways to create a classroom environment where all students can learn.</w:t>
            </w:r>
          </w:p>
        </w:tc>
      </w:tr>
      <w:tr w:rsidR="00863CAA" w:rsidTr="00900C22">
        <w:trPr>
          <w:trHeight w:val="2598"/>
        </w:trPr>
        <w:tc>
          <w:tcPr>
            <w:tcW w:w="126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63CAA" w:rsidRPr="00900C22" w:rsidRDefault="00863CAA">
            <w:pPr>
              <w:spacing w:after="240" w:line="240" w:lineRule="auto"/>
              <w:jc w:val="center"/>
              <w:rPr>
                <w:rFonts w:ascii="Arial" w:hAnsi="Arial" w:cs="Arial"/>
                <w:sz w:val="16"/>
                <w:szCs w:val="16"/>
              </w:rPr>
            </w:pPr>
            <w:r w:rsidRPr="00900C22">
              <w:rPr>
                <w:rFonts w:ascii="Arial" w:eastAsia="Arial" w:hAnsi="Arial" w:cs="Arial"/>
                <w:b/>
                <w:sz w:val="16"/>
                <w:szCs w:val="16"/>
                <w:shd w:val="clear" w:color="auto" w:fill="D9D9D9"/>
              </w:rPr>
              <w:t>Implications of the Classroom Factors</w:t>
            </w:r>
          </w:p>
          <w:p w:rsidR="00863CAA" w:rsidRDefault="00863CAA">
            <w:pPr>
              <w:spacing w:after="240" w:line="240" w:lineRule="auto"/>
              <w:jc w:val="center"/>
              <w:rPr>
                <w:rFonts w:ascii="Arial" w:eastAsia="Arial" w:hAnsi="Arial" w:cs="Arial"/>
                <w:sz w:val="20"/>
                <w:szCs w:val="20"/>
                <w:shd w:val="clear" w:color="auto" w:fill="D9D9D9"/>
              </w:rPr>
            </w:pPr>
            <w:r>
              <w:rPr>
                <w:rFonts w:ascii="Arial" w:eastAsia="Arial" w:hAnsi="Arial" w:cs="Arial"/>
                <w:sz w:val="20"/>
                <w:szCs w:val="20"/>
                <w:shd w:val="clear" w:color="auto" w:fill="D9D9D9"/>
              </w:rPr>
              <w:t>WVPTS 2F, InTASC 3, CAEP 1.1</w:t>
            </w:r>
          </w:p>
          <w:p w:rsidR="00710F7A" w:rsidRDefault="00710F7A">
            <w:pPr>
              <w:spacing w:after="240" w:line="240" w:lineRule="auto"/>
              <w:jc w:val="center"/>
              <w:rPr>
                <w:rFonts w:ascii="Arial" w:eastAsia="Arial" w:hAnsi="Arial" w:cs="Arial"/>
                <w:sz w:val="20"/>
                <w:szCs w:val="20"/>
                <w:shd w:val="clear" w:color="auto" w:fill="D9D9D9"/>
              </w:rPr>
            </w:pPr>
          </w:p>
          <w:p w:rsidR="00710F7A" w:rsidRDefault="00710F7A">
            <w:pPr>
              <w:spacing w:after="240" w:line="240" w:lineRule="auto"/>
              <w:jc w:val="center"/>
              <w:rPr>
                <w:rFonts w:ascii="Arial" w:eastAsia="Arial" w:hAnsi="Arial" w:cs="Arial"/>
                <w:sz w:val="20"/>
                <w:szCs w:val="20"/>
                <w:shd w:val="clear" w:color="auto" w:fill="D9D9D9"/>
              </w:rPr>
            </w:pPr>
          </w:p>
          <w:p w:rsidR="00710F7A" w:rsidRDefault="00710F7A">
            <w:pPr>
              <w:spacing w:after="240" w:line="240" w:lineRule="auto"/>
              <w:jc w:val="center"/>
              <w:rPr>
                <w:rFonts w:ascii="Arial" w:eastAsia="Arial" w:hAnsi="Arial" w:cs="Arial"/>
                <w:sz w:val="20"/>
                <w:szCs w:val="20"/>
                <w:shd w:val="clear" w:color="auto" w:fill="D9D9D9"/>
              </w:rPr>
            </w:pPr>
          </w:p>
          <w:p w:rsidR="00710F7A" w:rsidRDefault="00710F7A">
            <w:pPr>
              <w:spacing w:after="240" w:line="240" w:lineRule="auto"/>
              <w:jc w:val="center"/>
              <w:rPr>
                <w:rFonts w:ascii="Arial" w:eastAsia="Arial" w:hAnsi="Arial" w:cs="Arial"/>
                <w:sz w:val="20"/>
                <w:szCs w:val="20"/>
                <w:shd w:val="clear" w:color="auto" w:fill="D9D9D9"/>
              </w:rPr>
            </w:pPr>
          </w:p>
          <w:p w:rsidR="00710F7A" w:rsidRDefault="00710F7A">
            <w:pPr>
              <w:spacing w:after="240" w:line="240" w:lineRule="auto"/>
              <w:jc w:val="center"/>
              <w:rPr>
                <w:rFonts w:ascii="Arial" w:eastAsia="Arial" w:hAnsi="Arial" w:cs="Arial"/>
                <w:sz w:val="20"/>
                <w:szCs w:val="20"/>
                <w:shd w:val="clear" w:color="auto" w:fill="D9D9D9"/>
              </w:rPr>
            </w:pPr>
          </w:p>
          <w:p w:rsidR="00710F7A" w:rsidRDefault="00710F7A">
            <w:pPr>
              <w:spacing w:after="240" w:line="240" w:lineRule="auto"/>
              <w:jc w:val="center"/>
              <w:rPr>
                <w:rFonts w:ascii="Arial" w:hAnsi="Arial" w:cs="Arial"/>
                <w:sz w:val="20"/>
                <w:szCs w:val="20"/>
              </w:rPr>
            </w:pPr>
          </w:p>
        </w:tc>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863CAA" w:rsidRDefault="00863CAA" w:rsidP="007B1F2E">
            <w:pPr>
              <w:pStyle w:val="ListParagraph"/>
              <w:numPr>
                <w:ilvl w:val="0"/>
                <w:numId w:val="17"/>
              </w:numPr>
              <w:spacing w:after="0" w:line="240" w:lineRule="auto"/>
              <w:rPr>
                <w:rFonts w:ascii="Arial" w:hAnsi="Arial" w:cs="Arial"/>
                <w:sz w:val="20"/>
                <w:szCs w:val="20"/>
              </w:rPr>
            </w:pPr>
            <w:r>
              <w:rPr>
                <w:rFonts w:ascii="Arial" w:eastAsia="Arial" w:hAnsi="Arial" w:cs="Arial"/>
                <w:sz w:val="20"/>
                <w:szCs w:val="20"/>
              </w:rPr>
              <w:t xml:space="preserve">demonstrates an understanding of the classroom factors and </w:t>
            </w:r>
          </w:p>
          <w:p w:rsidR="00863CAA" w:rsidRDefault="00863CAA" w:rsidP="00863CAA">
            <w:pPr>
              <w:pStyle w:val="ListParagraph"/>
              <w:spacing w:after="0" w:line="240" w:lineRule="auto"/>
              <w:rPr>
                <w:rFonts w:ascii="Arial" w:hAnsi="Arial" w:cs="Arial"/>
                <w:sz w:val="20"/>
                <w:szCs w:val="20"/>
              </w:rPr>
            </w:pPr>
            <w:r>
              <w:rPr>
                <w:rFonts w:ascii="Arial" w:eastAsia="Arial" w:hAnsi="Arial" w:cs="Arial"/>
                <w:sz w:val="20"/>
                <w:szCs w:val="20"/>
              </w:rPr>
              <w:t xml:space="preserve">their potential impact on teaching and learning for the whole class and individual students. </w:t>
            </w:r>
          </w:p>
          <w:p w:rsidR="0003439F" w:rsidRPr="00900C22" w:rsidRDefault="00863CAA" w:rsidP="007B1F2E">
            <w:pPr>
              <w:pStyle w:val="ListParagraph"/>
              <w:numPr>
                <w:ilvl w:val="0"/>
                <w:numId w:val="17"/>
              </w:numPr>
              <w:spacing w:after="0" w:line="240" w:lineRule="auto"/>
              <w:rPr>
                <w:rFonts w:ascii="Arial" w:hAnsi="Arial" w:cs="Arial"/>
                <w:b/>
                <w:sz w:val="20"/>
                <w:szCs w:val="20"/>
                <w:u w:val="single"/>
              </w:rPr>
            </w:pPr>
            <w:r>
              <w:rPr>
                <w:rFonts w:ascii="Arial" w:eastAsia="Arial" w:hAnsi="Arial" w:cs="Arial"/>
                <w:sz w:val="20"/>
                <w:szCs w:val="20"/>
              </w:rPr>
              <w:t xml:space="preserve">considers these factors </w:t>
            </w:r>
            <w:r>
              <w:rPr>
                <w:rFonts w:ascii="Arial" w:eastAsia="Arial" w:hAnsi="Arial" w:cs="Arial"/>
                <w:b/>
                <w:sz w:val="20"/>
                <w:szCs w:val="20"/>
                <w:u w:val="single"/>
              </w:rPr>
              <w:t>combined with other contextual factors</w:t>
            </w:r>
            <w:r>
              <w:rPr>
                <w:rFonts w:ascii="Arial" w:eastAsia="Arial" w:hAnsi="Arial" w:cs="Arial"/>
                <w:sz w:val="20"/>
                <w:szCs w:val="20"/>
              </w:rPr>
              <w:t xml:space="preserve"> to create a classroom where all learners’ </w:t>
            </w:r>
            <w:r>
              <w:rPr>
                <w:rFonts w:ascii="Arial" w:eastAsia="Arial" w:hAnsi="Arial" w:cs="Arial"/>
                <w:b/>
                <w:sz w:val="20"/>
                <w:szCs w:val="20"/>
                <w:u w:val="single"/>
              </w:rPr>
              <w:t>differences are respected and valued.</w:t>
            </w:r>
          </w:p>
          <w:p w:rsidR="0003439F" w:rsidRPr="00900C22" w:rsidRDefault="0003439F" w:rsidP="00900C22">
            <w:pPr>
              <w:spacing w:after="0" w:line="240" w:lineRule="auto"/>
              <w:rPr>
                <w:rFonts w:ascii="Arial" w:hAnsi="Arial" w:cs="Arial"/>
                <w:b/>
                <w:sz w:val="20"/>
                <w:szCs w:val="20"/>
                <w:u w:val="single"/>
              </w:rPr>
            </w:pPr>
          </w:p>
        </w:tc>
        <w:tc>
          <w:tcPr>
            <w:tcW w:w="2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63CAA" w:rsidRDefault="00863CAA">
            <w:pPr>
              <w:spacing w:before="100" w:beforeAutospacing="1" w:after="0" w:line="252" w:lineRule="atLeast"/>
              <w:rPr>
                <w:rFonts w:ascii="Arial" w:hAnsi="Arial" w:cs="Arial"/>
                <w:color w:val="auto"/>
                <w:sz w:val="20"/>
                <w:szCs w:val="20"/>
              </w:rPr>
            </w:pPr>
            <w:r>
              <w:rPr>
                <w:rFonts w:ascii="Arial" w:hAnsi="Arial" w:cs="Arial"/>
                <w:color w:val="auto"/>
                <w:sz w:val="20"/>
                <w:szCs w:val="20"/>
              </w:rPr>
              <w:t>The Resident Teacher</w:t>
            </w:r>
          </w:p>
          <w:p w:rsidR="00863CAA" w:rsidRDefault="00863CAA" w:rsidP="007B1F2E">
            <w:pPr>
              <w:pStyle w:val="ListParagraph"/>
              <w:numPr>
                <w:ilvl w:val="0"/>
                <w:numId w:val="16"/>
              </w:numPr>
              <w:spacing w:after="0" w:line="240" w:lineRule="auto"/>
              <w:ind w:left="346" w:hanging="270"/>
              <w:rPr>
                <w:rFonts w:ascii="Arial" w:hAnsi="Arial" w:cs="Arial"/>
                <w:sz w:val="20"/>
                <w:szCs w:val="20"/>
              </w:rPr>
            </w:pPr>
            <w:r>
              <w:rPr>
                <w:rFonts w:ascii="Arial" w:hAnsi="Arial" w:cs="Arial"/>
                <w:color w:val="auto"/>
                <w:sz w:val="20"/>
                <w:szCs w:val="20"/>
              </w:rPr>
              <w:t>identifies the classroom factors and</w:t>
            </w:r>
          </w:p>
          <w:p w:rsidR="00863CAA" w:rsidRDefault="00863CAA" w:rsidP="00863CAA">
            <w:pPr>
              <w:pStyle w:val="ListParagraph"/>
              <w:spacing w:after="0" w:line="240" w:lineRule="auto"/>
              <w:ind w:left="346"/>
              <w:rPr>
                <w:rFonts w:ascii="Arial" w:hAnsi="Arial" w:cs="Arial"/>
                <w:sz w:val="20"/>
                <w:szCs w:val="20"/>
              </w:rPr>
            </w:pPr>
            <w:r>
              <w:rPr>
                <w:rFonts w:ascii="Arial" w:eastAsia="Arial" w:hAnsi="Arial" w:cs="Arial"/>
                <w:sz w:val="20"/>
                <w:szCs w:val="20"/>
              </w:rPr>
              <w:t xml:space="preserve">their potential impact on teaching and learning for the </w:t>
            </w:r>
            <w:r>
              <w:rPr>
                <w:rFonts w:ascii="Arial" w:eastAsia="Arial" w:hAnsi="Arial" w:cs="Arial"/>
                <w:b/>
                <w:sz w:val="20"/>
                <w:szCs w:val="20"/>
                <w:u w:val="single"/>
              </w:rPr>
              <w:t>whole class</w:t>
            </w:r>
            <w:r>
              <w:rPr>
                <w:rFonts w:ascii="Arial" w:eastAsia="Arial" w:hAnsi="Arial" w:cs="Arial"/>
                <w:sz w:val="20"/>
                <w:szCs w:val="20"/>
              </w:rPr>
              <w:t xml:space="preserve"> and </w:t>
            </w:r>
            <w:r>
              <w:rPr>
                <w:rFonts w:ascii="Arial" w:eastAsia="Arial" w:hAnsi="Arial" w:cs="Arial"/>
                <w:b/>
                <w:sz w:val="20"/>
                <w:szCs w:val="20"/>
                <w:u w:val="single"/>
              </w:rPr>
              <w:t>individual students</w:t>
            </w:r>
            <w:r>
              <w:rPr>
                <w:rFonts w:ascii="Arial" w:eastAsia="Arial" w:hAnsi="Arial" w:cs="Arial"/>
                <w:sz w:val="20"/>
                <w:szCs w:val="20"/>
              </w:rPr>
              <w:t>.  </w:t>
            </w:r>
          </w:p>
          <w:p w:rsidR="00863CAA" w:rsidRDefault="00863CAA">
            <w:pPr>
              <w:pStyle w:val="ListParagraph"/>
              <w:spacing w:after="0" w:line="252" w:lineRule="atLeast"/>
              <w:ind w:left="346"/>
              <w:rPr>
                <w:rFonts w:ascii="Arial" w:hAnsi="Arial" w:cs="Arial"/>
                <w:color w:val="auto"/>
                <w:sz w:val="20"/>
                <w:szCs w:val="20"/>
              </w:rPr>
            </w:pPr>
          </w:p>
        </w:tc>
        <w:tc>
          <w:tcPr>
            <w:tcW w:w="1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hAnsi="Arial" w:cs="Arial"/>
                <w:color w:val="auto"/>
                <w:sz w:val="20"/>
                <w:szCs w:val="20"/>
              </w:rPr>
            </w:pPr>
            <w:r>
              <w:rPr>
                <w:rFonts w:ascii="Arial" w:hAnsi="Arial" w:cs="Arial"/>
                <w:color w:val="auto"/>
                <w:sz w:val="20"/>
                <w:szCs w:val="20"/>
              </w:rPr>
              <w:t>The Resident Teacher</w:t>
            </w:r>
          </w:p>
          <w:p w:rsidR="00863CAA" w:rsidRDefault="00863CAA" w:rsidP="007B1F2E">
            <w:pPr>
              <w:pStyle w:val="ListParagraph"/>
              <w:numPr>
                <w:ilvl w:val="0"/>
                <w:numId w:val="17"/>
              </w:numPr>
              <w:spacing w:after="0" w:line="240" w:lineRule="auto"/>
              <w:ind w:left="346" w:hanging="270"/>
              <w:rPr>
                <w:rFonts w:ascii="Arial" w:hAnsi="Arial" w:cs="Arial"/>
                <w:color w:val="auto"/>
                <w:sz w:val="20"/>
                <w:szCs w:val="20"/>
              </w:rPr>
            </w:pPr>
            <w:r>
              <w:rPr>
                <w:rFonts w:ascii="Arial" w:hAnsi="Arial" w:cs="Arial"/>
                <w:color w:val="auto"/>
                <w:sz w:val="20"/>
                <w:szCs w:val="20"/>
              </w:rPr>
              <w:t>identifies the classroom factors and</w:t>
            </w:r>
          </w:p>
          <w:p w:rsidR="00863CAA" w:rsidRDefault="00863CAA" w:rsidP="00863CAA">
            <w:pPr>
              <w:pStyle w:val="ListParagraph"/>
              <w:spacing w:after="0" w:line="240" w:lineRule="auto"/>
              <w:ind w:left="346"/>
              <w:rPr>
                <w:rFonts w:ascii="Arial" w:hAnsi="Arial" w:cs="Arial"/>
                <w:color w:val="auto"/>
                <w:sz w:val="20"/>
                <w:szCs w:val="20"/>
              </w:rPr>
            </w:pPr>
            <w:r>
              <w:rPr>
                <w:rFonts w:ascii="Arial" w:eastAsia="Arial" w:hAnsi="Arial" w:cs="Arial"/>
                <w:sz w:val="20"/>
                <w:szCs w:val="20"/>
              </w:rPr>
              <w:t xml:space="preserve">their potential impact on </w:t>
            </w:r>
            <w:r>
              <w:rPr>
                <w:rFonts w:ascii="Arial" w:eastAsia="Arial" w:hAnsi="Arial" w:cs="Arial"/>
                <w:b/>
                <w:sz w:val="20"/>
                <w:szCs w:val="20"/>
                <w:u w:val="single"/>
              </w:rPr>
              <w:t>student learning</w:t>
            </w:r>
          </w:p>
        </w:tc>
        <w:tc>
          <w:tcPr>
            <w:tcW w:w="26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t>The Resident Teacher</w:t>
            </w:r>
          </w:p>
          <w:p w:rsidR="00863CAA" w:rsidRDefault="00863CAA" w:rsidP="007B1F2E">
            <w:pPr>
              <w:pStyle w:val="ListParagraph"/>
              <w:numPr>
                <w:ilvl w:val="0"/>
                <w:numId w:val="17"/>
              </w:numPr>
              <w:spacing w:after="0" w:line="240" w:lineRule="auto"/>
              <w:ind w:left="331" w:hanging="270"/>
              <w:rPr>
                <w:rFonts w:ascii="Arial" w:hAnsi="Arial" w:cs="Arial"/>
                <w:sz w:val="20"/>
                <w:szCs w:val="20"/>
              </w:rPr>
            </w:pPr>
            <w:r>
              <w:rPr>
                <w:rFonts w:ascii="Arial" w:eastAsia="Arial" w:hAnsi="Arial" w:cs="Arial"/>
                <w:sz w:val="20"/>
                <w:szCs w:val="20"/>
              </w:rPr>
              <w:t>identifies classroom factors that may impact teaching and learning, but is unable to use contextual information in meaningful ways to create a classroom environment where all students can learn.</w:t>
            </w:r>
          </w:p>
        </w:tc>
      </w:tr>
      <w:tr w:rsidR="00863CAA" w:rsidTr="00900C22">
        <w:tc>
          <w:tcPr>
            <w:tcW w:w="1267"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863CAA" w:rsidRPr="00900C22" w:rsidRDefault="00863CAA">
            <w:pPr>
              <w:spacing w:after="240" w:line="240" w:lineRule="auto"/>
              <w:jc w:val="center"/>
              <w:rPr>
                <w:rFonts w:ascii="Arial" w:hAnsi="Arial" w:cs="Arial"/>
                <w:sz w:val="16"/>
                <w:szCs w:val="16"/>
              </w:rPr>
            </w:pPr>
            <w:r w:rsidRPr="00900C22">
              <w:rPr>
                <w:rFonts w:ascii="Arial" w:eastAsia="Arial" w:hAnsi="Arial" w:cs="Arial"/>
                <w:b/>
                <w:sz w:val="16"/>
                <w:szCs w:val="16"/>
                <w:shd w:val="clear" w:color="auto" w:fill="D9D9D9"/>
              </w:rPr>
              <w:t xml:space="preserve">Implications of Individual Student </w:t>
            </w:r>
            <w:r w:rsidRPr="00900C22">
              <w:rPr>
                <w:rFonts w:ascii="Arial" w:eastAsia="Arial" w:hAnsi="Arial" w:cs="Arial"/>
                <w:b/>
                <w:sz w:val="16"/>
                <w:szCs w:val="16"/>
                <w:shd w:val="clear" w:color="auto" w:fill="D9D9D9"/>
              </w:rPr>
              <w:lastRenderedPageBreak/>
              <w:t>Factors</w:t>
            </w:r>
          </w:p>
          <w:p w:rsidR="00863CAA" w:rsidRDefault="00863CAA">
            <w:pPr>
              <w:spacing w:after="240" w:line="240" w:lineRule="auto"/>
              <w:jc w:val="center"/>
              <w:rPr>
                <w:rFonts w:ascii="Arial" w:hAnsi="Arial" w:cs="Arial"/>
                <w:sz w:val="20"/>
                <w:szCs w:val="20"/>
              </w:rPr>
            </w:pPr>
            <w:r>
              <w:rPr>
                <w:rFonts w:ascii="Arial" w:eastAsia="Arial" w:hAnsi="Arial" w:cs="Arial"/>
                <w:sz w:val="20"/>
                <w:szCs w:val="20"/>
                <w:shd w:val="clear" w:color="auto" w:fill="D9D9D9"/>
              </w:rPr>
              <w:t>WVPTS 2A, InTASC 1, CAEP 1.1</w:t>
            </w:r>
          </w:p>
        </w:tc>
        <w:tc>
          <w:tcPr>
            <w:tcW w:w="243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lastRenderedPageBreak/>
              <w:t>The Resident Teacher</w:t>
            </w:r>
          </w:p>
          <w:p w:rsidR="00863CAA" w:rsidRDefault="00863CAA" w:rsidP="007B1F2E">
            <w:pPr>
              <w:pStyle w:val="ListParagraph"/>
              <w:numPr>
                <w:ilvl w:val="0"/>
                <w:numId w:val="17"/>
              </w:numPr>
              <w:spacing w:after="0" w:line="240" w:lineRule="auto"/>
              <w:rPr>
                <w:rFonts w:ascii="Arial" w:hAnsi="Arial" w:cs="Arial"/>
                <w:sz w:val="20"/>
                <w:szCs w:val="20"/>
              </w:rPr>
            </w:pPr>
            <w:r>
              <w:rPr>
                <w:rFonts w:ascii="Arial" w:eastAsia="Arial" w:hAnsi="Arial" w:cs="Arial"/>
                <w:sz w:val="20"/>
                <w:szCs w:val="20"/>
              </w:rPr>
              <w:t xml:space="preserve">demonstrates an understanding of the individual </w:t>
            </w:r>
            <w:r>
              <w:rPr>
                <w:rFonts w:ascii="Arial" w:eastAsia="Arial" w:hAnsi="Arial" w:cs="Arial"/>
                <w:sz w:val="20"/>
                <w:szCs w:val="20"/>
              </w:rPr>
              <w:lastRenderedPageBreak/>
              <w:t xml:space="preserve">student factors and </w:t>
            </w:r>
          </w:p>
          <w:p w:rsidR="00863CAA" w:rsidRDefault="00863CAA" w:rsidP="00863CAA">
            <w:pPr>
              <w:pStyle w:val="ListParagraph"/>
              <w:spacing w:after="0" w:line="240" w:lineRule="auto"/>
              <w:rPr>
                <w:rFonts w:ascii="Arial" w:hAnsi="Arial" w:cs="Arial"/>
                <w:sz w:val="20"/>
                <w:szCs w:val="20"/>
              </w:rPr>
            </w:pPr>
            <w:r>
              <w:rPr>
                <w:rFonts w:ascii="Arial" w:eastAsia="Arial" w:hAnsi="Arial" w:cs="Arial"/>
                <w:sz w:val="20"/>
                <w:szCs w:val="20"/>
              </w:rPr>
              <w:t xml:space="preserve">their potential impact on teaching and learning for the whole class and individual students. </w:t>
            </w:r>
          </w:p>
          <w:p w:rsidR="00863CAA" w:rsidRDefault="00863CAA" w:rsidP="007B1F2E">
            <w:pPr>
              <w:pStyle w:val="ListParagraph"/>
              <w:numPr>
                <w:ilvl w:val="0"/>
                <w:numId w:val="17"/>
              </w:numPr>
              <w:spacing w:after="0" w:line="240" w:lineRule="auto"/>
              <w:rPr>
                <w:rFonts w:ascii="Arial" w:hAnsi="Arial" w:cs="Arial"/>
                <w:b/>
                <w:sz w:val="20"/>
                <w:szCs w:val="20"/>
                <w:u w:val="single"/>
              </w:rPr>
            </w:pPr>
            <w:r>
              <w:rPr>
                <w:rFonts w:ascii="Arial" w:eastAsia="Arial" w:hAnsi="Arial" w:cs="Arial"/>
                <w:sz w:val="20"/>
                <w:szCs w:val="20"/>
              </w:rPr>
              <w:t xml:space="preserve">considers these factors </w:t>
            </w:r>
            <w:r>
              <w:rPr>
                <w:rFonts w:ascii="Arial" w:eastAsia="Arial" w:hAnsi="Arial" w:cs="Arial"/>
                <w:b/>
                <w:sz w:val="20"/>
                <w:szCs w:val="20"/>
                <w:u w:val="single"/>
              </w:rPr>
              <w:t>combined with other contextual factors</w:t>
            </w:r>
            <w:r>
              <w:rPr>
                <w:rFonts w:ascii="Arial" w:eastAsia="Arial" w:hAnsi="Arial" w:cs="Arial"/>
                <w:sz w:val="20"/>
                <w:szCs w:val="20"/>
              </w:rPr>
              <w:t xml:space="preserve"> to create a classroom where all learners’ </w:t>
            </w:r>
            <w:r>
              <w:rPr>
                <w:rFonts w:ascii="Arial" w:eastAsia="Arial" w:hAnsi="Arial" w:cs="Arial"/>
                <w:b/>
                <w:sz w:val="20"/>
                <w:szCs w:val="20"/>
                <w:u w:val="single"/>
              </w:rPr>
              <w:t>differences are respected and valued.</w:t>
            </w:r>
          </w:p>
        </w:tc>
        <w:tc>
          <w:tcPr>
            <w:tcW w:w="216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lastRenderedPageBreak/>
              <w:t>The Resident Teacher</w:t>
            </w:r>
          </w:p>
          <w:p w:rsidR="00863CAA" w:rsidRDefault="00863CAA" w:rsidP="007B1F2E">
            <w:pPr>
              <w:pStyle w:val="ListParagraph"/>
              <w:numPr>
                <w:ilvl w:val="0"/>
                <w:numId w:val="17"/>
              </w:numPr>
              <w:spacing w:after="0" w:line="240" w:lineRule="auto"/>
              <w:ind w:left="346" w:hanging="346"/>
              <w:rPr>
                <w:rFonts w:ascii="Arial" w:hAnsi="Arial" w:cs="Arial"/>
                <w:sz w:val="20"/>
                <w:szCs w:val="20"/>
              </w:rPr>
            </w:pPr>
            <w:r>
              <w:rPr>
                <w:rFonts w:ascii="Arial" w:hAnsi="Arial" w:cs="Arial"/>
                <w:color w:val="auto"/>
                <w:sz w:val="20"/>
                <w:szCs w:val="20"/>
              </w:rPr>
              <w:t xml:space="preserve">identifies the individual student </w:t>
            </w:r>
            <w:r>
              <w:rPr>
                <w:rFonts w:ascii="Arial" w:hAnsi="Arial" w:cs="Arial"/>
                <w:color w:val="auto"/>
                <w:sz w:val="20"/>
                <w:szCs w:val="20"/>
              </w:rPr>
              <w:lastRenderedPageBreak/>
              <w:t>factors and</w:t>
            </w:r>
          </w:p>
          <w:p w:rsidR="00863CAA" w:rsidRDefault="00863CAA" w:rsidP="00863CAA">
            <w:pPr>
              <w:pStyle w:val="ListParagraph"/>
              <w:spacing w:after="0" w:line="240" w:lineRule="auto"/>
              <w:ind w:left="346"/>
              <w:rPr>
                <w:rFonts w:ascii="Arial" w:hAnsi="Arial" w:cs="Arial"/>
                <w:sz w:val="20"/>
                <w:szCs w:val="20"/>
              </w:rPr>
            </w:pPr>
            <w:r>
              <w:rPr>
                <w:rFonts w:ascii="Arial" w:eastAsia="Arial" w:hAnsi="Arial" w:cs="Arial"/>
                <w:sz w:val="20"/>
                <w:szCs w:val="20"/>
              </w:rPr>
              <w:t xml:space="preserve">their potential impact on teaching and learning for the </w:t>
            </w:r>
            <w:r>
              <w:rPr>
                <w:rFonts w:ascii="Arial" w:eastAsia="Arial" w:hAnsi="Arial" w:cs="Arial"/>
                <w:b/>
                <w:sz w:val="20"/>
                <w:szCs w:val="20"/>
                <w:u w:val="single"/>
              </w:rPr>
              <w:t>whole class</w:t>
            </w:r>
            <w:r>
              <w:rPr>
                <w:rFonts w:ascii="Arial" w:eastAsia="Arial" w:hAnsi="Arial" w:cs="Arial"/>
                <w:sz w:val="20"/>
                <w:szCs w:val="20"/>
              </w:rPr>
              <w:t xml:space="preserve"> and </w:t>
            </w:r>
            <w:r>
              <w:rPr>
                <w:rFonts w:ascii="Arial" w:eastAsia="Arial" w:hAnsi="Arial" w:cs="Arial"/>
                <w:b/>
                <w:sz w:val="20"/>
                <w:szCs w:val="20"/>
                <w:u w:val="single"/>
              </w:rPr>
              <w:t>individual students</w:t>
            </w:r>
            <w:r>
              <w:rPr>
                <w:rFonts w:ascii="Arial" w:eastAsia="Arial" w:hAnsi="Arial" w:cs="Arial"/>
                <w:sz w:val="20"/>
                <w:szCs w:val="20"/>
              </w:rPr>
              <w:t>.  </w:t>
            </w:r>
          </w:p>
          <w:p w:rsidR="00863CAA" w:rsidRDefault="00863CAA">
            <w:pPr>
              <w:spacing w:after="0" w:line="240" w:lineRule="auto"/>
              <w:rPr>
                <w:rFonts w:ascii="Arial" w:hAnsi="Arial" w:cs="Arial"/>
                <w:sz w:val="20"/>
                <w:szCs w:val="20"/>
              </w:rPr>
            </w:pPr>
            <w:r>
              <w:rPr>
                <w:rFonts w:ascii="Arial" w:eastAsia="Arial" w:hAnsi="Arial" w:cs="Arial"/>
                <w:sz w:val="20"/>
                <w:szCs w:val="20"/>
              </w:rPr>
              <w:t xml:space="preserve">. </w:t>
            </w:r>
          </w:p>
        </w:tc>
        <w:tc>
          <w:tcPr>
            <w:tcW w:w="1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lastRenderedPageBreak/>
              <w:t>The Resident Teacher</w:t>
            </w:r>
          </w:p>
          <w:p w:rsidR="00863CAA" w:rsidRDefault="00863CAA" w:rsidP="007B1F2E">
            <w:pPr>
              <w:pStyle w:val="ListParagraph"/>
              <w:numPr>
                <w:ilvl w:val="0"/>
                <w:numId w:val="17"/>
              </w:numPr>
              <w:spacing w:after="0" w:line="240" w:lineRule="auto"/>
              <w:ind w:left="346" w:hanging="270"/>
              <w:rPr>
                <w:rFonts w:ascii="Arial" w:hAnsi="Arial" w:cs="Arial"/>
                <w:sz w:val="20"/>
                <w:szCs w:val="20"/>
              </w:rPr>
            </w:pPr>
            <w:r>
              <w:rPr>
                <w:rFonts w:ascii="Arial" w:eastAsia="Arial" w:hAnsi="Arial" w:cs="Arial"/>
                <w:sz w:val="20"/>
                <w:szCs w:val="20"/>
              </w:rPr>
              <w:t xml:space="preserve">identifies individual </w:t>
            </w:r>
            <w:r>
              <w:rPr>
                <w:rFonts w:ascii="Arial" w:eastAsia="Arial" w:hAnsi="Arial" w:cs="Arial"/>
                <w:sz w:val="20"/>
                <w:szCs w:val="20"/>
              </w:rPr>
              <w:lastRenderedPageBreak/>
              <w:t xml:space="preserve">factors and </w:t>
            </w:r>
          </w:p>
          <w:p w:rsidR="00863CAA" w:rsidRDefault="00863CAA" w:rsidP="00863CAA">
            <w:pPr>
              <w:pStyle w:val="ListParagraph"/>
              <w:spacing w:after="0" w:line="240" w:lineRule="auto"/>
              <w:ind w:left="346"/>
              <w:rPr>
                <w:rFonts w:ascii="Arial" w:hAnsi="Arial" w:cs="Arial"/>
                <w:sz w:val="20"/>
                <w:szCs w:val="20"/>
              </w:rPr>
            </w:pPr>
            <w:r>
              <w:rPr>
                <w:rFonts w:ascii="Arial" w:eastAsia="Arial" w:hAnsi="Arial" w:cs="Arial"/>
                <w:sz w:val="20"/>
                <w:szCs w:val="20"/>
              </w:rPr>
              <w:t xml:space="preserve">their potential impact on </w:t>
            </w:r>
            <w:r>
              <w:rPr>
                <w:rFonts w:ascii="Arial" w:eastAsia="Arial" w:hAnsi="Arial" w:cs="Arial"/>
                <w:b/>
                <w:sz w:val="20"/>
                <w:szCs w:val="20"/>
                <w:u w:val="single"/>
              </w:rPr>
              <w:t>student learning</w:t>
            </w:r>
          </w:p>
        </w:tc>
        <w:tc>
          <w:tcPr>
            <w:tcW w:w="26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63CAA" w:rsidRDefault="00863CAA">
            <w:pPr>
              <w:spacing w:after="0" w:line="240" w:lineRule="auto"/>
              <w:rPr>
                <w:rFonts w:ascii="Arial" w:eastAsia="Arial" w:hAnsi="Arial" w:cs="Arial"/>
                <w:sz w:val="20"/>
                <w:szCs w:val="20"/>
              </w:rPr>
            </w:pPr>
            <w:r>
              <w:rPr>
                <w:rFonts w:ascii="Arial" w:eastAsia="Arial" w:hAnsi="Arial" w:cs="Arial"/>
                <w:sz w:val="20"/>
                <w:szCs w:val="20"/>
              </w:rPr>
              <w:lastRenderedPageBreak/>
              <w:t>The Resident Teacher</w:t>
            </w:r>
          </w:p>
          <w:p w:rsidR="00863CAA" w:rsidRDefault="00863CAA" w:rsidP="007B1F2E">
            <w:pPr>
              <w:pStyle w:val="ListParagraph"/>
              <w:numPr>
                <w:ilvl w:val="0"/>
                <w:numId w:val="17"/>
              </w:numPr>
              <w:spacing w:after="0" w:line="240" w:lineRule="auto"/>
              <w:ind w:left="331" w:hanging="270"/>
              <w:rPr>
                <w:rFonts w:ascii="Arial" w:hAnsi="Arial" w:cs="Arial"/>
                <w:sz w:val="20"/>
                <w:szCs w:val="20"/>
              </w:rPr>
            </w:pPr>
            <w:r>
              <w:rPr>
                <w:rFonts w:ascii="Arial" w:eastAsia="Arial" w:hAnsi="Arial" w:cs="Arial"/>
                <w:sz w:val="20"/>
                <w:szCs w:val="20"/>
              </w:rPr>
              <w:t xml:space="preserve">identifies individual factors that may impact teaching and learning, </w:t>
            </w:r>
            <w:r>
              <w:rPr>
                <w:rFonts w:ascii="Arial" w:eastAsia="Arial" w:hAnsi="Arial" w:cs="Arial"/>
                <w:sz w:val="20"/>
                <w:szCs w:val="20"/>
              </w:rPr>
              <w:lastRenderedPageBreak/>
              <w:t>but is unable to use contextual information in meaningful ways to create a classroom environment where all students can learn.</w:t>
            </w:r>
          </w:p>
        </w:tc>
      </w:tr>
    </w:tbl>
    <w:p w:rsidR="00710F7A" w:rsidRDefault="00710F7A" w:rsidP="00900C22">
      <w:pPr>
        <w:spacing w:after="0" w:line="240" w:lineRule="auto"/>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710F7A" w:rsidRDefault="00710F7A"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52D4B" w:rsidRDefault="00852D4B" w:rsidP="005C42EF">
      <w:pPr>
        <w:spacing w:after="0" w:line="240" w:lineRule="auto"/>
        <w:jc w:val="center"/>
        <w:rPr>
          <w:b/>
          <w:sz w:val="22"/>
          <w:szCs w:val="22"/>
          <w:u w:val="single"/>
        </w:rPr>
      </w:pPr>
    </w:p>
    <w:p w:rsidR="00863CAA" w:rsidRDefault="00863CAA" w:rsidP="005C42EF">
      <w:pPr>
        <w:spacing w:after="0" w:line="240" w:lineRule="auto"/>
        <w:jc w:val="center"/>
        <w:rPr>
          <w:b/>
          <w:sz w:val="22"/>
          <w:szCs w:val="22"/>
          <w:u w:val="single"/>
        </w:rPr>
      </w:pPr>
    </w:p>
    <w:p w:rsidR="0003439F" w:rsidRDefault="0003439F" w:rsidP="005C42EF">
      <w:pPr>
        <w:spacing w:after="0" w:line="240" w:lineRule="auto"/>
        <w:jc w:val="center"/>
        <w:rPr>
          <w:b/>
          <w:sz w:val="22"/>
          <w:szCs w:val="22"/>
          <w:u w:val="single"/>
        </w:rPr>
      </w:pPr>
    </w:p>
    <w:p w:rsidR="0003439F" w:rsidRDefault="0003439F" w:rsidP="005C42EF">
      <w:pPr>
        <w:spacing w:after="0" w:line="240" w:lineRule="auto"/>
        <w:jc w:val="center"/>
        <w:rPr>
          <w:b/>
          <w:sz w:val="22"/>
          <w:szCs w:val="22"/>
          <w:u w:val="single"/>
        </w:rPr>
      </w:pPr>
    </w:p>
    <w:p w:rsidR="005C42EF" w:rsidRDefault="002E78AB" w:rsidP="005C42EF">
      <w:pPr>
        <w:spacing w:after="0" w:line="240" w:lineRule="auto"/>
        <w:jc w:val="center"/>
        <w:rPr>
          <w:b/>
          <w:sz w:val="22"/>
          <w:szCs w:val="22"/>
          <w:u w:val="single"/>
        </w:rPr>
      </w:pPr>
      <w:r>
        <w:rPr>
          <w:b/>
          <w:sz w:val="22"/>
          <w:szCs w:val="22"/>
          <w:u w:val="single"/>
        </w:rPr>
        <w:t xml:space="preserve">INSTRUCTIONS FOR </w:t>
      </w:r>
      <w:r w:rsidR="005C42EF" w:rsidRPr="005C42EF">
        <w:rPr>
          <w:b/>
          <w:sz w:val="22"/>
          <w:szCs w:val="22"/>
          <w:u w:val="single"/>
        </w:rPr>
        <w:t>DEVELOPMENT OF TASK TWO</w:t>
      </w:r>
    </w:p>
    <w:p w:rsidR="005C42EF" w:rsidRDefault="005C42EF" w:rsidP="005C42EF">
      <w:pPr>
        <w:spacing w:after="0" w:line="240" w:lineRule="auto"/>
        <w:jc w:val="center"/>
        <w:rPr>
          <w:b/>
          <w:sz w:val="22"/>
          <w:szCs w:val="22"/>
          <w:u w:val="single"/>
        </w:rPr>
      </w:pPr>
    </w:p>
    <w:p w:rsidR="005C42EF" w:rsidRDefault="005C42EF" w:rsidP="005C42EF">
      <w:pPr>
        <w:spacing w:after="0" w:line="240" w:lineRule="auto"/>
        <w:jc w:val="center"/>
        <w:rPr>
          <w:b/>
          <w:sz w:val="22"/>
          <w:szCs w:val="22"/>
          <w:u w:val="single"/>
        </w:rPr>
      </w:pPr>
    </w:p>
    <w:p w:rsidR="005C42EF" w:rsidRPr="00664E5C" w:rsidRDefault="005C42EF" w:rsidP="0003439F">
      <w:pPr>
        <w:spacing w:after="0" w:line="240" w:lineRule="auto"/>
        <w:jc w:val="center"/>
        <w:rPr>
          <w:b/>
          <w:sz w:val="22"/>
          <w:szCs w:val="22"/>
        </w:rPr>
      </w:pPr>
      <w:r w:rsidRPr="00664E5C">
        <w:rPr>
          <w:b/>
          <w:sz w:val="22"/>
          <w:szCs w:val="22"/>
        </w:rPr>
        <w:t>Task Two:  Standards and Goals</w:t>
      </w:r>
    </w:p>
    <w:p w:rsidR="005C42EF" w:rsidRDefault="005C42EF" w:rsidP="005C42EF">
      <w:pPr>
        <w:spacing w:after="0" w:line="240" w:lineRule="auto"/>
        <w:jc w:val="center"/>
        <w:rPr>
          <w:b/>
          <w:sz w:val="22"/>
          <w:szCs w:val="22"/>
          <w:u w:val="single"/>
        </w:rPr>
      </w:pPr>
    </w:p>
    <w:p w:rsidR="005C42EF" w:rsidRDefault="005C42EF" w:rsidP="005C42EF">
      <w:pPr>
        <w:spacing w:after="0" w:line="240" w:lineRule="auto"/>
        <w:jc w:val="both"/>
        <w:rPr>
          <w:sz w:val="22"/>
          <w:szCs w:val="22"/>
        </w:rPr>
      </w:pPr>
      <w:r>
        <w:rPr>
          <w:sz w:val="22"/>
          <w:szCs w:val="22"/>
        </w:rPr>
        <w:t xml:space="preserve">This task provides the framework for the Resident Teacher to begin to structure a unit plan by identifying the big idea, standards and learning goals.  The Resident Teacher will analyze measurable goals to ensure the inclusion of multiple domains and the appropriate use of higher order thinking skills.  </w:t>
      </w:r>
    </w:p>
    <w:p w:rsidR="005C42EF" w:rsidRDefault="005C42EF" w:rsidP="005C42EF">
      <w:pPr>
        <w:spacing w:after="0" w:line="240" w:lineRule="auto"/>
        <w:jc w:val="both"/>
        <w:rPr>
          <w:sz w:val="22"/>
          <w:szCs w:val="22"/>
        </w:rPr>
      </w:pPr>
    </w:p>
    <w:p w:rsidR="005C42EF" w:rsidRDefault="005C42EF" w:rsidP="005C42EF">
      <w:pPr>
        <w:spacing w:after="0" w:line="240" w:lineRule="auto"/>
        <w:jc w:val="both"/>
        <w:rPr>
          <w:b/>
          <w:sz w:val="22"/>
          <w:szCs w:val="22"/>
          <w:u w:val="single"/>
        </w:rPr>
      </w:pPr>
      <w:r w:rsidRPr="005C42EF">
        <w:rPr>
          <w:b/>
          <w:sz w:val="22"/>
          <w:szCs w:val="22"/>
          <w:u w:val="single"/>
        </w:rPr>
        <w:t>Step One</w:t>
      </w:r>
    </w:p>
    <w:p w:rsidR="005C42EF" w:rsidRDefault="005C42EF" w:rsidP="005C42EF">
      <w:pPr>
        <w:spacing w:after="0" w:line="240" w:lineRule="auto"/>
        <w:jc w:val="both"/>
        <w:rPr>
          <w:b/>
          <w:sz w:val="22"/>
          <w:szCs w:val="22"/>
          <w:u w:val="single"/>
        </w:rPr>
      </w:pPr>
    </w:p>
    <w:p w:rsidR="00710F7A" w:rsidRDefault="001268F1" w:rsidP="005C42EF">
      <w:pPr>
        <w:spacing w:after="0" w:line="240" w:lineRule="auto"/>
        <w:jc w:val="both"/>
        <w:rPr>
          <w:b/>
        </w:rPr>
      </w:pPr>
      <w:r>
        <w:rPr>
          <w:sz w:val="22"/>
          <w:szCs w:val="22"/>
        </w:rPr>
        <w:t xml:space="preserve">This step will be completed in the table format.  </w:t>
      </w:r>
      <w:r w:rsidR="007903FA">
        <w:rPr>
          <w:sz w:val="22"/>
          <w:szCs w:val="22"/>
        </w:rPr>
        <w:t xml:space="preserve">Use the </w:t>
      </w:r>
      <w:r w:rsidR="007903FA" w:rsidRPr="003476D4">
        <w:rPr>
          <w:b/>
          <w:sz w:val="22"/>
          <w:szCs w:val="22"/>
          <w:u w:val="single"/>
        </w:rPr>
        <w:t>Task 2:  Unit Framework Template</w:t>
      </w:r>
      <w:r w:rsidR="007903FA">
        <w:rPr>
          <w:sz w:val="22"/>
          <w:szCs w:val="22"/>
        </w:rPr>
        <w:t xml:space="preserve"> to complete </w:t>
      </w:r>
      <w:r>
        <w:rPr>
          <w:sz w:val="22"/>
          <w:szCs w:val="22"/>
        </w:rPr>
        <w:t>this step.</w:t>
      </w:r>
      <w:r w:rsidRPr="001268F1">
        <w:t xml:space="preserve"> </w:t>
      </w:r>
      <w:r w:rsidRPr="001268F1">
        <w:rPr>
          <w:b/>
        </w:rPr>
        <w:t>THE RESIDENT TEACHER WILL COMPLETE THE TEMPLATE TO CREATE A FRAMEWORK FOR THE REQUIRED UNIT. THE RESIDENT TEACHER MUST PROVIDE AND JUSTIFY GOALS THAT ARE LOGICALLY ORGANIZED AND THAT MOVE STUDENTS TOWARD ACHIEVING THE BIG IDEA. USE THE FOLLOWING PROMPTS TO GUIDE WHAT THE FRAMEWORK MUST INCLUDE:</w:t>
      </w:r>
      <w:r>
        <w:rPr>
          <w:b/>
        </w:rPr>
        <w:t xml:space="preserve"> </w:t>
      </w:r>
    </w:p>
    <w:p w:rsidR="005C42EF" w:rsidRDefault="001268F1" w:rsidP="005C42EF">
      <w:pPr>
        <w:spacing w:after="0" w:line="240" w:lineRule="auto"/>
        <w:jc w:val="both"/>
        <w:rPr>
          <w:b/>
        </w:rPr>
      </w:pPr>
      <w:r>
        <w:rPr>
          <w:b/>
        </w:rPr>
        <w:t xml:space="preserve"> </w:t>
      </w:r>
    </w:p>
    <w:p w:rsidR="001268F1" w:rsidRDefault="001268F1" w:rsidP="007B1F2E">
      <w:pPr>
        <w:pStyle w:val="ListParagraph"/>
        <w:numPr>
          <w:ilvl w:val="0"/>
          <w:numId w:val="4"/>
        </w:numPr>
        <w:spacing w:after="0" w:line="240" w:lineRule="auto"/>
        <w:jc w:val="both"/>
        <w:rPr>
          <w:b/>
        </w:rPr>
      </w:pPr>
      <w:r>
        <w:rPr>
          <w:b/>
        </w:rPr>
        <w:t>In the Unit Framework Template:</w:t>
      </w:r>
    </w:p>
    <w:p w:rsidR="001268F1" w:rsidRPr="001268F1" w:rsidRDefault="001268F1" w:rsidP="007B1F2E">
      <w:pPr>
        <w:pStyle w:val="ListParagraph"/>
        <w:numPr>
          <w:ilvl w:val="1"/>
          <w:numId w:val="4"/>
        </w:numPr>
        <w:spacing w:after="0" w:line="240" w:lineRule="auto"/>
        <w:jc w:val="both"/>
        <w:rPr>
          <w:b/>
        </w:rPr>
      </w:pPr>
      <w:r w:rsidRPr="001268F1">
        <w:rPr>
          <w:b/>
        </w:rPr>
        <w:t>Identify the Big Idea.  (</w:t>
      </w:r>
      <w:r>
        <w:t xml:space="preserve">Big Idea - Identify a broad </w:t>
      </w:r>
      <w:r w:rsidR="00710F7A">
        <w:t>or</w:t>
      </w:r>
      <w:r>
        <w:t xml:space="preserve"> transferrable concept or principle central to the unit. It anchors or connects all of the smaller ideas in a lesson.)</w:t>
      </w:r>
    </w:p>
    <w:p w:rsidR="001268F1" w:rsidRDefault="001268F1" w:rsidP="007B1F2E">
      <w:pPr>
        <w:pStyle w:val="ListParagraph"/>
        <w:numPr>
          <w:ilvl w:val="1"/>
          <w:numId w:val="4"/>
        </w:numPr>
        <w:jc w:val="both"/>
      </w:pPr>
      <w:r w:rsidRPr="001268F1">
        <w:rPr>
          <w:b/>
        </w:rPr>
        <w:t>COPY and PASTE into the template</w:t>
      </w:r>
      <w:r>
        <w:t>, the complete state and/or national standard(s), including number and complete wording. Provide references for standards</w:t>
      </w:r>
      <w:r w:rsidR="00710F7A">
        <w:t xml:space="preserve"> </w:t>
      </w:r>
      <w:r>
        <w:t xml:space="preserve">(e.g., NCTM, WV Content Standards).  The Resident </w:t>
      </w:r>
      <w:r w:rsidR="0080572B">
        <w:t xml:space="preserve">Teacher </w:t>
      </w:r>
      <w:r>
        <w:t>must cite the state and/or national standard(s)/objective(s) used as a basis for the unit goal with al</w:t>
      </w:r>
      <w:r w:rsidR="00263908">
        <w:t>l</w:t>
      </w:r>
      <w:r>
        <w:t xml:space="preserve"> reference numbers and complete wording.</w:t>
      </w:r>
    </w:p>
    <w:p w:rsidR="00263908" w:rsidRDefault="00263908" w:rsidP="007B1F2E">
      <w:pPr>
        <w:pStyle w:val="ListParagraph"/>
        <w:numPr>
          <w:ilvl w:val="1"/>
          <w:numId w:val="4"/>
        </w:numPr>
      </w:pPr>
      <w:r w:rsidRPr="00263908">
        <w:rPr>
          <w:b/>
        </w:rPr>
        <w:t>Learning Goals (Measurable skills from the unit that move the student toward achieving the big idea.)</w:t>
      </w:r>
      <w:r>
        <w:t xml:space="preserve"> </w:t>
      </w:r>
    </w:p>
    <w:p w:rsidR="00263908" w:rsidRDefault="00263908" w:rsidP="007B1F2E">
      <w:pPr>
        <w:pStyle w:val="ListParagraph"/>
        <w:numPr>
          <w:ilvl w:val="2"/>
          <w:numId w:val="4"/>
        </w:numPr>
        <w:jc w:val="both"/>
        <w:rPr>
          <w:b/>
          <w:i/>
          <w:u w:val="single"/>
        </w:rPr>
      </w:pPr>
      <w:r>
        <w:t xml:space="preserve">Identify at least three goals that move students toward achieving the big idea. The goals should identify what students are expected to know and be able to do in order to demonstrate mastery. List and number the goals that have been created that correspond to each of the standards. </w:t>
      </w:r>
      <w:r w:rsidRPr="00263908">
        <w:rPr>
          <w:i/>
        </w:rPr>
        <w:t xml:space="preserve">Number each goal so they can be referenced later in the </w:t>
      </w:r>
      <w:r w:rsidRPr="00263908">
        <w:rPr>
          <w:b/>
          <w:i/>
          <w:u w:val="single"/>
        </w:rPr>
        <w:t>Assessment Plan and Unit Outline</w:t>
      </w:r>
      <w:r w:rsidR="00710F7A">
        <w:rPr>
          <w:b/>
          <w:i/>
          <w:u w:val="single"/>
        </w:rPr>
        <w:t xml:space="preserve"> in Task </w:t>
      </w:r>
      <w:r w:rsidR="000F1630">
        <w:rPr>
          <w:b/>
          <w:i/>
          <w:u w:val="single"/>
        </w:rPr>
        <w:t>Three.</w:t>
      </w:r>
      <w:r w:rsidRPr="00263908">
        <w:rPr>
          <w:b/>
          <w:i/>
          <w:u w:val="single"/>
        </w:rPr>
        <w:t xml:space="preserve"> </w:t>
      </w:r>
      <w:r>
        <w:rPr>
          <w:b/>
          <w:i/>
          <w:u w:val="single"/>
        </w:rPr>
        <w:t xml:space="preserve">  </w:t>
      </w:r>
    </w:p>
    <w:p w:rsidR="00263908" w:rsidRPr="00263908" w:rsidRDefault="00263908" w:rsidP="007B1F2E">
      <w:pPr>
        <w:pStyle w:val="ListParagraph"/>
        <w:numPr>
          <w:ilvl w:val="1"/>
          <w:numId w:val="4"/>
        </w:numPr>
        <w:jc w:val="both"/>
        <w:rPr>
          <w:b/>
          <w:i/>
          <w:color w:val="FF0000"/>
          <w:u w:val="single"/>
        </w:rPr>
      </w:pPr>
      <w:r>
        <w:t>Identify the appropriate level for each goal (e.g., Bloom’s – analysis). The Resident Teacher must identify the level of higher order thinking skills for each goal (e.g., Bloom’s Taxonomy, Anderson, Marzano.)  See Re</w:t>
      </w:r>
      <w:r w:rsidR="00F24D6F">
        <w:t>source</w:t>
      </w:r>
      <w:r>
        <w:t>s</w:t>
      </w:r>
    </w:p>
    <w:p w:rsidR="00900C22" w:rsidRDefault="00900C22" w:rsidP="00F24D6F">
      <w:pPr>
        <w:rPr>
          <w:b/>
        </w:rPr>
      </w:pPr>
    </w:p>
    <w:p w:rsidR="00900C22" w:rsidRDefault="00900C22" w:rsidP="00F24D6F">
      <w:pPr>
        <w:rPr>
          <w:b/>
        </w:rPr>
      </w:pPr>
    </w:p>
    <w:p w:rsidR="00900C22" w:rsidRDefault="00900C22" w:rsidP="00F24D6F">
      <w:pPr>
        <w:rPr>
          <w:b/>
        </w:rPr>
      </w:pPr>
    </w:p>
    <w:p w:rsidR="00900C22" w:rsidRDefault="00900C22" w:rsidP="00F24D6F">
      <w:pPr>
        <w:rPr>
          <w:b/>
        </w:rPr>
      </w:pPr>
    </w:p>
    <w:p w:rsidR="00F24D6F" w:rsidRDefault="00F24D6F" w:rsidP="00F24D6F">
      <w:pPr>
        <w:rPr>
          <w:b/>
        </w:rPr>
      </w:pPr>
      <w:r w:rsidRPr="00F24D6F">
        <w:rPr>
          <w:b/>
        </w:rPr>
        <w:t>Step Two</w:t>
      </w:r>
      <w:r>
        <w:rPr>
          <w:b/>
        </w:rPr>
        <w:t>—Writing the Narrative</w:t>
      </w:r>
    </w:p>
    <w:p w:rsidR="00F24D6F" w:rsidRDefault="00F24D6F" w:rsidP="00F24D6F">
      <w:r>
        <w:lastRenderedPageBreak/>
        <w:t>Complete the narrative in paragraph format.  In this section there will be two headings:</w:t>
      </w:r>
      <w:r w:rsidR="00710F7A">
        <w:t xml:space="preserve">  </w:t>
      </w:r>
      <w:r w:rsidR="00710F7A" w:rsidRPr="00664E5C">
        <w:rPr>
          <w:b/>
          <w:u w:val="single"/>
        </w:rPr>
        <w:t>EXPLANATION OF GOALS and ANTICIPATED STUDENT CHALLENGES</w:t>
      </w:r>
      <w:r w:rsidR="00710F7A">
        <w:t>.  Use the</w:t>
      </w:r>
      <w:r w:rsidR="00664E5C">
        <w:t>s</w:t>
      </w:r>
      <w:r w:rsidR="00710F7A">
        <w:t>e headings in writing the narrative.</w:t>
      </w:r>
    </w:p>
    <w:p w:rsidR="00710F7A" w:rsidRDefault="00710F7A" w:rsidP="00F24D6F"/>
    <w:p w:rsidR="00F24D6F" w:rsidRPr="00710F7A" w:rsidRDefault="00F24D6F" w:rsidP="007B1F2E">
      <w:pPr>
        <w:pStyle w:val="ListParagraph"/>
        <w:numPr>
          <w:ilvl w:val="0"/>
          <w:numId w:val="21"/>
        </w:numPr>
        <w:rPr>
          <w:b/>
          <w:u w:val="single"/>
        </w:rPr>
      </w:pPr>
      <w:r w:rsidRPr="00710F7A">
        <w:rPr>
          <w:b/>
          <w:u w:val="single"/>
        </w:rPr>
        <w:t xml:space="preserve">Explanation of Goals </w:t>
      </w:r>
    </w:p>
    <w:p w:rsidR="00710F7A" w:rsidRPr="00710F7A" w:rsidRDefault="00710F7A" w:rsidP="00710F7A">
      <w:pPr>
        <w:ind w:left="720"/>
      </w:pPr>
      <w:r>
        <w:t>In this section the Resident Teacher must explain how the goals for the lesson deepen student understanding.</w:t>
      </w:r>
    </w:p>
    <w:p w:rsidR="00F24D6F" w:rsidRPr="00710F7A" w:rsidRDefault="00F24D6F" w:rsidP="007B1F2E">
      <w:pPr>
        <w:pStyle w:val="ListParagraph"/>
        <w:numPr>
          <w:ilvl w:val="0"/>
          <w:numId w:val="21"/>
        </w:numPr>
        <w:rPr>
          <w:b/>
          <w:u w:val="single"/>
        </w:rPr>
      </w:pPr>
      <w:r w:rsidRPr="00710F7A">
        <w:rPr>
          <w:b/>
          <w:u w:val="single"/>
        </w:rPr>
        <w:t>Anticipated Student Challenges</w:t>
      </w:r>
    </w:p>
    <w:p w:rsidR="00F24D6F" w:rsidRDefault="00710F7A" w:rsidP="00710F7A">
      <w:pPr>
        <w:pStyle w:val="ListParagraph"/>
        <w:jc w:val="both"/>
      </w:pPr>
      <w:r>
        <w:t>In this section the Resident Teacher will d</w:t>
      </w:r>
      <w:r w:rsidR="00F24D6F">
        <w:t xml:space="preserve">iscuss and analyze in more detail </w:t>
      </w:r>
      <w:r>
        <w:t xml:space="preserve">the </w:t>
      </w:r>
      <w:r w:rsidR="00F24D6F">
        <w:t>student challenges related t</w:t>
      </w:r>
      <w:r>
        <w:t xml:space="preserve">o the content of each goal.  Additionally, in this section, </w:t>
      </w:r>
      <w:r w:rsidR="00F24D6F">
        <w:t xml:space="preserve">the Resident Teacher must analyze the misconceptions, lack of prior knowledge, skill sets, and differing abilities that might hinder achievement of each goal.  </w:t>
      </w:r>
    </w:p>
    <w:p w:rsidR="00F24D6F" w:rsidRDefault="00F24D6F" w:rsidP="00F24D6F">
      <w:r>
        <w:t xml:space="preserve">The Rubric for Task Two is included for </w:t>
      </w:r>
      <w:r w:rsidR="009B2A13">
        <w:t>reference</w:t>
      </w:r>
      <w:r>
        <w:t xml:space="preserve"> and should be used as a guide for achieving </w:t>
      </w:r>
      <w:r w:rsidR="009B2A13">
        <w:t>the</w:t>
      </w:r>
      <w:r>
        <w:t xml:space="preserve"> target score.</w:t>
      </w:r>
    </w:p>
    <w:p w:rsidR="00710F7A" w:rsidRDefault="00710F7A"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300AB9" w:rsidRDefault="00300AB9" w:rsidP="00F24D6F"/>
    <w:p w:rsidR="00710F7A" w:rsidRDefault="00710F7A" w:rsidP="00F24D6F"/>
    <w:p w:rsidR="00852D4B" w:rsidRPr="0073544C" w:rsidRDefault="00852D4B" w:rsidP="00852D4B">
      <w:pPr>
        <w:spacing w:after="0" w:line="240" w:lineRule="auto"/>
        <w:rPr>
          <w:rFonts w:ascii="Arial" w:hAnsi="Arial" w:cs="Arial"/>
          <w:color w:val="auto"/>
          <w:sz w:val="20"/>
          <w:szCs w:val="20"/>
        </w:rPr>
      </w:pPr>
      <w:r>
        <w:rPr>
          <w:rFonts w:ascii="Arial" w:eastAsia="Arial" w:hAnsi="Arial" w:cs="Arial"/>
          <w:b/>
          <w:color w:val="auto"/>
          <w:sz w:val="20"/>
          <w:szCs w:val="20"/>
        </w:rPr>
        <w:t>TA</w:t>
      </w:r>
      <w:r w:rsidRPr="0073544C">
        <w:rPr>
          <w:rFonts w:ascii="Arial" w:eastAsia="Arial" w:hAnsi="Arial" w:cs="Arial"/>
          <w:b/>
          <w:color w:val="auto"/>
          <w:sz w:val="20"/>
          <w:szCs w:val="20"/>
        </w:rPr>
        <w:t xml:space="preserve">SK 2:  UNIT FRAMEWORK TEMPLATE </w:t>
      </w:r>
      <w:r w:rsidRPr="0073544C">
        <w:rPr>
          <w:rFonts w:ascii="Arial" w:eastAsia="Arial" w:hAnsi="Arial" w:cs="Arial"/>
          <w:color w:val="auto"/>
          <w:sz w:val="20"/>
          <w:szCs w:val="20"/>
        </w:rPr>
        <w:t xml:space="preserve">(Expand table as necessary; </w:t>
      </w:r>
      <w:r w:rsidRPr="0073544C">
        <w:rPr>
          <w:rFonts w:ascii="Arial" w:eastAsia="Arial" w:hAnsi="Arial" w:cs="Arial"/>
          <w:color w:val="auto"/>
          <w:sz w:val="20"/>
          <w:szCs w:val="20"/>
          <w:u w:val="single"/>
        </w:rPr>
        <w:t>minimum of TWO learning goals</w:t>
      </w:r>
      <w:r w:rsidRPr="0073544C">
        <w:rPr>
          <w:rFonts w:ascii="Arial" w:eastAsia="Arial" w:hAnsi="Arial" w:cs="Arial"/>
          <w:color w:val="auto"/>
          <w:sz w:val="20"/>
          <w:szCs w:val="20"/>
        </w:rPr>
        <w:t>)</w:t>
      </w:r>
    </w:p>
    <w:tbl>
      <w:tblPr>
        <w:tblpPr w:leftFromText="180" w:rightFromText="180" w:vertAnchor="text" w:horzAnchor="margin" w:tblpXSpec="center" w:tblpY="115"/>
        <w:tblW w:w="10095" w:type="dxa"/>
        <w:tblLayout w:type="fixed"/>
        <w:tblLook w:val="0400" w:firstRow="0" w:lastRow="0" w:firstColumn="0" w:lastColumn="0" w:noHBand="0" w:noVBand="1"/>
      </w:tblPr>
      <w:tblGrid>
        <w:gridCol w:w="2175"/>
        <w:gridCol w:w="4590"/>
        <w:gridCol w:w="3330"/>
      </w:tblGrid>
      <w:tr w:rsidR="00852D4B" w:rsidRPr="0073544C" w:rsidTr="00852D4B">
        <w:trPr>
          <w:trHeight w:val="1588"/>
        </w:trPr>
        <w:tc>
          <w:tcPr>
            <w:tcW w:w="10095"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numPr>
                <w:ilvl w:val="2"/>
                <w:numId w:val="60"/>
              </w:numPr>
              <w:spacing w:after="0" w:line="240" w:lineRule="auto"/>
              <w:ind w:left="337" w:hanging="337"/>
              <w:contextualSpacing/>
              <w:rPr>
                <w:rFonts w:ascii="Arial" w:eastAsia="Arial" w:hAnsi="Arial" w:cs="Arial"/>
                <w:b/>
                <w:color w:val="auto"/>
                <w:sz w:val="20"/>
                <w:szCs w:val="20"/>
              </w:rPr>
            </w:pPr>
            <w:r w:rsidRPr="0073544C">
              <w:rPr>
                <w:rFonts w:ascii="Arial" w:eastAsia="Arial" w:hAnsi="Arial" w:cs="Arial"/>
                <w:b/>
                <w:color w:val="auto"/>
                <w:sz w:val="20"/>
                <w:szCs w:val="20"/>
              </w:rPr>
              <w:t>BIG IDEA:</w:t>
            </w:r>
          </w:p>
          <w:p w:rsidR="00852D4B" w:rsidRPr="0073544C" w:rsidRDefault="00852D4B" w:rsidP="00852D4B">
            <w:pPr>
              <w:spacing w:after="0" w:line="240" w:lineRule="auto"/>
              <w:rPr>
                <w:rFonts w:ascii="Arial" w:hAnsi="Arial" w:cs="Arial"/>
                <w:color w:val="auto"/>
                <w:sz w:val="20"/>
                <w:szCs w:val="20"/>
              </w:rPr>
            </w:pPr>
          </w:p>
        </w:tc>
      </w:tr>
      <w:tr w:rsidR="00852D4B" w:rsidRPr="0073544C" w:rsidTr="00852D4B">
        <w:trPr>
          <w:trHeight w:val="976"/>
        </w:trPr>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ind w:left="100" w:hanging="100"/>
              <w:jc w:val="center"/>
              <w:rPr>
                <w:rFonts w:ascii="Arial" w:hAnsi="Arial" w:cs="Arial"/>
                <w:color w:val="auto"/>
                <w:sz w:val="20"/>
                <w:szCs w:val="20"/>
              </w:rPr>
            </w:pPr>
            <w:r w:rsidRPr="0073544C">
              <w:rPr>
                <w:rFonts w:ascii="Arial" w:eastAsia="Arial" w:hAnsi="Arial" w:cs="Arial"/>
                <w:b/>
                <w:color w:val="auto"/>
                <w:sz w:val="20"/>
                <w:szCs w:val="20"/>
              </w:rPr>
              <w:t>2.  STANDARDS</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ind w:left="100"/>
              <w:rPr>
                <w:rFonts w:ascii="Arial" w:hAnsi="Arial" w:cs="Arial"/>
                <w:color w:val="auto"/>
                <w:sz w:val="20"/>
                <w:szCs w:val="20"/>
              </w:rPr>
            </w:pPr>
            <w:r w:rsidRPr="0073544C">
              <w:rPr>
                <w:rFonts w:ascii="Arial" w:eastAsia="Arial" w:hAnsi="Arial" w:cs="Arial"/>
                <w:b/>
                <w:color w:val="auto"/>
                <w:sz w:val="20"/>
                <w:szCs w:val="20"/>
              </w:rPr>
              <w:t>3A.  LEARNING GOALS</w:t>
            </w:r>
          </w:p>
        </w:tc>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ind w:left="100"/>
              <w:rPr>
                <w:rFonts w:ascii="Arial" w:eastAsia="Arial" w:hAnsi="Arial" w:cs="Arial"/>
                <w:b/>
                <w:color w:val="auto"/>
                <w:sz w:val="20"/>
                <w:szCs w:val="20"/>
              </w:rPr>
            </w:pPr>
            <w:r w:rsidRPr="0073544C">
              <w:rPr>
                <w:rFonts w:ascii="Arial" w:eastAsia="Arial" w:hAnsi="Arial" w:cs="Arial"/>
                <w:b/>
                <w:color w:val="auto"/>
                <w:sz w:val="20"/>
                <w:szCs w:val="20"/>
              </w:rPr>
              <w:t xml:space="preserve">3B.  LEVEL OF GOALS </w:t>
            </w:r>
          </w:p>
          <w:p w:rsidR="00852D4B" w:rsidRPr="0073544C" w:rsidRDefault="00852D4B" w:rsidP="00852D4B">
            <w:pPr>
              <w:spacing w:after="0" w:line="240" w:lineRule="auto"/>
              <w:ind w:left="503"/>
              <w:rPr>
                <w:rFonts w:ascii="Arial" w:hAnsi="Arial" w:cs="Arial"/>
                <w:color w:val="auto"/>
                <w:sz w:val="20"/>
                <w:szCs w:val="20"/>
              </w:rPr>
            </w:pPr>
            <w:r w:rsidRPr="0073544C">
              <w:rPr>
                <w:rFonts w:ascii="Arial" w:eastAsia="Arial" w:hAnsi="Arial" w:cs="Arial"/>
                <w:color w:val="auto"/>
                <w:sz w:val="14"/>
                <w:szCs w:val="20"/>
              </w:rPr>
              <w:t>(e.g., Bloom’s – analysis)</w:t>
            </w:r>
          </w:p>
        </w:tc>
      </w:tr>
      <w:tr w:rsidR="00852D4B" w:rsidRPr="0073544C" w:rsidTr="00852D4B">
        <w:trPr>
          <w:trHeight w:val="1363"/>
        </w:trPr>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color w:val="auto"/>
                <w:sz w:val="20"/>
                <w:szCs w:val="20"/>
              </w:rPr>
            </w:pPr>
            <w:r w:rsidRPr="0073544C">
              <w:rPr>
                <w:rFonts w:ascii="Arial" w:eastAsia="Arial" w:hAnsi="Arial" w:cs="Arial"/>
                <w:color w:val="auto"/>
                <w:sz w:val="20"/>
                <w:szCs w:val="20"/>
              </w:rPr>
              <w:t>1.</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color w:val="auto"/>
                <w:sz w:val="20"/>
                <w:szCs w:val="20"/>
              </w:rPr>
            </w:pPr>
          </w:p>
        </w:tc>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color w:val="auto"/>
                <w:sz w:val="20"/>
                <w:szCs w:val="20"/>
              </w:rPr>
            </w:pPr>
          </w:p>
        </w:tc>
      </w:tr>
      <w:tr w:rsidR="00852D4B" w:rsidRPr="0073544C" w:rsidTr="00852D4B">
        <w:trPr>
          <w:trHeight w:val="1489"/>
        </w:trPr>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color w:val="auto"/>
                <w:sz w:val="20"/>
                <w:szCs w:val="20"/>
              </w:rPr>
            </w:pPr>
            <w:r w:rsidRPr="0073544C">
              <w:rPr>
                <w:rFonts w:ascii="Arial" w:eastAsia="Arial" w:hAnsi="Arial" w:cs="Arial"/>
                <w:color w:val="auto"/>
                <w:sz w:val="20"/>
                <w:szCs w:val="20"/>
              </w:rPr>
              <w:t>2.</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color w:val="auto"/>
                <w:sz w:val="20"/>
                <w:szCs w:val="20"/>
              </w:rPr>
            </w:pPr>
          </w:p>
        </w:tc>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color w:val="auto"/>
                <w:sz w:val="20"/>
                <w:szCs w:val="20"/>
              </w:rPr>
            </w:pPr>
          </w:p>
        </w:tc>
      </w:tr>
      <w:tr w:rsidR="00852D4B" w:rsidRPr="0073544C" w:rsidTr="00852D4B">
        <w:trPr>
          <w:trHeight w:val="1570"/>
        </w:trPr>
        <w:tc>
          <w:tcPr>
            <w:tcW w:w="2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color w:val="auto"/>
                <w:sz w:val="20"/>
                <w:szCs w:val="20"/>
              </w:rPr>
            </w:pPr>
            <w:r w:rsidRPr="0073544C">
              <w:rPr>
                <w:rFonts w:ascii="Arial" w:eastAsia="Arial" w:hAnsi="Arial" w:cs="Arial"/>
                <w:color w:val="auto"/>
                <w:sz w:val="20"/>
                <w:szCs w:val="20"/>
              </w:rPr>
              <w:t>3.</w:t>
            </w:r>
          </w:p>
        </w:tc>
        <w:tc>
          <w:tcPr>
            <w:tcW w:w="45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color w:val="auto"/>
                <w:sz w:val="20"/>
                <w:szCs w:val="20"/>
              </w:rPr>
            </w:pPr>
          </w:p>
        </w:tc>
        <w:tc>
          <w:tcPr>
            <w:tcW w:w="33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color w:val="auto"/>
                <w:sz w:val="20"/>
                <w:szCs w:val="20"/>
              </w:rPr>
            </w:pPr>
          </w:p>
        </w:tc>
      </w:tr>
    </w:tbl>
    <w:p w:rsidR="00852D4B" w:rsidRPr="0073544C" w:rsidRDefault="00852D4B" w:rsidP="00852D4B">
      <w:pPr>
        <w:spacing w:after="0" w:line="240" w:lineRule="auto"/>
        <w:rPr>
          <w:rFonts w:ascii="Arial" w:hAnsi="Arial" w:cs="Arial"/>
          <w:color w:val="auto"/>
          <w:sz w:val="20"/>
          <w:szCs w:val="20"/>
        </w:rPr>
      </w:pPr>
    </w:p>
    <w:p w:rsidR="00710F7A" w:rsidRDefault="00710F7A" w:rsidP="00F24D6F"/>
    <w:p w:rsidR="00710F7A" w:rsidRDefault="00710F7A" w:rsidP="00F24D6F"/>
    <w:p w:rsidR="00710F7A" w:rsidRDefault="00710F7A" w:rsidP="00F24D6F"/>
    <w:p w:rsidR="00300AB9" w:rsidRDefault="00300AB9" w:rsidP="00F24D6F"/>
    <w:p w:rsidR="00300AB9" w:rsidRDefault="00300AB9" w:rsidP="00F24D6F"/>
    <w:p w:rsidR="00003975" w:rsidRDefault="009A28BB" w:rsidP="00003975">
      <w:pPr>
        <w:jc w:val="center"/>
        <w:rPr>
          <w:rFonts w:ascii="Arial" w:eastAsia="Arial" w:hAnsi="Arial" w:cs="Arial"/>
          <w:b/>
          <w:sz w:val="22"/>
          <w:szCs w:val="20"/>
        </w:rPr>
      </w:pPr>
      <w:r>
        <w:rPr>
          <w:rFonts w:ascii="Arial" w:eastAsia="Arial" w:hAnsi="Arial" w:cs="Arial"/>
          <w:b/>
          <w:sz w:val="22"/>
          <w:szCs w:val="20"/>
        </w:rPr>
        <w:t>TASK 2 Rubric: Standards and Goals</w:t>
      </w:r>
      <w:r w:rsidR="00003975">
        <w:rPr>
          <w:rFonts w:ascii="Arial" w:eastAsia="Arial" w:hAnsi="Arial" w:cs="Arial"/>
          <w:b/>
          <w:sz w:val="22"/>
          <w:szCs w:val="20"/>
        </w:rPr>
        <w:t xml:space="preserve"> </w:t>
      </w:r>
    </w:p>
    <w:p w:rsidR="00003975" w:rsidRPr="0042785C" w:rsidRDefault="00003975" w:rsidP="00003975">
      <w:pPr>
        <w:jc w:val="center"/>
        <w:rPr>
          <w:sz w:val="16"/>
          <w:szCs w:val="16"/>
        </w:rPr>
      </w:pPr>
      <w:r>
        <w:rPr>
          <w:sz w:val="16"/>
          <w:szCs w:val="16"/>
        </w:rPr>
        <w:lastRenderedPageBreak/>
        <w:t>(</w:t>
      </w:r>
      <w:r w:rsidRPr="0042785C">
        <w:rPr>
          <w:sz w:val="16"/>
          <w:szCs w:val="16"/>
        </w:rPr>
        <w:t xml:space="preserve">The Rubric for Task </w:t>
      </w:r>
      <w:r>
        <w:rPr>
          <w:sz w:val="16"/>
          <w:szCs w:val="16"/>
        </w:rPr>
        <w:t>Two</w:t>
      </w:r>
      <w:r w:rsidRPr="0042785C">
        <w:rPr>
          <w:sz w:val="16"/>
          <w:szCs w:val="16"/>
        </w:rPr>
        <w:t xml:space="preserve"> is included for reference and should be used as a guide for achieving the target score.</w:t>
      </w:r>
      <w:r>
        <w:rPr>
          <w:sz w:val="16"/>
          <w:szCs w:val="16"/>
        </w:rPr>
        <w:t>)</w:t>
      </w:r>
    </w:p>
    <w:tbl>
      <w:tblPr>
        <w:tblW w:w="10537" w:type="dxa"/>
        <w:tblInd w:w="-105" w:type="dxa"/>
        <w:tblLayout w:type="fixed"/>
        <w:tblLook w:val="0400" w:firstRow="0" w:lastRow="0" w:firstColumn="0" w:lastColumn="0" w:noHBand="0" w:noVBand="1"/>
      </w:tblPr>
      <w:tblGrid>
        <w:gridCol w:w="1406"/>
        <w:gridCol w:w="2383"/>
        <w:gridCol w:w="2341"/>
        <w:gridCol w:w="1981"/>
        <w:gridCol w:w="2426"/>
      </w:tblGrid>
      <w:tr w:rsidR="009A28BB" w:rsidTr="009A28BB">
        <w:trPr>
          <w:tblHeader/>
        </w:trPr>
        <w:tc>
          <w:tcPr>
            <w:tcW w:w="140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A28BB" w:rsidRDefault="009A28BB">
            <w:pPr>
              <w:spacing w:after="0" w:line="240" w:lineRule="auto"/>
              <w:rPr>
                <w:rFonts w:ascii="Arial" w:hAnsi="Arial" w:cs="Arial"/>
                <w:sz w:val="20"/>
                <w:szCs w:val="20"/>
              </w:rPr>
            </w:pPr>
          </w:p>
        </w:tc>
        <w:tc>
          <w:tcPr>
            <w:tcW w:w="2383"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Distinguished</w:t>
            </w:r>
          </w:p>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(4 points)</w:t>
            </w:r>
          </w:p>
        </w:tc>
        <w:tc>
          <w:tcPr>
            <w:tcW w:w="234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Accomplished</w:t>
            </w:r>
          </w:p>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(3 points)</w:t>
            </w:r>
          </w:p>
        </w:tc>
        <w:tc>
          <w:tcPr>
            <w:tcW w:w="198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Emerging</w:t>
            </w:r>
          </w:p>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(2 points)</w:t>
            </w:r>
          </w:p>
        </w:tc>
        <w:tc>
          <w:tcPr>
            <w:tcW w:w="242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Unsatisfactory</w:t>
            </w:r>
          </w:p>
          <w:p w:rsidR="009A28BB" w:rsidRDefault="009A28BB">
            <w:pPr>
              <w:spacing w:after="0" w:line="240" w:lineRule="auto"/>
              <w:ind w:left="-640"/>
              <w:jc w:val="center"/>
              <w:rPr>
                <w:rFonts w:ascii="Arial" w:hAnsi="Arial" w:cs="Arial"/>
                <w:sz w:val="20"/>
                <w:szCs w:val="20"/>
              </w:rPr>
            </w:pPr>
            <w:r>
              <w:rPr>
                <w:rFonts w:ascii="Arial" w:eastAsia="Arial" w:hAnsi="Arial" w:cs="Arial"/>
                <w:b/>
                <w:sz w:val="20"/>
                <w:szCs w:val="20"/>
                <w:shd w:val="clear" w:color="auto" w:fill="D9D9D9"/>
              </w:rPr>
              <w:t>(1 point)</w:t>
            </w:r>
          </w:p>
        </w:tc>
      </w:tr>
      <w:tr w:rsidR="009A28BB" w:rsidTr="009A28BB">
        <w:trPr>
          <w:trHeight w:val="1401"/>
        </w:trPr>
        <w:tc>
          <w:tcPr>
            <w:tcW w:w="140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A28BB" w:rsidRDefault="009A28BB">
            <w:pPr>
              <w:spacing w:after="0" w:line="240" w:lineRule="auto"/>
              <w:jc w:val="center"/>
              <w:rPr>
                <w:rFonts w:ascii="Arial" w:hAnsi="Arial" w:cs="Arial"/>
                <w:sz w:val="20"/>
                <w:szCs w:val="20"/>
              </w:rPr>
            </w:pPr>
            <w:r>
              <w:rPr>
                <w:rFonts w:ascii="Arial" w:eastAsia="Arial" w:hAnsi="Arial" w:cs="Arial"/>
                <w:b/>
                <w:sz w:val="20"/>
                <w:szCs w:val="20"/>
                <w:shd w:val="clear" w:color="auto" w:fill="D9D9D9"/>
              </w:rPr>
              <w:t>Alignment of Standards and Learning Goals</w:t>
            </w:r>
          </w:p>
          <w:p w:rsidR="009A28BB" w:rsidRDefault="009A28BB">
            <w:pPr>
              <w:spacing w:after="0" w:line="240" w:lineRule="auto"/>
              <w:jc w:val="center"/>
              <w:rPr>
                <w:rFonts w:ascii="Arial" w:hAnsi="Arial" w:cs="Arial"/>
                <w:sz w:val="20"/>
                <w:szCs w:val="20"/>
              </w:rPr>
            </w:pPr>
          </w:p>
          <w:p w:rsidR="009A28BB" w:rsidRDefault="009A28BB">
            <w:pPr>
              <w:spacing w:after="0" w:line="240" w:lineRule="auto"/>
              <w:jc w:val="center"/>
              <w:rPr>
                <w:rFonts w:ascii="Arial" w:hAnsi="Arial" w:cs="Arial"/>
                <w:sz w:val="20"/>
                <w:szCs w:val="20"/>
              </w:rPr>
            </w:pPr>
            <w:r>
              <w:rPr>
                <w:rFonts w:ascii="Arial" w:eastAsia="Arial" w:hAnsi="Arial" w:cs="Arial"/>
                <w:sz w:val="20"/>
                <w:szCs w:val="20"/>
                <w:shd w:val="clear" w:color="auto" w:fill="D9D9D9"/>
              </w:rPr>
              <w:t>WVPTS 1C, InTASC 7,</w:t>
            </w:r>
          </w:p>
          <w:p w:rsidR="009A28BB" w:rsidRDefault="009A28BB">
            <w:pPr>
              <w:spacing w:after="0" w:line="240" w:lineRule="auto"/>
              <w:jc w:val="center"/>
              <w:rPr>
                <w:rFonts w:ascii="Arial" w:hAnsi="Arial" w:cs="Arial"/>
                <w:sz w:val="20"/>
                <w:szCs w:val="20"/>
              </w:rPr>
            </w:pPr>
            <w:r>
              <w:rPr>
                <w:rFonts w:ascii="Arial" w:eastAsia="Arial" w:hAnsi="Arial" w:cs="Arial"/>
                <w:sz w:val="20"/>
                <w:szCs w:val="20"/>
                <w:shd w:val="clear" w:color="auto" w:fill="D9D9D9"/>
              </w:rPr>
              <w:t>CAEP 1.1</w:t>
            </w:r>
          </w:p>
        </w:tc>
        <w:tc>
          <w:tcPr>
            <w:tcW w:w="23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205" w:hanging="180"/>
              <w:rPr>
                <w:rFonts w:ascii="Arial" w:hAnsi="Arial" w:cs="Arial"/>
                <w:sz w:val="20"/>
                <w:szCs w:val="20"/>
              </w:rPr>
            </w:pPr>
            <w:r>
              <w:rPr>
                <w:rFonts w:ascii="Arial" w:eastAsia="Arial" w:hAnsi="Arial" w:cs="Arial"/>
                <w:sz w:val="20"/>
                <w:szCs w:val="20"/>
              </w:rPr>
              <w:t xml:space="preserve">writes appropriate learning goals based on state and </w:t>
            </w:r>
            <w:r>
              <w:rPr>
                <w:rFonts w:ascii="Arial" w:eastAsia="Arial" w:hAnsi="Arial" w:cs="Arial"/>
                <w:b/>
                <w:sz w:val="20"/>
                <w:szCs w:val="20"/>
                <w:u w:val="single"/>
              </w:rPr>
              <w:t>national standards</w:t>
            </w:r>
            <w:r>
              <w:rPr>
                <w:rFonts w:ascii="Arial" w:eastAsia="Arial" w:hAnsi="Arial" w:cs="Arial"/>
                <w:sz w:val="20"/>
                <w:szCs w:val="20"/>
              </w:rPr>
              <w:t xml:space="preserve"> and the needs of </w:t>
            </w:r>
            <w:r>
              <w:rPr>
                <w:rFonts w:ascii="Arial" w:eastAsia="Arial" w:hAnsi="Arial" w:cs="Arial"/>
                <w:b/>
                <w:sz w:val="20"/>
                <w:szCs w:val="20"/>
                <w:u w:val="single"/>
              </w:rPr>
              <w:t>each</w:t>
            </w:r>
            <w:r>
              <w:rPr>
                <w:rFonts w:ascii="Arial" w:eastAsia="Arial" w:hAnsi="Arial" w:cs="Arial"/>
                <w:sz w:val="20"/>
                <w:szCs w:val="20"/>
              </w:rPr>
              <w:t xml:space="preserve"> student.</w:t>
            </w:r>
          </w:p>
        </w:tc>
        <w:tc>
          <w:tcPr>
            <w:tcW w:w="2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46" w:hanging="270"/>
              <w:rPr>
                <w:rFonts w:ascii="Arial" w:hAnsi="Arial" w:cs="Arial"/>
                <w:sz w:val="20"/>
                <w:szCs w:val="20"/>
              </w:rPr>
            </w:pPr>
            <w:r>
              <w:rPr>
                <w:rFonts w:ascii="Arial" w:eastAsia="Arial" w:hAnsi="Arial" w:cs="Arial"/>
                <w:sz w:val="20"/>
                <w:szCs w:val="20"/>
              </w:rPr>
              <w:t xml:space="preserve">writes learning goals based on state standards and the </w:t>
            </w:r>
            <w:r>
              <w:rPr>
                <w:rFonts w:ascii="Arial" w:eastAsia="Arial" w:hAnsi="Arial" w:cs="Arial"/>
                <w:b/>
                <w:sz w:val="20"/>
                <w:szCs w:val="20"/>
                <w:u w:val="single"/>
              </w:rPr>
              <w:t>needs of the students</w:t>
            </w:r>
            <w:r>
              <w:rPr>
                <w:rFonts w:ascii="Arial" w:eastAsia="Arial" w:hAnsi="Arial" w:cs="Arial"/>
                <w:sz w:val="20"/>
                <w:szCs w:val="20"/>
              </w:rPr>
              <w:t>.</w:t>
            </w:r>
          </w:p>
          <w:p w:rsidR="009A28BB" w:rsidRDefault="009A28BB">
            <w:pPr>
              <w:pStyle w:val="ListParagraph"/>
              <w:spacing w:after="0" w:line="240" w:lineRule="auto"/>
              <w:ind w:left="346"/>
              <w:rPr>
                <w:rFonts w:ascii="Arial" w:hAnsi="Arial" w:cs="Arial"/>
                <w:sz w:val="20"/>
                <w:szCs w:val="20"/>
              </w:rPr>
            </w:pPr>
          </w:p>
        </w:tc>
        <w:tc>
          <w:tcPr>
            <w:tcW w:w="1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46" w:hanging="270"/>
              <w:rPr>
                <w:rFonts w:ascii="Arial" w:hAnsi="Arial" w:cs="Arial"/>
                <w:sz w:val="20"/>
                <w:szCs w:val="20"/>
              </w:rPr>
            </w:pPr>
            <w:r>
              <w:rPr>
                <w:rFonts w:ascii="Arial" w:eastAsia="Arial" w:hAnsi="Arial" w:cs="Arial"/>
                <w:b/>
                <w:sz w:val="20"/>
                <w:szCs w:val="20"/>
                <w:u w:val="single"/>
              </w:rPr>
              <w:t>writes learning goals based on state standards</w:t>
            </w:r>
            <w:r>
              <w:rPr>
                <w:rFonts w:ascii="Arial" w:eastAsia="Arial" w:hAnsi="Arial" w:cs="Arial"/>
                <w:sz w:val="20"/>
                <w:szCs w:val="20"/>
              </w:rPr>
              <w:t>.</w:t>
            </w:r>
          </w:p>
        </w:tc>
        <w:tc>
          <w:tcPr>
            <w:tcW w:w="24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42" w:hanging="266"/>
              <w:rPr>
                <w:rFonts w:ascii="Arial" w:hAnsi="Arial" w:cs="Arial"/>
                <w:sz w:val="20"/>
                <w:szCs w:val="20"/>
              </w:rPr>
            </w:pPr>
            <w:r>
              <w:rPr>
                <w:rFonts w:ascii="Arial" w:eastAsia="Arial" w:hAnsi="Arial" w:cs="Arial"/>
                <w:sz w:val="20"/>
                <w:szCs w:val="20"/>
              </w:rPr>
              <w:t>is unable to write learning goals based on state standards and the needs of the students</w:t>
            </w:r>
          </w:p>
        </w:tc>
      </w:tr>
      <w:tr w:rsidR="009A28BB" w:rsidTr="009A28BB">
        <w:trPr>
          <w:trHeight w:val="2400"/>
        </w:trPr>
        <w:tc>
          <w:tcPr>
            <w:tcW w:w="140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A28BB" w:rsidRDefault="009A28BB">
            <w:pPr>
              <w:spacing w:after="0" w:line="240" w:lineRule="auto"/>
              <w:jc w:val="center"/>
              <w:rPr>
                <w:rFonts w:ascii="Arial" w:eastAsia="Arial" w:hAnsi="Arial" w:cs="Arial"/>
                <w:b/>
                <w:sz w:val="20"/>
                <w:szCs w:val="20"/>
                <w:shd w:val="clear" w:color="auto" w:fill="D9D9D9"/>
              </w:rPr>
            </w:pPr>
            <w:r>
              <w:rPr>
                <w:rFonts w:ascii="Arial" w:eastAsia="Arial" w:hAnsi="Arial" w:cs="Arial"/>
                <w:b/>
                <w:sz w:val="20"/>
                <w:szCs w:val="20"/>
                <w:shd w:val="clear" w:color="auto" w:fill="D9D9D9"/>
              </w:rPr>
              <w:t>Learning Goals</w:t>
            </w:r>
          </w:p>
          <w:p w:rsidR="009A28BB" w:rsidRDefault="009A28BB">
            <w:pPr>
              <w:spacing w:after="0" w:line="240" w:lineRule="auto"/>
              <w:jc w:val="center"/>
              <w:rPr>
                <w:rFonts w:ascii="Arial" w:eastAsia="Arial" w:hAnsi="Arial" w:cs="Arial"/>
                <w:b/>
                <w:sz w:val="20"/>
                <w:szCs w:val="20"/>
                <w:shd w:val="clear" w:color="auto" w:fill="D9D9D9"/>
              </w:rPr>
            </w:pPr>
          </w:p>
          <w:p w:rsidR="009A28BB" w:rsidRDefault="009A28BB">
            <w:pPr>
              <w:spacing w:after="0" w:line="240" w:lineRule="auto"/>
              <w:jc w:val="center"/>
              <w:rPr>
                <w:rFonts w:ascii="Arial" w:eastAsia="Arial" w:hAnsi="Arial" w:cs="Arial"/>
                <w:sz w:val="20"/>
                <w:szCs w:val="20"/>
                <w:shd w:val="clear" w:color="auto" w:fill="D9D9D9"/>
              </w:rPr>
            </w:pPr>
            <w:r>
              <w:rPr>
                <w:rFonts w:ascii="Arial" w:eastAsia="Arial" w:hAnsi="Arial" w:cs="Arial"/>
                <w:sz w:val="20"/>
                <w:szCs w:val="20"/>
                <w:shd w:val="clear" w:color="auto" w:fill="D9D9D9"/>
              </w:rPr>
              <w:t>WVPTS 1C,</w:t>
            </w:r>
          </w:p>
          <w:p w:rsidR="009A28BB" w:rsidRDefault="009A28BB">
            <w:pPr>
              <w:spacing w:after="0" w:line="240" w:lineRule="auto"/>
              <w:jc w:val="center"/>
              <w:rPr>
                <w:rFonts w:ascii="Arial" w:hAnsi="Arial" w:cs="Arial"/>
                <w:sz w:val="20"/>
                <w:szCs w:val="20"/>
              </w:rPr>
            </w:pPr>
            <w:r>
              <w:rPr>
                <w:rFonts w:ascii="Arial" w:eastAsia="Arial" w:hAnsi="Arial" w:cs="Arial"/>
                <w:sz w:val="20"/>
                <w:szCs w:val="20"/>
                <w:shd w:val="clear" w:color="auto" w:fill="D9D9D9"/>
              </w:rPr>
              <w:t>InTASC 7,</w:t>
            </w:r>
          </w:p>
          <w:p w:rsidR="009A28BB" w:rsidRDefault="009A28BB">
            <w:pPr>
              <w:spacing w:after="0" w:line="240" w:lineRule="auto"/>
              <w:jc w:val="center"/>
              <w:rPr>
                <w:rFonts w:ascii="Arial" w:eastAsia="Arial" w:hAnsi="Arial" w:cs="Arial"/>
                <w:sz w:val="20"/>
                <w:szCs w:val="20"/>
                <w:shd w:val="clear" w:color="auto" w:fill="D9D9D9"/>
              </w:rPr>
            </w:pPr>
            <w:r>
              <w:rPr>
                <w:rFonts w:ascii="Arial" w:eastAsia="Arial" w:hAnsi="Arial" w:cs="Arial"/>
                <w:sz w:val="20"/>
                <w:szCs w:val="20"/>
                <w:shd w:val="clear" w:color="auto" w:fill="D9D9D9"/>
              </w:rPr>
              <w:t xml:space="preserve">CAEP 1.1 </w:t>
            </w:r>
          </w:p>
        </w:tc>
        <w:tc>
          <w:tcPr>
            <w:tcW w:w="23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295" w:hanging="270"/>
              <w:rPr>
                <w:rFonts w:ascii="Arial" w:eastAsia="Arial" w:hAnsi="Arial" w:cs="Arial"/>
                <w:sz w:val="20"/>
                <w:szCs w:val="20"/>
              </w:rPr>
            </w:pPr>
            <w:r>
              <w:rPr>
                <w:rFonts w:ascii="Arial" w:eastAsia="Arial" w:hAnsi="Arial" w:cs="Arial"/>
                <w:sz w:val="20"/>
                <w:szCs w:val="20"/>
              </w:rPr>
              <w:t xml:space="preserve">writes learning goals that are measurable, </w:t>
            </w:r>
            <w:r>
              <w:rPr>
                <w:rFonts w:ascii="Arial" w:eastAsia="Arial" w:hAnsi="Arial" w:cs="Arial"/>
                <w:b/>
                <w:sz w:val="20"/>
                <w:szCs w:val="20"/>
                <w:u w:val="single"/>
              </w:rPr>
              <w:t>relevant</w:t>
            </w:r>
            <w:r>
              <w:rPr>
                <w:rFonts w:ascii="Arial" w:eastAsia="Arial" w:hAnsi="Arial" w:cs="Arial"/>
                <w:sz w:val="20"/>
                <w:szCs w:val="20"/>
              </w:rPr>
              <w:t>, rigorous</w:t>
            </w:r>
            <w:r>
              <w:rPr>
                <w:rFonts w:ascii="Arial" w:eastAsia="Arial" w:hAnsi="Arial" w:cs="Arial"/>
                <w:color w:val="auto"/>
                <w:sz w:val="20"/>
                <w:szCs w:val="20"/>
              </w:rPr>
              <w:t>*</w:t>
            </w:r>
            <w:r>
              <w:rPr>
                <w:rFonts w:ascii="Arial" w:eastAsia="Arial" w:hAnsi="Arial" w:cs="Arial"/>
                <w:sz w:val="20"/>
                <w:szCs w:val="20"/>
              </w:rPr>
              <w:t>, and developmentally appropriate.</w:t>
            </w:r>
          </w:p>
          <w:p w:rsidR="009A28BB" w:rsidRDefault="009A28BB" w:rsidP="007B1F2E">
            <w:pPr>
              <w:pStyle w:val="ListParagraph"/>
              <w:numPr>
                <w:ilvl w:val="0"/>
                <w:numId w:val="18"/>
              </w:numPr>
              <w:spacing w:after="0" w:line="240" w:lineRule="auto"/>
              <w:ind w:left="295" w:hanging="270"/>
              <w:rPr>
                <w:rFonts w:ascii="Arial" w:eastAsia="Arial" w:hAnsi="Arial" w:cs="Arial"/>
                <w:sz w:val="20"/>
                <w:szCs w:val="20"/>
              </w:rPr>
            </w:pPr>
            <w:r>
              <w:rPr>
                <w:rFonts w:ascii="Arial" w:eastAsia="Arial" w:hAnsi="Arial" w:cs="Arial"/>
                <w:b/>
                <w:sz w:val="20"/>
                <w:szCs w:val="20"/>
                <w:u w:val="single"/>
              </w:rPr>
              <w:t>Goals promote higher order thinking skills that result in a deeper understanding of content and provides varied options to support individual learning goals.</w:t>
            </w:r>
          </w:p>
        </w:tc>
        <w:tc>
          <w:tcPr>
            <w:tcW w:w="2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39" w:hanging="270"/>
              <w:rPr>
                <w:rFonts w:ascii="Arial" w:eastAsia="Arial" w:hAnsi="Arial" w:cs="Arial"/>
                <w:sz w:val="20"/>
                <w:szCs w:val="20"/>
              </w:rPr>
            </w:pPr>
            <w:r>
              <w:rPr>
                <w:rFonts w:ascii="Arial" w:eastAsia="Arial" w:hAnsi="Arial" w:cs="Arial"/>
                <w:sz w:val="20"/>
                <w:szCs w:val="20"/>
              </w:rPr>
              <w:t xml:space="preserve">writes learning goals that are measurable, </w:t>
            </w:r>
            <w:r>
              <w:rPr>
                <w:rFonts w:ascii="Arial" w:eastAsia="Arial" w:hAnsi="Arial" w:cs="Arial"/>
                <w:b/>
                <w:sz w:val="20"/>
                <w:szCs w:val="20"/>
                <w:u w:val="single"/>
              </w:rPr>
              <w:t>rigorous*</w:t>
            </w:r>
            <w:r>
              <w:rPr>
                <w:rFonts w:ascii="Arial" w:eastAsia="Arial" w:hAnsi="Arial" w:cs="Arial"/>
                <w:sz w:val="20"/>
                <w:szCs w:val="20"/>
              </w:rPr>
              <w:t>, developmentally appropriate, and address higher and lower order thinking skills.</w:t>
            </w:r>
          </w:p>
        </w:tc>
        <w:tc>
          <w:tcPr>
            <w:tcW w:w="1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47" w:hanging="270"/>
              <w:rPr>
                <w:rFonts w:ascii="Arial" w:eastAsia="Arial" w:hAnsi="Arial" w:cs="Arial"/>
                <w:sz w:val="20"/>
                <w:szCs w:val="20"/>
              </w:rPr>
            </w:pPr>
            <w:r>
              <w:rPr>
                <w:rFonts w:ascii="Arial" w:eastAsia="Arial" w:hAnsi="Arial" w:cs="Arial"/>
                <w:b/>
                <w:sz w:val="20"/>
                <w:szCs w:val="20"/>
                <w:u w:val="single"/>
              </w:rPr>
              <w:t>writes learning goals that are measurable, developmentally appropriate and address, both, higher and lower order thinking skills.</w:t>
            </w:r>
          </w:p>
        </w:tc>
        <w:tc>
          <w:tcPr>
            <w:tcW w:w="24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42" w:hanging="270"/>
              <w:rPr>
                <w:rFonts w:ascii="Arial" w:eastAsia="Arial" w:hAnsi="Arial" w:cs="Arial"/>
                <w:sz w:val="20"/>
                <w:szCs w:val="20"/>
              </w:rPr>
            </w:pPr>
            <w:r>
              <w:rPr>
                <w:rFonts w:ascii="Arial" w:eastAsia="Arial" w:hAnsi="Arial" w:cs="Arial"/>
                <w:sz w:val="20"/>
                <w:szCs w:val="20"/>
              </w:rPr>
              <w:t>writes learning goals that may or may not be measurable and only address lower order thinking skills.</w:t>
            </w:r>
          </w:p>
        </w:tc>
      </w:tr>
      <w:tr w:rsidR="009A28BB" w:rsidTr="009A28BB">
        <w:tc>
          <w:tcPr>
            <w:tcW w:w="1406"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A28BB" w:rsidRDefault="009A28BB">
            <w:pPr>
              <w:spacing w:after="0" w:line="240" w:lineRule="auto"/>
              <w:jc w:val="center"/>
              <w:rPr>
                <w:rFonts w:ascii="Arial" w:hAnsi="Arial" w:cs="Arial"/>
                <w:sz w:val="20"/>
                <w:szCs w:val="20"/>
              </w:rPr>
            </w:pPr>
            <w:r>
              <w:rPr>
                <w:rFonts w:ascii="Arial" w:eastAsia="Arial" w:hAnsi="Arial" w:cs="Arial"/>
                <w:b/>
                <w:sz w:val="20"/>
                <w:szCs w:val="20"/>
                <w:shd w:val="clear" w:color="auto" w:fill="D9D9D9"/>
              </w:rPr>
              <w:t>Anticipated Student Challenges</w:t>
            </w:r>
          </w:p>
          <w:p w:rsidR="009A28BB" w:rsidRDefault="009A28BB">
            <w:pPr>
              <w:spacing w:after="0" w:line="240" w:lineRule="auto"/>
              <w:jc w:val="center"/>
              <w:rPr>
                <w:rFonts w:ascii="Arial" w:hAnsi="Arial" w:cs="Arial"/>
                <w:sz w:val="20"/>
                <w:szCs w:val="20"/>
              </w:rPr>
            </w:pPr>
          </w:p>
          <w:p w:rsidR="009A28BB" w:rsidRDefault="009A28BB">
            <w:pPr>
              <w:spacing w:after="0" w:line="240" w:lineRule="auto"/>
              <w:jc w:val="center"/>
              <w:rPr>
                <w:rFonts w:ascii="Arial" w:hAnsi="Arial" w:cs="Arial"/>
                <w:sz w:val="20"/>
                <w:szCs w:val="20"/>
              </w:rPr>
            </w:pPr>
            <w:r>
              <w:rPr>
                <w:rFonts w:ascii="Arial" w:eastAsia="Arial" w:hAnsi="Arial" w:cs="Arial"/>
                <w:sz w:val="20"/>
                <w:szCs w:val="20"/>
                <w:shd w:val="clear" w:color="auto" w:fill="D9D9D9"/>
              </w:rPr>
              <w:t>WVPTS 2A, InTASC 1,</w:t>
            </w:r>
          </w:p>
          <w:p w:rsidR="009A28BB" w:rsidRDefault="009A28BB">
            <w:pPr>
              <w:spacing w:after="0" w:line="240" w:lineRule="auto"/>
              <w:jc w:val="center"/>
              <w:rPr>
                <w:rFonts w:ascii="Arial" w:hAnsi="Arial" w:cs="Arial"/>
                <w:sz w:val="20"/>
                <w:szCs w:val="20"/>
              </w:rPr>
            </w:pPr>
            <w:r>
              <w:rPr>
                <w:rFonts w:ascii="Arial" w:eastAsia="Arial" w:hAnsi="Arial" w:cs="Arial"/>
                <w:sz w:val="20"/>
                <w:szCs w:val="20"/>
                <w:shd w:val="clear" w:color="auto" w:fill="D9D9D9"/>
              </w:rPr>
              <w:t>CAEP 1.1</w:t>
            </w:r>
          </w:p>
        </w:tc>
        <w:tc>
          <w:tcPr>
            <w:tcW w:w="238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01" w:hanging="180"/>
              <w:rPr>
                <w:rFonts w:ascii="Arial" w:hAnsi="Arial" w:cs="Arial"/>
                <w:sz w:val="20"/>
                <w:szCs w:val="20"/>
              </w:rPr>
            </w:pPr>
            <w:r>
              <w:rPr>
                <w:rFonts w:ascii="Arial" w:eastAsia="Arial" w:hAnsi="Arial" w:cs="Arial"/>
                <w:sz w:val="20"/>
                <w:szCs w:val="20"/>
              </w:rPr>
              <w:t xml:space="preserve">identifies student challenges that focus on aspects of content and skill needs, and </w:t>
            </w:r>
          </w:p>
          <w:p w:rsidR="009A28BB" w:rsidRDefault="009A28BB" w:rsidP="007B1F2E">
            <w:pPr>
              <w:pStyle w:val="ListParagraph"/>
              <w:numPr>
                <w:ilvl w:val="0"/>
                <w:numId w:val="18"/>
              </w:numPr>
              <w:spacing w:after="0" w:line="240" w:lineRule="auto"/>
              <w:ind w:left="301" w:hanging="180"/>
              <w:rPr>
                <w:rFonts w:ascii="Arial" w:hAnsi="Arial" w:cs="Arial"/>
                <w:sz w:val="20"/>
                <w:szCs w:val="20"/>
              </w:rPr>
            </w:pPr>
            <w:r>
              <w:rPr>
                <w:rFonts w:ascii="Arial" w:eastAsia="Arial" w:hAnsi="Arial" w:cs="Arial"/>
                <w:sz w:val="20"/>
                <w:szCs w:val="20"/>
              </w:rPr>
              <w:t>articulates how those challenges will impact whole class learning, and</w:t>
            </w:r>
          </w:p>
          <w:p w:rsidR="009A28BB" w:rsidRDefault="009A28BB" w:rsidP="007B1F2E">
            <w:pPr>
              <w:pStyle w:val="ListParagraph"/>
              <w:numPr>
                <w:ilvl w:val="0"/>
                <w:numId w:val="18"/>
              </w:numPr>
              <w:spacing w:after="0" w:line="240" w:lineRule="auto"/>
              <w:ind w:left="301" w:hanging="180"/>
              <w:rPr>
                <w:rFonts w:ascii="Arial" w:hAnsi="Arial" w:cs="Arial"/>
                <w:sz w:val="20"/>
                <w:szCs w:val="20"/>
              </w:rPr>
            </w:pPr>
            <w:r>
              <w:rPr>
                <w:rFonts w:ascii="Arial" w:eastAsia="Arial" w:hAnsi="Arial" w:cs="Arial"/>
                <w:sz w:val="20"/>
                <w:szCs w:val="20"/>
              </w:rPr>
              <w:t xml:space="preserve">addresses challenges of individual students and </w:t>
            </w:r>
            <w:r>
              <w:rPr>
                <w:rFonts w:ascii="Arial" w:eastAsia="Arial" w:hAnsi="Arial" w:cs="Arial"/>
                <w:b/>
                <w:sz w:val="20"/>
                <w:szCs w:val="20"/>
                <w:u w:val="single"/>
              </w:rPr>
              <w:t>articulates the types of support/accommodations needed for all students to achieve mastery</w:t>
            </w:r>
            <w:r>
              <w:rPr>
                <w:rFonts w:ascii="Arial" w:eastAsia="Arial" w:hAnsi="Arial" w:cs="Arial"/>
                <w:sz w:val="20"/>
                <w:szCs w:val="20"/>
              </w:rPr>
              <w:t>.</w:t>
            </w:r>
          </w:p>
        </w:tc>
        <w:tc>
          <w:tcPr>
            <w:tcW w:w="234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256" w:hanging="180"/>
              <w:rPr>
                <w:rFonts w:ascii="Arial" w:hAnsi="Arial" w:cs="Arial"/>
                <w:sz w:val="20"/>
                <w:szCs w:val="20"/>
              </w:rPr>
            </w:pPr>
            <w:r>
              <w:rPr>
                <w:rFonts w:ascii="Arial" w:eastAsia="Arial" w:hAnsi="Arial" w:cs="Arial"/>
                <w:sz w:val="20"/>
                <w:szCs w:val="20"/>
              </w:rPr>
              <w:t>identifies student challenges that focus on aspects of content and skill needs, and</w:t>
            </w:r>
          </w:p>
          <w:p w:rsidR="009A28BB" w:rsidRDefault="009A28BB" w:rsidP="007B1F2E">
            <w:pPr>
              <w:pStyle w:val="ListParagraph"/>
              <w:numPr>
                <w:ilvl w:val="0"/>
                <w:numId w:val="18"/>
              </w:numPr>
              <w:spacing w:after="0" w:line="240" w:lineRule="auto"/>
              <w:ind w:left="256" w:hanging="180"/>
              <w:rPr>
                <w:rFonts w:ascii="Arial" w:hAnsi="Arial" w:cs="Arial"/>
                <w:sz w:val="20"/>
                <w:szCs w:val="20"/>
              </w:rPr>
            </w:pPr>
            <w:r>
              <w:rPr>
                <w:rFonts w:ascii="Arial" w:eastAsia="Arial" w:hAnsi="Arial" w:cs="Arial"/>
                <w:sz w:val="20"/>
                <w:szCs w:val="20"/>
              </w:rPr>
              <w:t xml:space="preserve">articulates how those challenges will impact whole class learning, and  </w:t>
            </w:r>
          </w:p>
          <w:p w:rsidR="009A28BB" w:rsidRDefault="009A28BB" w:rsidP="007B1F2E">
            <w:pPr>
              <w:pStyle w:val="ListParagraph"/>
              <w:numPr>
                <w:ilvl w:val="0"/>
                <w:numId w:val="18"/>
              </w:numPr>
              <w:spacing w:after="0" w:line="240" w:lineRule="auto"/>
              <w:ind w:left="256" w:hanging="180"/>
              <w:rPr>
                <w:rFonts w:ascii="Arial" w:hAnsi="Arial" w:cs="Arial"/>
                <w:sz w:val="20"/>
                <w:szCs w:val="20"/>
              </w:rPr>
            </w:pPr>
            <w:r>
              <w:rPr>
                <w:rFonts w:ascii="Arial" w:eastAsia="Arial" w:hAnsi="Arial" w:cs="Arial"/>
                <w:b/>
                <w:sz w:val="20"/>
                <w:szCs w:val="20"/>
                <w:u w:val="single"/>
              </w:rPr>
              <w:t>addresses challenges of individual students.</w:t>
            </w:r>
          </w:p>
        </w:tc>
        <w:tc>
          <w:tcPr>
            <w:tcW w:w="198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46" w:hanging="270"/>
              <w:rPr>
                <w:rFonts w:ascii="Arial" w:hAnsi="Arial" w:cs="Arial"/>
                <w:sz w:val="20"/>
                <w:szCs w:val="20"/>
              </w:rPr>
            </w:pPr>
            <w:r>
              <w:rPr>
                <w:rFonts w:ascii="Arial" w:eastAsia="Arial" w:hAnsi="Arial" w:cs="Arial"/>
                <w:sz w:val="20"/>
                <w:szCs w:val="20"/>
              </w:rPr>
              <w:t xml:space="preserve">identifies student challenges that </w:t>
            </w:r>
            <w:r>
              <w:rPr>
                <w:rFonts w:ascii="Arial" w:eastAsia="Arial" w:hAnsi="Arial" w:cs="Arial"/>
                <w:b/>
                <w:sz w:val="20"/>
                <w:szCs w:val="20"/>
                <w:u w:val="single"/>
              </w:rPr>
              <w:t>focus on aspects of content and skill needs,</w:t>
            </w:r>
            <w:r>
              <w:rPr>
                <w:rFonts w:ascii="Arial" w:eastAsia="Arial" w:hAnsi="Arial" w:cs="Arial"/>
                <w:sz w:val="20"/>
                <w:szCs w:val="20"/>
              </w:rPr>
              <w:t xml:space="preserve"> and</w:t>
            </w:r>
          </w:p>
          <w:p w:rsidR="009A28BB" w:rsidRDefault="009A28BB" w:rsidP="007B1F2E">
            <w:pPr>
              <w:pStyle w:val="ListParagraph"/>
              <w:numPr>
                <w:ilvl w:val="0"/>
                <w:numId w:val="18"/>
              </w:numPr>
              <w:spacing w:after="0" w:line="240" w:lineRule="auto"/>
              <w:ind w:left="346" w:hanging="270"/>
              <w:rPr>
                <w:rFonts w:ascii="Arial" w:hAnsi="Arial" w:cs="Arial"/>
                <w:sz w:val="20"/>
                <w:szCs w:val="20"/>
              </w:rPr>
            </w:pPr>
            <w:r>
              <w:rPr>
                <w:rFonts w:ascii="Arial" w:eastAsia="Arial" w:hAnsi="Arial" w:cs="Arial"/>
                <w:b/>
                <w:sz w:val="20"/>
                <w:szCs w:val="20"/>
                <w:u w:val="single"/>
              </w:rPr>
              <w:t>articulates</w:t>
            </w:r>
            <w:r>
              <w:rPr>
                <w:rFonts w:ascii="Arial" w:eastAsia="Arial" w:hAnsi="Arial" w:cs="Arial"/>
                <w:sz w:val="20"/>
                <w:szCs w:val="20"/>
              </w:rPr>
              <w:t xml:space="preserve"> how those challenges will impact whole class learning.</w:t>
            </w:r>
          </w:p>
        </w:tc>
        <w:tc>
          <w:tcPr>
            <w:tcW w:w="24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A28BB" w:rsidRDefault="009A28BB">
            <w:pPr>
              <w:spacing w:after="0" w:line="240" w:lineRule="auto"/>
              <w:rPr>
                <w:rFonts w:ascii="Arial" w:eastAsia="Arial" w:hAnsi="Arial" w:cs="Arial"/>
                <w:sz w:val="20"/>
                <w:szCs w:val="20"/>
              </w:rPr>
            </w:pPr>
            <w:r>
              <w:rPr>
                <w:rFonts w:ascii="Arial" w:eastAsia="Arial" w:hAnsi="Arial" w:cs="Arial"/>
                <w:sz w:val="20"/>
                <w:szCs w:val="20"/>
              </w:rPr>
              <w:t>The Resident Teacher</w:t>
            </w:r>
          </w:p>
          <w:p w:rsidR="009A28BB" w:rsidRDefault="009A28BB" w:rsidP="007B1F2E">
            <w:pPr>
              <w:pStyle w:val="ListParagraph"/>
              <w:numPr>
                <w:ilvl w:val="0"/>
                <w:numId w:val="18"/>
              </w:numPr>
              <w:spacing w:after="0" w:line="240" w:lineRule="auto"/>
              <w:ind w:left="346" w:hanging="270"/>
              <w:rPr>
                <w:rFonts w:ascii="Arial" w:hAnsi="Arial" w:cs="Arial"/>
                <w:sz w:val="20"/>
                <w:szCs w:val="20"/>
              </w:rPr>
            </w:pPr>
            <w:r>
              <w:rPr>
                <w:rFonts w:ascii="Arial" w:eastAsia="Arial" w:hAnsi="Arial" w:cs="Arial"/>
                <w:sz w:val="20"/>
                <w:szCs w:val="20"/>
              </w:rPr>
              <w:t>identifies student challenges but is unable to articulate how those challenges will impact student learning.</w:t>
            </w:r>
          </w:p>
        </w:tc>
      </w:tr>
    </w:tbl>
    <w:p w:rsidR="00710F7A" w:rsidRDefault="009A28BB" w:rsidP="00F42EFC">
      <w:pPr>
        <w:spacing w:after="0" w:line="240" w:lineRule="auto"/>
        <w:rPr>
          <w:rFonts w:ascii="Arial" w:eastAsia="Arial" w:hAnsi="Arial" w:cs="Arial"/>
          <w:sz w:val="16"/>
          <w:szCs w:val="20"/>
        </w:rPr>
      </w:pPr>
      <w:r>
        <w:rPr>
          <w:rFonts w:ascii="Arial" w:eastAsia="Arial" w:hAnsi="Arial" w:cs="Arial"/>
          <w:sz w:val="16"/>
          <w:szCs w:val="20"/>
        </w:rPr>
        <w:t>*Definit</w:t>
      </w:r>
      <w:r w:rsidR="00300AB9">
        <w:rPr>
          <w:rFonts w:ascii="Arial" w:eastAsia="Arial" w:hAnsi="Arial" w:cs="Arial"/>
          <w:sz w:val="16"/>
          <w:szCs w:val="20"/>
        </w:rPr>
        <w:t>ion provided in the TPA Gloss</w:t>
      </w:r>
      <w:r w:rsidR="001D0F3E">
        <w:rPr>
          <w:rFonts w:ascii="Arial" w:eastAsia="Arial" w:hAnsi="Arial" w:cs="Arial"/>
          <w:sz w:val="16"/>
          <w:szCs w:val="20"/>
        </w:rPr>
        <w:t>ary</w:t>
      </w:r>
    </w:p>
    <w:p w:rsidR="00710F7A" w:rsidRDefault="00710F7A" w:rsidP="00F42EFC">
      <w:pPr>
        <w:spacing w:after="0" w:line="240" w:lineRule="auto"/>
        <w:rPr>
          <w:rFonts w:ascii="Arial" w:eastAsia="Arial" w:hAnsi="Arial" w:cs="Arial"/>
          <w:sz w:val="16"/>
          <w:szCs w:val="20"/>
        </w:rPr>
      </w:pPr>
    </w:p>
    <w:p w:rsidR="00FE1391" w:rsidRDefault="00FE1391" w:rsidP="00FE1391">
      <w:pPr>
        <w:spacing w:after="0" w:line="240" w:lineRule="auto"/>
        <w:jc w:val="center"/>
        <w:rPr>
          <w:b/>
          <w:sz w:val="22"/>
          <w:szCs w:val="22"/>
          <w:u w:val="single"/>
        </w:rPr>
      </w:pPr>
      <w:r>
        <w:rPr>
          <w:b/>
          <w:sz w:val="22"/>
          <w:szCs w:val="22"/>
          <w:u w:val="single"/>
        </w:rPr>
        <w:t>INSTRUCTIONS FOR DEVELOPMENT OF TASK THREE</w:t>
      </w:r>
    </w:p>
    <w:p w:rsidR="00FE1391" w:rsidRDefault="00FE1391" w:rsidP="00FE1391">
      <w:pPr>
        <w:spacing w:after="0" w:line="240" w:lineRule="auto"/>
        <w:jc w:val="center"/>
        <w:rPr>
          <w:rFonts w:ascii="Arial" w:eastAsia="Arial" w:hAnsi="Arial" w:cs="Arial"/>
          <w:b/>
          <w:sz w:val="22"/>
          <w:szCs w:val="20"/>
        </w:rPr>
      </w:pPr>
    </w:p>
    <w:p w:rsidR="00FE1391" w:rsidRDefault="00FE1391" w:rsidP="00F42EFC">
      <w:pPr>
        <w:spacing w:after="0" w:line="240" w:lineRule="auto"/>
        <w:rPr>
          <w:rFonts w:ascii="Arial" w:eastAsia="Arial" w:hAnsi="Arial" w:cs="Arial"/>
          <w:b/>
          <w:sz w:val="22"/>
          <w:szCs w:val="20"/>
        </w:rPr>
      </w:pPr>
    </w:p>
    <w:p w:rsidR="00F42EFC" w:rsidRPr="00664E5C" w:rsidRDefault="00F42EFC" w:rsidP="0003439F">
      <w:pPr>
        <w:spacing w:after="0" w:line="240" w:lineRule="auto"/>
        <w:jc w:val="center"/>
        <w:rPr>
          <w:sz w:val="22"/>
          <w:szCs w:val="20"/>
        </w:rPr>
      </w:pPr>
      <w:r w:rsidRPr="00664E5C">
        <w:rPr>
          <w:rFonts w:eastAsia="Arial"/>
          <w:b/>
          <w:sz w:val="22"/>
          <w:szCs w:val="20"/>
        </w:rPr>
        <w:t>TASK 3 RUBRIC: Assessment Plan</w:t>
      </w:r>
    </w:p>
    <w:p w:rsidR="00FE1391" w:rsidRPr="00664E5C" w:rsidRDefault="00FE1391" w:rsidP="00FE1391">
      <w:pPr>
        <w:spacing w:after="0" w:line="240" w:lineRule="auto"/>
        <w:rPr>
          <w:sz w:val="22"/>
          <w:szCs w:val="20"/>
        </w:rPr>
      </w:pPr>
    </w:p>
    <w:p w:rsidR="00FE1391" w:rsidRPr="00664E5C" w:rsidRDefault="00FE1391" w:rsidP="00F036B9">
      <w:pPr>
        <w:spacing w:after="0" w:line="240" w:lineRule="auto"/>
        <w:jc w:val="both"/>
      </w:pPr>
      <w:r w:rsidRPr="00664E5C">
        <w:rPr>
          <w:sz w:val="22"/>
          <w:szCs w:val="20"/>
        </w:rPr>
        <w:t xml:space="preserve">Using the </w:t>
      </w:r>
      <w:r w:rsidR="00F036B9" w:rsidRPr="00664E5C">
        <w:rPr>
          <w:sz w:val="22"/>
          <w:szCs w:val="20"/>
        </w:rPr>
        <w:t>Assessment Plan Template</w:t>
      </w:r>
      <w:r w:rsidR="00003975">
        <w:rPr>
          <w:sz w:val="22"/>
          <w:szCs w:val="20"/>
        </w:rPr>
        <w:t>,</w:t>
      </w:r>
      <w:r w:rsidR="00F036B9" w:rsidRPr="00664E5C">
        <w:rPr>
          <w:sz w:val="22"/>
          <w:szCs w:val="20"/>
        </w:rPr>
        <w:t xml:space="preserve"> the Resident Teacher must design an assessment plan aligned with multiple goals to evaluate student learning before, during and after instruction.  The design must include </w:t>
      </w:r>
      <w:r w:rsidR="00F036B9" w:rsidRPr="00664E5C">
        <w:rPr>
          <w:b/>
          <w:sz w:val="22"/>
          <w:szCs w:val="20"/>
          <w:u w:val="single"/>
        </w:rPr>
        <w:t xml:space="preserve">multiple assessment methods </w:t>
      </w:r>
      <w:r w:rsidR="00F036B9" w:rsidRPr="00664E5C">
        <w:rPr>
          <w:sz w:val="22"/>
          <w:szCs w:val="20"/>
        </w:rPr>
        <w:t>that may include constructed response</w:t>
      </w:r>
      <w:r w:rsidR="00003975">
        <w:rPr>
          <w:sz w:val="22"/>
          <w:szCs w:val="20"/>
        </w:rPr>
        <w:t>s</w:t>
      </w:r>
      <w:r w:rsidR="00F036B9" w:rsidRPr="00664E5C">
        <w:rPr>
          <w:sz w:val="22"/>
          <w:szCs w:val="20"/>
        </w:rPr>
        <w:t xml:space="preserve"> (i.e., reading aloud, performance event, communicating conversationally in a second language, carrying out a specific motor activity in physical education), and personal communications (i.e., questions posed and answered during instruction).  In addition, this task required a written narrative that provides evidence of the overall assessment plan.</w:t>
      </w:r>
    </w:p>
    <w:p w:rsidR="00F036B9" w:rsidRPr="00664E5C" w:rsidRDefault="00F036B9" w:rsidP="00F036B9">
      <w:pPr>
        <w:jc w:val="both"/>
        <w:rPr>
          <w:b/>
          <w:u w:val="single"/>
        </w:rPr>
      </w:pPr>
    </w:p>
    <w:p w:rsidR="00F036B9" w:rsidRDefault="00F036B9" w:rsidP="001D0F3E">
      <w:pPr>
        <w:pStyle w:val="ListParagraph"/>
        <w:framePr w:wrap="around" w:vAnchor="text" w:hAnchor="text" w:x="-358" w:y="1411"/>
        <w:numPr>
          <w:ilvl w:val="0"/>
          <w:numId w:val="59"/>
        </w:numPr>
        <w:spacing w:after="0" w:line="256" w:lineRule="auto"/>
      </w:pPr>
      <w:r w:rsidRPr="001D0F3E">
        <w:rPr>
          <w:b/>
        </w:rPr>
        <w:t>Review Learning Goals</w:t>
      </w:r>
      <w:r>
        <w:t xml:space="preserve"> – See Task 2. </w:t>
      </w:r>
    </w:p>
    <w:p w:rsidR="00F036B9" w:rsidRDefault="00F036B9" w:rsidP="00F036B9">
      <w:pPr>
        <w:framePr w:wrap="around" w:vAnchor="text" w:hAnchor="text" w:x="-358" w:y="1411"/>
        <w:spacing w:after="0" w:line="256" w:lineRule="auto"/>
        <w:ind w:left="67"/>
      </w:pPr>
      <w:r>
        <w:t xml:space="preserve"> </w:t>
      </w:r>
    </w:p>
    <w:p w:rsidR="00F036B9" w:rsidRDefault="00F036B9" w:rsidP="00F036B9">
      <w:pPr>
        <w:framePr w:wrap="around" w:vAnchor="text" w:hAnchor="text" w:x="-358" w:y="1411"/>
        <w:spacing w:after="0" w:line="256" w:lineRule="auto"/>
        <w:ind w:left="427"/>
      </w:pPr>
      <w:r>
        <w:rPr>
          <w:b/>
        </w:rPr>
        <w:t>2.  Assessment Plan</w:t>
      </w:r>
      <w:r>
        <w:t xml:space="preserve"> </w:t>
      </w:r>
    </w:p>
    <w:p w:rsidR="006603C4" w:rsidRDefault="00F036B9" w:rsidP="007B1F2E">
      <w:pPr>
        <w:pStyle w:val="ListParagraph"/>
        <w:framePr w:wrap="around" w:vAnchor="text" w:hAnchor="text" w:x="-358" w:y="1411"/>
        <w:numPr>
          <w:ilvl w:val="0"/>
          <w:numId w:val="6"/>
        </w:numPr>
        <w:spacing w:after="0" w:line="242" w:lineRule="auto"/>
      </w:pPr>
      <w:r w:rsidRPr="00F036B9">
        <w:rPr>
          <w:b/>
        </w:rPr>
        <w:t xml:space="preserve">Alignment with Learning Goals – </w:t>
      </w:r>
      <w:r>
        <w:t xml:space="preserve">Identify the learning goal alignment to the pre-, formative, and summative assessments. </w:t>
      </w:r>
    </w:p>
    <w:p w:rsidR="006603C4" w:rsidRPr="006603C4" w:rsidRDefault="00F036B9" w:rsidP="007B1F2E">
      <w:pPr>
        <w:pStyle w:val="ListParagraph"/>
        <w:framePr w:wrap="around" w:vAnchor="text" w:hAnchor="text" w:x="-358" w:y="1411"/>
        <w:numPr>
          <w:ilvl w:val="0"/>
          <w:numId w:val="6"/>
        </w:numPr>
        <w:spacing w:after="0" w:line="242" w:lineRule="auto"/>
      </w:pPr>
      <w:r w:rsidRPr="006603C4">
        <w:rPr>
          <w:b/>
        </w:rPr>
        <w:t xml:space="preserve">Assessment Criteria – </w:t>
      </w:r>
      <w:r>
        <w:t>Identify the scoring procedures and the instructions for the student to complete the assignment. These criteria would include identification of a level of mastery (the level or score achieved by the student that indicates mastery of the goal for the pre-, formative, and post-assessments).</w:t>
      </w:r>
      <w:r w:rsidRPr="006603C4">
        <w:rPr>
          <w:b/>
        </w:rPr>
        <w:t xml:space="preserve"> </w:t>
      </w:r>
    </w:p>
    <w:p w:rsidR="006603C4" w:rsidRDefault="006603C4" w:rsidP="007B1F2E">
      <w:pPr>
        <w:pStyle w:val="ListParagraph"/>
        <w:framePr w:wrap="around" w:vAnchor="text" w:hAnchor="text" w:x="-358" w:y="1411"/>
        <w:numPr>
          <w:ilvl w:val="0"/>
          <w:numId w:val="6"/>
        </w:numPr>
        <w:spacing w:after="0" w:line="242" w:lineRule="auto"/>
      </w:pPr>
      <w:r>
        <w:rPr>
          <w:b/>
        </w:rPr>
        <w:t xml:space="preserve">Balance </w:t>
      </w:r>
      <w:r w:rsidR="00F036B9" w:rsidRPr="006603C4">
        <w:rPr>
          <w:b/>
        </w:rPr>
        <w:t>of Assessments -</w:t>
      </w:r>
      <w:r w:rsidR="00F036B9">
        <w:t xml:space="preserve"> </w:t>
      </w:r>
      <w:r>
        <w:t>The</w:t>
      </w:r>
      <w:r w:rsidR="00F036B9">
        <w:t xml:space="preserve"> instructional sequence should include a variety of assessment methods and strategies (modes of assessment) suited for the interest/developmental level of the students and the learning goals. These assessments include: </w:t>
      </w:r>
    </w:p>
    <w:p w:rsidR="006603C4" w:rsidRDefault="00F036B9" w:rsidP="007B1F2E">
      <w:pPr>
        <w:pStyle w:val="ListParagraph"/>
        <w:framePr w:wrap="around" w:vAnchor="text" w:hAnchor="text" w:x="-358" w:y="1411"/>
        <w:numPr>
          <w:ilvl w:val="1"/>
          <w:numId w:val="6"/>
        </w:numPr>
        <w:spacing w:after="0" w:line="242" w:lineRule="auto"/>
      </w:pPr>
      <w:r>
        <w:t xml:space="preserve">Before Instruction (pre-assessments) </w:t>
      </w:r>
    </w:p>
    <w:p w:rsidR="006603C4" w:rsidRDefault="00F036B9" w:rsidP="007B1F2E">
      <w:pPr>
        <w:pStyle w:val="ListParagraph"/>
        <w:framePr w:wrap="around" w:vAnchor="text" w:hAnchor="text" w:x="-358" w:y="1411"/>
        <w:numPr>
          <w:ilvl w:val="1"/>
          <w:numId w:val="6"/>
        </w:numPr>
        <w:spacing w:after="0" w:line="242" w:lineRule="auto"/>
      </w:pPr>
      <w:r>
        <w:t xml:space="preserve">During Instruction (formative or interim assessment), </w:t>
      </w:r>
    </w:p>
    <w:p w:rsidR="006603C4" w:rsidRDefault="00F036B9" w:rsidP="007B1F2E">
      <w:pPr>
        <w:pStyle w:val="ListParagraph"/>
        <w:framePr w:wrap="around" w:vAnchor="text" w:hAnchor="text" w:x="-358" w:y="1411"/>
        <w:numPr>
          <w:ilvl w:val="1"/>
          <w:numId w:val="6"/>
        </w:numPr>
        <w:spacing w:after="0" w:line="242" w:lineRule="auto"/>
      </w:pPr>
      <w:r>
        <w:t xml:space="preserve">After Instruction (post or summative assessments). </w:t>
      </w:r>
    </w:p>
    <w:p w:rsidR="00F036B9" w:rsidRDefault="00F036B9" w:rsidP="007B1F2E">
      <w:pPr>
        <w:pStyle w:val="ListParagraph"/>
        <w:framePr w:wrap="around" w:vAnchor="text" w:hAnchor="text" w:x="-358" w:y="1411"/>
        <w:numPr>
          <w:ilvl w:val="0"/>
          <w:numId w:val="6"/>
        </w:numPr>
        <w:spacing w:after="0" w:line="242" w:lineRule="auto"/>
      </w:pPr>
      <w:r w:rsidRPr="006603C4">
        <w:rPr>
          <w:b/>
        </w:rPr>
        <w:t xml:space="preserve">Rationale – </w:t>
      </w:r>
      <w:r>
        <w:t xml:space="preserve">Justify </w:t>
      </w:r>
      <w:r w:rsidR="006603C4">
        <w:t>the selection of the</w:t>
      </w:r>
      <w:r>
        <w:t xml:space="preserve"> pre-, formative, and summative (post) assessments to show that the student has met the learning goal in the Assessment Plan Template.   </w:t>
      </w:r>
    </w:p>
    <w:p w:rsidR="00F036B9" w:rsidRPr="00F036B9" w:rsidRDefault="00F036B9" w:rsidP="00F036B9">
      <w:pPr>
        <w:spacing w:after="3" w:line="240" w:lineRule="auto"/>
        <w:ind w:left="67" w:right="99"/>
        <w:jc w:val="both"/>
        <w:rPr>
          <w:sz w:val="20"/>
          <w:szCs w:val="22"/>
        </w:rPr>
      </w:pPr>
      <w:r>
        <w:rPr>
          <w:b/>
          <w:u w:val="single" w:color="000000"/>
        </w:rPr>
        <w:t>IN THIS TASK, THE RESIDENT TEACHER WILL DES</w:t>
      </w:r>
      <w:r w:rsidRPr="00F036B9">
        <w:rPr>
          <w:b/>
          <w:u w:val="single" w:color="000000"/>
        </w:rPr>
        <w:t>IGN A DEVELOPMENTALLY APPROPRIATE</w:t>
      </w:r>
      <w:r w:rsidRPr="00F036B9">
        <w:rPr>
          <w:b/>
        </w:rPr>
        <w:t xml:space="preserve"> </w:t>
      </w:r>
      <w:r w:rsidRPr="00F036B9">
        <w:rPr>
          <w:b/>
          <w:u w:val="single" w:color="000000"/>
        </w:rPr>
        <w:t>ASSESSMENT PLAN TO MONITOR STUDENT PROGRESS BASED</w:t>
      </w:r>
      <w:r w:rsidRPr="00F036B9">
        <w:rPr>
          <w:b/>
        </w:rPr>
        <w:t xml:space="preserve"> </w:t>
      </w:r>
      <w:r w:rsidRPr="00F036B9">
        <w:rPr>
          <w:b/>
          <w:u w:val="single" w:color="000000"/>
        </w:rPr>
        <w:t>ON THE GOALS FROM TASK 2. USE THE FOLLOWING PROMPTS</w:t>
      </w:r>
      <w:r w:rsidRPr="00F036B9">
        <w:rPr>
          <w:b/>
        </w:rPr>
        <w:t xml:space="preserve"> </w:t>
      </w:r>
      <w:r w:rsidRPr="00F036B9">
        <w:rPr>
          <w:b/>
          <w:u w:val="single" w:color="000000"/>
        </w:rPr>
        <w:t>TO COMPLETE THE TASK:</w:t>
      </w:r>
      <w:r>
        <w:t xml:space="preserve"> </w:t>
      </w:r>
      <w:r>
        <w:rPr>
          <w:sz w:val="20"/>
          <w:szCs w:val="22"/>
        </w:rPr>
        <w:tab/>
      </w:r>
      <w:r>
        <w:t xml:space="preserve"> </w:t>
      </w:r>
    </w:p>
    <w:p w:rsidR="00F036B9" w:rsidRPr="00F036B9" w:rsidRDefault="00F036B9" w:rsidP="00F036B9">
      <w:pPr>
        <w:jc w:val="both"/>
        <w:rPr>
          <w:b/>
          <w:u w:val="single"/>
        </w:rPr>
      </w:pPr>
    </w:p>
    <w:p w:rsidR="00DF6BCE" w:rsidRDefault="00DF6BCE" w:rsidP="005C42EF">
      <w:pPr>
        <w:spacing w:after="0" w:line="240" w:lineRule="auto"/>
        <w:jc w:val="both"/>
        <w:rPr>
          <w:b/>
          <w:sz w:val="22"/>
          <w:szCs w:val="22"/>
        </w:rPr>
      </w:pPr>
    </w:p>
    <w:p w:rsidR="001268F1" w:rsidRDefault="006603C4" w:rsidP="005C42EF">
      <w:pPr>
        <w:spacing w:after="0" w:line="240" w:lineRule="auto"/>
        <w:jc w:val="both"/>
        <w:rPr>
          <w:b/>
          <w:sz w:val="22"/>
          <w:szCs w:val="22"/>
        </w:rPr>
      </w:pPr>
      <w:r>
        <w:rPr>
          <w:b/>
          <w:sz w:val="22"/>
          <w:szCs w:val="22"/>
        </w:rPr>
        <w:t>Step One</w:t>
      </w:r>
    </w:p>
    <w:p w:rsidR="00F81962" w:rsidRDefault="00F81962" w:rsidP="005C42EF">
      <w:pPr>
        <w:spacing w:after="0" w:line="240" w:lineRule="auto"/>
        <w:jc w:val="both"/>
        <w:rPr>
          <w:b/>
          <w:sz w:val="22"/>
          <w:szCs w:val="22"/>
        </w:rPr>
      </w:pPr>
    </w:p>
    <w:p w:rsidR="006603C4" w:rsidRPr="001268F1" w:rsidRDefault="0003439F" w:rsidP="005C42EF">
      <w:pPr>
        <w:spacing w:after="0" w:line="240" w:lineRule="auto"/>
        <w:jc w:val="both"/>
        <w:rPr>
          <w:b/>
          <w:sz w:val="22"/>
          <w:szCs w:val="22"/>
        </w:rPr>
      </w:pPr>
      <w:r>
        <w:rPr>
          <w:b/>
          <w:sz w:val="22"/>
          <w:szCs w:val="22"/>
        </w:rPr>
        <w:t>Complete the</w:t>
      </w:r>
      <w:r w:rsidR="006603C4">
        <w:rPr>
          <w:b/>
          <w:sz w:val="22"/>
          <w:szCs w:val="22"/>
        </w:rPr>
        <w:t xml:space="preserve"> Assessment Plan Template following these instructions:</w:t>
      </w:r>
    </w:p>
    <w:p w:rsidR="00F81962" w:rsidRDefault="00F81962" w:rsidP="007B1F2E">
      <w:pPr>
        <w:numPr>
          <w:ilvl w:val="0"/>
          <w:numId w:val="7"/>
        </w:numPr>
        <w:spacing w:after="0"/>
        <w:ind w:right="5" w:hanging="276"/>
        <w:rPr>
          <w:sz w:val="20"/>
          <w:szCs w:val="22"/>
        </w:rPr>
      </w:pPr>
      <w:r>
        <w:t xml:space="preserve">Copy and paste the learning goals from your </w:t>
      </w:r>
      <w:r>
        <w:rPr>
          <w:b/>
          <w:i/>
        </w:rPr>
        <w:t xml:space="preserve">Task 2, 3A </w:t>
      </w:r>
      <w:r>
        <w:t xml:space="preserve">into the Assessment Plan Template, column #1. </w:t>
      </w:r>
    </w:p>
    <w:p w:rsidR="005C42EF" w:rsidRDefault="005C42EF" w:rsidP="005C42EF">
      <w:pPr>
        <w:spacing w:after="0" w:line="240" w:lineRule="auto"/>
        <w:rPr>
          <w:rFonts w:ascii="Arial" w:hAnsi="Arial" w:cs="Arial"/>
          <w:sz w:val="20"/>
          <w:szCs w:val="22"/>
        </w:rPr>
      </w:pPr>
    </w:p>
    <w:p w:rsidR="00F81962" w:rsidRDefault="00F81962" w:rsidP="007B1F2E">
      <w:pPr>
        <w:pStyle w:val="ListParagraph"/>
        <w:framePr w:wrap="around" w:vAnchor="text" w:hAnchor="text" w:x="-358" w:y="1"/>
        <w:numPr>
          <w:ilvl w:val="0"/>
          <w:numId w:val="7"/>
        </w:numPr>
        <w:spacing w:after="2"/>
        <w:ind w:right="5"/>
      </w:pPr>
      <w:r>
        <w:lastRenderedPageBreak/>
        <w:t xml:space="preserve">In the Assessment Plan Template use the correct labeled column to:  </w:t>
      </w:r>
    </w:p>
    <w:p w:rsidR="00F81962" w:rsidRDefault="00F81962" w:rsidP="007B1F2E">
      <w:pPr>
        <w:pStyle w:val="ListParagraph"/>
        <w:framePr w:wrap="around" w:vAnchor="text" w:hAnchor="text" w:x="-358" w:y="1"/>
        <w:numPr>
          <w:ilvl w:val="0"/>
          <w:numId w:val="9"/>
        </w:numPr>
        <w:spacing w:after="0" w:line="240" w:lineRule="auto"/>
        <w:ind w:right="51"/>
      </w:pPr>
      <w:r>
        <w:t xml:space="preserve">indicate the assessments used to evaluate student performance relative to each learning goal. Include a variety of methods and strategies to ensure you have a balance of assessments. </w:t>
      </w:r>
    </w:p>
    <w:p w:rsidR="00F81962" w:rsidRDefault="00F81962" w:rsidP="007B1F2E">
      <w:pPr>
        <w:pStyle w:val="ListParagraph"/>
        <w:framePr w:wrap="around" w:vAnchor="text" w:hAnchor="text" w:x="-358" w:y="1"/>
        <w:numPr>
          <w:ilvl w:val="0"/>
          <w:numId w:val="9"/>
        </w:numPr>
        <w:spacing w:after="0" w:line="240" w:lineRule="auto"/>
        <w:ind w:right="51"/>
      </w:pPr>
      <w:r>
        <w:t xml:space="preserve">indicate the level of mastery for each learning goal on each assessment. </w:t>
      </w:r>
    </w:p>
    <w:p w:rsidR="005C42EF" w:rsidRDefault="005C42EF" w:rsidP="005C42EF">
      <w:pPr>
        <w:spacing w:after="0" w:line="240" w:lineRule="auto"/>
        <w:rPr>
          <w:rFonts w:ascii="Arial" w:hAnsi="Arial" w:cs="Arial"/>
          <w:sz w:val="20"/>
          <w:szCs w:val="22"/>
        </w:rPr>
      </w:pPr>
    </w:p>
    <w:p w:rsidR="005C42EF" w:rsidRDefault="005C42EF" w:rsidP="005C42EF">
      <w:pPr>
        <w:spacing w:after="0" w:line="240" w:lineRule="auto"/>
        <w:rPr>
          <w:rFonts w:ascii="Arial" w:hAnsi="Arial" w:cs="Arial"/>
          <w:sz w:val="20"/>
          <w:szCs w:val="22"/>
        </w:rPr>
      </w:pPr>
    </w:p>
    <w:p w:rsidR="005C42EF" w:rsidRPr="00664E5C" w:rsidRDefault="00F81962" w:rsidP="005C42EF">
      <w:pPr>
        <w:spacing w:after="0" w:line="240" w:lineRule="auto"/>
      </w:pPr>
      <w:r w:rsidRPr="00664E5C">
        <w:t>The following artifacts are required to complete Task Three:</w:t>
      </w:r>
    </w:p>
    <w:p w:rsidR="00F81962" w:rsidRPr="00664E5C" w:rsidRDefault="00F81962" w:rsidP="005C42EF">
      <w:pPr>
        <w:spacing w:after="0" w:line="240" w:lineRule="auto"/>
      </w:pPr>
    </w:p>
    <w:p w:rsidR="00F81962" w:rsidRPr="00664E5C" w:rsidRDefault="00F81962" w:rsidP="007B1F2E">
      <w:pPr>
        <w:pStyle w:val="ListParagraph"/>
        <w:numPr>
          <w:ilvl w:val="0"/>
          <w:numId w:val="8"/>
        </w:numPr>
        <w:spacing w:after="0" w:line="240" w:lineRule="auto"/>
      </w:pPr>
      <w:r w:rsidRPr="00664E5C">
        <w:t>Documents containing formative and summative assessment materials and/or descriptions of those materials (provide hard copies, if applicable).</w:t>
      </w:r>
    </w:p>
    <w:p w:rsidR="00F81962" w:rsidRPr="00664E5C" w:rsidRDefault="00F81962" w:rsidP="007B1F2E">
      <w:pPr>
        <w:pStyle w:val="ListParagraph"/>
        <w:numPr>
          <w:ilvl w:val="0"/>
          <w:numId w:val="8"/>
        </w:numPr>
        <w:spacing w:after="0" w:line="240" w:lineRule="auto"/>
      </w:pPr>
      <w:r w:rsidRPr="00664E5C">
        <w:t>Student and teacher directions for each assessment</w:t>
      </w:r>
    </w:p>
    <w:p w:rsidR="00F81962" w:rsidRPr="00664E5C" w:rsidRDefault="00F81962" w:rsidP="007B1F2E">
      <w:pPr>
        <w:pStyle w:val="ListParagraph"/>
        <w:numPr>
          <w:ilvl w:val="0"/>
          <w:numId w:val="8"/>
        </w:numPr>
        <w:spacing w:after="0" w:line="240" w:lineRule="auto"/>
      </w:pPr>
      <w:r w:rsidRPr="00664E5C">
        <w:t>Criteria for scoring student performance (i.e</w:t>
      </w:r>
      <w:r w:rsidR="000F1630">
        <w:t>.</w:t>
      </w:r>
      <w:r w:rsidRPr="00664E5C">
        <w:t>, scoring rubrics, observation checklists, rating scales, answer keys)</w:t>
      </w:r>
    </w:p>
    <w:p w:rsidR="00F81962" w:rsidRPr="00664E5C" w:rsidRDefault="00F81962" w:rsidP="00F81962">
      <w:pPr>
        <w:spacing w:after="0" w:line="240" w:lineRule="auto"/>
      </w:pPr>
    </w:p>
    <w:p w:rsidR="00F81962" w:rsidRPr="00664E5C" w:rsidRDefault="00F81962" w:rsidP="00003975">
      <w:pPr>
        <w:spacing w:after="0" w:line="240" w:lineRule="auto"/>
        <w:jc w:val="both"/>
      </w:pPr>
      <w:r w:rsidRPr="00664E5C">
        <w:t>Step Two:  Write a narrative, in paragraph form, which provides evidence of the overall assessment plan.  In the narrative, the overall assessment plan must be explained and must include the rationale for choosing each assessment.  Use the Assessment Plan Template to frame the narrative.</w:t>
      </w:r>
    </w:p>
    <w:p w:rsidR="005C42EF" w:rsidRPr="00664E5C" w:rsidRDefault="005C42EF" w:rsidP="00003975">
      <w:pPr>
        <w:spacing w:after="0" w:line="240" w:lineRule="auto"/>
        <w:jc w:val="both"/>
      </w:pPr>
    </w:p>
    <w:p w:rsidR="005C42EF" w:rsidRDefault="005C42EF" w:rsidP="00003975">
      <w:pPr>
        <w:spacing w:after="0" w:line="240" w:lineRule="auto"/>
        <w:jc w:val="both"/>
        <w:rPr>
          <w:rFonts w:ascii="Arial" w:hAnsi="Arial" w:cs="Arial"/>
          <w:sz w:val="20"/>
          <w:szCs w:val="22"/>
        </w:rPr>
      </w:pPr>
    </w:p>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03439F" w:rsidRDefault="0003439F" w:rsidP="004713FC"/>
    <w:p w:rsidR="00852D4B" w:rsidRDefault="00852D4B" w:rsidP="00852D4B">
      <w:pPr>
        <w:spacing w:after="0" w:line="240" w:lineRule="auto"/>
        <w:rPr>
          <w:rFonts w:ascii="Arial" w:hAnsi="Arial" w:cs="Arial"/>
          <w:color w:val="FF0000"/>
          <w:sz w:val="20"/>
          <w:szCs w:val="22"/>
        </w:rPr>
      </w:pPr>
    </w:p>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2"/>
          <w:szCs w:val="20"/>
        </w:rPr>
        <w:lastRenderedPageBreak/>
        <w:t xml:space="preserve">TASK 3:  ASSESSMENT PLAN TEMPLATE </w:t>
      </w:r>
      <w:r w:rsidRPr="0073544C">
        <w:rPr>
          <w:rFonts w:ascii="Arial" w:eastAsia="Arial" w:hAnsi="Arial" w:cs="Arial"/>
          <w:b/>
          <w:color w:val="auto"/>
          <w:sz w:val="20"/>
          <w:szCs w:val="20"/>
        </w:rPr>
        <w:t>(Expand template as needed)</w:t>
      </w:r>
    </w:p>
    <w:p w:rsidR="00852D4B" w:rsidRPr="0073544C" w:rsidRDefault="00852D4B" w:rsidP="00852D4B">
      <w:pPr>
        <w:spacing w:after="0" w:line="240" w:lineRule="auto"/>
        <w:rPr>
          <w:rFonts w:ascii="Arial" w:hAnsi="Arial" w:cs="Arial"/>
          <w:b/>
          <w:color w:val="auto"/>
          <w:sz w:val="20"/>
          <w:szCs w:val="20"/>
        </w:rPr>
      </w:pPr>
    </w:p>
    <w:tbl>
      <w:tblPr>
        <w:tblW w:w="10271" w:type="dxa"/>
        <w:jc w:val="center"/>
        <w:tblInd w:w="1722" w:type="dxa"/>
        <w:tblLayout w:type="fixed"/>
        <w:tblLook w:val="0400" w:firstRow="0" w:lastRow="0" w:firstColumn="0" w:lastColumn="0" w:noHBand="0" w:noVBand="1"/>
      </w:tblPr>
      <w:tblGrid>
        <w:gridCol w:w="2256"/>
        <w:gridCol w:w="2340"/>
        <w:gridCol w:w="3987"/>
        <w:gridCol w:w="1688"/>
      </w:tblGrid>
      <w:tr w:rsidR="00852D4B" w:rsidRPr="0073544C" w:rsidTr="00852D4B">
        <w:trPr>
          <w:trHeight w:val="1100"/>
          <w:jc w:val="center"/>
        </w:trPr>
        <w:tc>
          <w:tcPr>
            <w:tcW w:w="22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LEARNING GOAL</w:t>
            </w:r>
          </w:p>
          <w:p w:rsidR="00852D4B" w:rsidRPr="0073544C" w:rsidRDefault="00852D4B" w:rsidP="00852D4B">
            <w:pPr>
              <w:spacing w:after="0" w:line="240" w:lineRule="auto"/>
              <w:jc w:val="center"/>
              <w:rPr>
                <w:rFonts w:ascii="Arial" w:hAnsi="Arial" w:cs="Arial"/>
                <w:b/>
                <w:color w:val="auto"/>
                <w:sz w:val="20"/>
                <w:szCs w:val="20"/>
              </w:rPr>
            </w:pPr>
            <w:r w:rsidRPr="0073544C">
              <w:rPr>
                <w:rFonts w:ascii="Arial" w:eastAsia="Arial" w:hAnsi="Arial" w:cs="Arial"/>
                <w:b/>
                <w:color w:val="auto"/>
                <w:sz w:val="16"/>
                <w:szCs w:val="20"/>
              </w:rPr>
              <w:t>(from Task 2, 3A)</w:t>
            </w:r>
          </w:p>
        </w:tc>
        <w:tc>
          <w:tcPr>
            <w:tcW w:w="6327"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ASSESSMENTS</w:t>
            </w:r>
          </w:p>
          <w:p w:rsidR="00852D4B" w:rsidRPr="0073544C" w:rsidRDefault="00852D4B" w:rsidP="00852D4B">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(Methods matched to outcome types and content area. For each goal include one or more assessment</w:t>
            </w:r>
            <w:r>
              <w:rPr>
                <w:rFonts w:ascii="Arial" w:eastAsia="Arial" w:hAnsi="Arial" w:cs="Arial"/>
                <w:b/>
                <w:color w:val="auto"/>
                <w:sz w:val="20"/>
                <w:szCs w:val="20"/>
              </w:rPr>
              <w:t>s</w:t>
            </w:r>
            <w:r w:rsidRPr="0073544C">
              <w:rPr>
                <w:rFonts w:ascii="Arial" w:eastAsia="Arial" w:hAnsi="Arial" w:cs="Arial"/>
                <w:b/>
                <w:color w:val="auto"/>
                <w:sz w:val="20"/>
                <w:szCs w:val="20"/>
              </w:rPr>
              <w:t xml:space="preserve"> where appropriate.  The same assessment can provide evidence of learning for multiple goals, provided that the parts of the assessment are aligned with the appropriate goal.)</w:t>
            </w: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LEVEL OF MASTERY</w:t>
            </w:r>
          </w:p>
          <w:p w:rsidR="00852D4B" w:rsidRPr="0073544C" w:rsidRDefault="00852D4B" w:rsidP="00852D4B">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(e.g., 75%, 9 out of 10)</w:t>
            </w:r>
          </w:p>
        </w:tc>
      </w:tr>
      <w:tr w:rsidR="00852D4B" w:rsidRPr="0073544C" w:rsidTr="00852D4B">
        <w:trPr>
          <w:trHeight w:val="1167"/>
          <w:jc w:val="center"/>
        </w:trPr>
        <w:tc>
          <w:tcPr>
            <w:tcW w:w="2256"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1.</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Pre-Assessment</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987"/>
          <w:jc w:val="center"/>
        </w:trPr>
        <w:tc>
          <w:tcPr>
            <w:tcW w:w="2256" w:type="dxa"/>
            <w:vMerge/>
            <w:tcBorders>
              <w:top w:val="single" w:sz="6" w:space="0" w:color="000000"/>
              <w:left w:val="single" w:sz="6" w:space="0" w:color="000000"/>
              <w:bottom w:val="single" w:sz="6" w:space="0" w:color="000000"/>
              <w:right w:val="single" w:sz="6" w:space="0" w:color="000000"/>
            </w:tcBorders>
            <w:vAlign w:val="center"/>
            <w:hideMark/>
          </w:tcPr>
          <w:p w:rsidR="00852D4B" w:rsidRPr="0073544C" w:rsidRDefault="00852D4B" w:rsidP="00852D4B">
            <w:pPr>
              <w:spacing w:after="0" w:line="256" w:lineRule="auto"/>
              <w:rPr>
                <w:rFonts w:ascii="Arial" w:hAnsi="Arial" w:cs="Arial"/>
                <w:b/>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Formative</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1086"/>
          <w:jc w:val="center"/>
        </w:trPr>
        <w:tc>
          <w:tcPr>
            <w:tcW w:w="2256" w:type="dxa"/>
            <w:vMerge/>
            <w:tcBorders>
              <w:top w:val="single" w:sz="6" w:space="0" w:color="000000"/>
              <w:left w:val="single" w:sz="6" w:space="0" w:color="000000"/>
              <w:bottom w:val="single" w:sz="6" w:space="0" w:color="000000"/>
              <w:right w:val="single" w:sz="6" w:space="0" w:color="000000"/>
            </w:tcBorders>
            <w:vAlign w:val="center"/>
            <w:hideMark/>
          </w:tcPr>
          <w:p w:rsidR="00852D4B" w:rsidRPr="0073544C" w:rsidRDefault="00852D4B" w:rsidP="00852D4B">
            <w:pPr>
              <w:spacing w:after="0" w:line="256" w:lineRule="auto"/>
              <w:rPr>
                <w:rFonts w:ascii="Arial" w:hAnsi="Arial" w:cs="Arial"/>
                <w:b/>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Post-Assessment</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879"/>
          <w:jc w:val="center"/>
        </w:trPr>
        <w:tc>
          <w:tcPr>
            <w:tcW w:w="2256"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2.</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Pre-Assessment</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969"/>
          <w:jc w:val="center"/>
        </w:trPr>
        <w:tc>
          <w:tcPr>
            <w:tcW w:w="2256" w:type="dxa"/>
            <w:vMerge/>
            <w:tcBorders>
              <w:top w:val="single" w:sz="6" w:space="0" w:color="000000"/>
              <w:left w:val="single" w:sz="6" w:space="0" w:color="000000"/>
              <w:bottom w:val="single" w:sz="6" w:space="0" w:color="000000"/>
              <w:right w:val="single" w:sz="6" w:space="0" w:color="000000"/>
            </w:tcBorders>
            <w:vAlign w:val="center"/>
            <w:hideMark/>
          </w:tcPr>
          <w:p w:rsidR="00852D4B" w:rsidRPr="0073544C" w:rsidRDefault="00852D4B" w:rsidP="00852D4B">
            <w:pPr>
              <w:spacing w:after="0" w:line="256" w:lineRule="auto"/>
              <w:rPr>
                <w:rFonts w:ascii="Arial" w:hAnsi="Arial" w:cs="Arial"/>
                <w:b/>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Formative</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1140"/>
          <w:jc w:val="center"/>
        </w:trPr>
        <w:tc>
          <w:tcPr>
            <w:tcW w:w="2256" w:type="dxa"/>
            <w:vMerge/>
            <w:tcBorders>
              <w:top w:val="single" w:sz="6" w:space="0" w:color="000000"/>
              <w:left w:val="single" w:sz="6" w:space="0" w:color="000000"/>
              <w:bottom w:val="single" w:sz="6" w:space="0" w:color="000000"/>
              <w:right w:val="single" w:sz="6" w:space="0" w:color="000000"/>
            </w:tcBorders>
            <w:vAlign w:val="center"/>
            <w:hideMark/>
          </w:tcPr>
          <w:p w:rsidR="00852D4B" w:rsidRPr="0073544C" w:rsidRDefault="00852D4B" w:rsidP="00852D4B">
            <w:pPr>
              <w:spacing w:after="0" w:line="256" w:lineRule="auto"/>
              <w:rPr>
                <w:rFonts w:ascii="Arial" w:hAnsi="Arial" w:cs="Arial"/>
                <w:b/>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Post-Assessment</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699"/>
          <w:jc w:val="center"/>
        </w:trPr>
        <w:tc>
          <w:tcPr>
            <w:tcW w:w="2256" w:type="dxa"/>
            <w:vMerge w:val="restart"/>
            <w:tcBorders>
              <w:top w:val="single" w:sz="6" w:space="0" w:color="000000"/>
              <w:left w:val="single" w:sz="6" w:space="0" w:color="000000"/>
              <w:bottom w:val="single" w:sz="6" w:space="0" w:color="000000"/>
              <w:right w:val="single" w:sz="6" w:space="0" w:color="000000"/>
            </w:tcBorders>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 xml:space="preserve">3. </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Pre-Assessment</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690"/>
          <w:jc w:val="center"/>
        </w:trPr>
        <w:tc>
          <w:tcPr>
            <w:tcW w:w="2256" w:type="dxa"/>
            <w:vMerge/>
            <w:tcBorders>
              <w:top w:val="single" w:sz="6" w:space="0" w:color="000000"/>
              <w:left w:val="single" w:sz="6" w:space="0" w:color="000000"/>
              <w:bottom w:val="single" w:sz="6" w:space="0" w:color="000000"/>
              <w:right w:val="single" w:sz="6" w:space="0" w:color="000000"/>
            </w:tcBorders>
            <w:vAlign w:val="center"/>
            <w:hideMark/>
          </w:tcPr>
          <w:p w:rsidR="00852D4B" w:rsidRPr="0073544C" w:rsidRDefault="00852D4B" w:rsidP="00852D4B">
            <w:pPr>
              <w:spacing w:after="0" w:line="256" w:lineRule="auto"/>
              <w:rPr>
                <w:rFonts w:ascii="Arial" w:hAnsi="Arial" w:cs="Arial"/>
                <w:b/>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Formative</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r w:rsidR="00852D4B" w:rsidRPr="0073544C" w:rsidTr="00852D4B">
        <w:trPr>
          <w:trHeight w:val="960"/>
          <w:jc w:val="center"/>
        </w:trPr>
        <w:tc>
          <w:tcPr>
            <w:tcW w:w="2256" w:type="dxa"/>
            <w:vMerge/>
            <w:tcBorders>
              <w:top w:val="single" w:sz="6" w:space="0" w:color="000000"/>
              <w:left w:val="single" w:sz="6" w:space="0" w:color="000000"/>
              <w:bottom w:val="single" w:sz="6" w:space="0" w:color="000000"/>
              <w:right w:val="single" w:sz="6" w:space="0" w:color="000000"/>
            </w:tcBorders>
            <w:vAlign w:val="center"/>
            <w:hideMark/>
          </w:tcPr>
          <w:p w:rsidR="00852D4B" w:rsidRPr="0073544C" w:rsidRDefault="00852D4B" w:rsidP="00852D4B">
            <w:pPr>
              <w:spacing w:after="0" w:line="256" w:lineRule="auto"/>
              <w:rPr>
                <w:rFonts w:ascii="Arial" w:hAnsi="Arial" w:cs="Arial"/>
                <w:b/>
                <w:color w:val="auto"/>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Pr="0073544C" w:rsidRDefault="00852D4B" w:rsidP="00852D4B">
            <w:pPr>
              <w:spacing w:after="0" w:line="240" w:lineRule="auto"/>
              <w:rPr>
                <w:rFonts w:ascii="Arial" w:hAnsi="Arial" w:cs="Arial"/>
                <w:b/>
                <w:color w:val="auto"/>
                <w:sz w:val="20"/>
                <w:szCs w:val="20"/>
              </w:rPr>
            </w:pPr>
            <w:r w:rsidRPr="0073544C">
              <w:rPr>
                <w:rFonts w:ascii="Arial" w:eastAsia="Arial" w:hAnsi="Arial" w:cs="Arial"/>
                <w:b/>
                <w:color w:val="auto"/>
                <w:sz w:val="20"/>
                <w:szCs w:val="20"/>
              </w:rPr>
              <w:t>Post-Assessment</w:t>
            </w:r>
          </w:p>
        </w:tc>
        <w:tc>
          <w:tcPr>
            <w:tcW w:w="39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c>
          <w:tcPr>
            <w:tcW w:w="16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Pr="0073544C" w:rsidRDefault="00852D4B" w:rsidP="00852D4B">
            <w:pPr>
              <w:spacing w:after="0" w:line="240" w:lineRule="auto"/>
              <w:rPr>
                <w:rFonts w:ascii="Arial" w:hAnsi="Arial" w:cs="Arial"/>
                <w:b/>
                <w:color w:val="auto"/>
                <w:sz w:val="20"/>
                <w:szCs w:val="20"/>
              </w:rPr>
            </w:pPr>
          </w:p>
        </w:tc>
      </w:tr>
    </w:tbl>
    <w:p w:rsidR="00852D4B" w:rsidRPr="0073544C" w:rsidRDefault="00852D4B" w:rsidP="00852D4B">
      <w:pPr>
        <w:spacing w:after="0" w:line="240" w:lineRule="auto"/>
        <w:rPr>
          <w:rFonts w:ascii="Arial" w:hAnsi="Arial" w:cs="Arial"/>
          <w:b/>
          <w:color w:val="auto"/>
          <w:sz w:val="20"/>
          <w:szCs w:val="22"/>
        </w:rPr>
      </w:pPr>
    </w:p>
    <w:p w:rsidR="00852D4B" w:rsidRDefault="00852D4B" w:rsidP="00852D4B">
      <w:pPr>
        <w:spacing w:after="0" w:line="240" w:lineRule="auto"/>
        <w:jc w:val="center"/>
        <w:rPr>
          <w:rFonts w:ascii="Arial" w:eastAsia="Arial" w:hAnsi="Arial" w:cs="Arial"/>
          <w:b/>
          <w:sz w:val="22"/>
          <w:szCs w:val="20"/>
        </w:rPr>
      </w:pPr>
      <w:r>
        <w:rPr>
          <w:rFonts w:ascii="Arial" w:eastAsia="Arial" w:hAnsi="Arial" w:cs="Arial"/>
          <w:b/>
          <w:sz w:val="22"/>
          <w:szCs w:val="20"/>
        </w:rPr>
        <w:lastRenderedPageBreak/>
        <w:t xml:space="preserve">TASK 3 </w:t>
      </w:r>
      <w:proofErr w:type="gramStart"/>
      <w:r>
        <w:rPr>
          <w:rFonts w:ascii="Arial" w:eastAsia="Arial" w:hAnsi="Arial" w:cs="Arial"/>
          <w:b/>
          <w:sz w:val="22"/>
          <w:szCs w:val="20"/>
        </w:rPr>
        <w:t>RUBRIC</w:t>
      </w:r>
      <w:proofErr w:type="gramEnd"/>
      <w:r>
        <w:rPr>
          <w:rFonts w:ascii="Arial" w:eastAsia="Arial" w:hAnsi="Arial" w:cs="Arial"/>
          <w:b/>
          <w:sz w:val="22"/>
          <w:szCs w:val="20"/>
        </w:rPr>
        <w:t>: Assessment Plan</w:t>
      </w:r>
    </w:p>
    <w:p w:rsidR="0003439F" w:rsidRPr="00852D4B" w:rsidRDefault="00852D4B" w:rsidP="00852D4B">
      <w:pPr>
        <w:spacing w:after="0" w:line="240" w:lineRule="auto"/>
        <w:jc w:val="center"/>
        <w:rPr>
          <w:rFonts w:ascii="Arial" w:hAnsi="Arial" w:cs="Arial"/>
          <w:b/>
          <w:color w:val="auto"/>
          <w:sz w:val="20"/>
          <w:szCs w:val="22"/>
        </w:rPr>
      </w:pPr>
      <w:r>
        <w:rPr>
          <w:sz w:val="16"/>
          <w:szCs w:val="16"/>
        </w:rPr>
        <w:t>(</w:t>
      </w:r>
      <w:r w:rsidRPr="0042785C">
        <w:rPr>
          <w:sz w:val="16"/>
          <w:szCs w:val="16"/>
        </w:rPr>
        <w:t xml:space="preserve">The Rubric for Task </w:t>
      </w:r>
      <w:r>
        <w:rPr>
          <w:sz w:val="16"/>
          <w:szCs w:val="16"/>
        </w:rPr>
        <w:t>Three</w:t>
      </w:r>
      <w:r w:rsidRPr="0042785C">
        <w:rPr>
          <w:sz w:val="16"/>
          <w:szCs w:val="16"/>
        </w:rPr>
        <w:t xml:space="preserve"> is included for reference and should be used as a guide for achieving the target score.</w:t>
      </w:r>
      <w:r>
        <w:rPr>
          <w:sz w:val="16"/>
          <w:szCs w:val="16"/>
        </w:rPr>
        <w:t>)</w:t>
      </w:r>
    </w:p>
    <w:tbl>
      <w:tblPr>
        <w:tblpPr w:leftFromText="180" w:rightFromText="180" w:vertAnchor="text" w:horzAnchor="margin" w:tblpXSpec="center" w:tblpY="198"/>
        <w:tblW w:w="10710" w:type="dxa"/>
        <w:tblLayout w:type="fixed"/>
        <w:tblLook w:val="0400" w:firstRow="0" w:lastRow="0" w:firstColumn="0" w:lastColumn="0" w:noHBand="0" w:noVBand="1"/>
      </w:tblPr>
      <w:tblGrid>
        <w:gridCol w:w="1365"/>
        <w:gridCol w:w="2070"/>
        <w:gridCol w:w="2678"/>
        <w:gridCol w:w="2340"/>
        <w:gridCol w:w="2257"/>
      </w:tblGrid>
      <w:tr w:rsidR="00852D4B" w:rsidTr="005A742D">
        <w:trPr>
          <w:trHeight w:val="624"/>
        </w:trPr>
        <w:tc>
          <w:tcPr>
            <w:tcW w:w="1365" w:type="dxa"/>
            <w:tcBorders>
              <w:top w:val="single" w:sz="6" w:space="0" w:color="000000"/>
              <w:left w:val="single" w:sz="6" w:space="0" w:color="000000"/>
              <w:bottom w:val="single" w:sz="4" w:space="0" w:color="auto"/>
              <w:right w:val="single" w:sz="6" w:space="0" w:color="000000"/>
            </w:tcBorders>
            <w:shd w:val="clear" w:color="auto" w:fill="D9D9D9"/>
            <w:tcMar>
              <w:top w:w="105" w:type="dxa"/>
              <w:left w:w="105" w:type="dxa"/>
              <w:bottom w:w="105" w:type="dxa"/>
              <w:right w:w="105" w:type="dxa"/>
            </w:tcMar>
          </w:tcPr>
          <w:p w:rsidR="00852D4B" w:rsidRDefault="00852D4B" w:rsidP="00852D4B">
            <w:pPr>
              <w:spacing w:after="0" w:line="240" w:lineRule="auto"/>
              <w:rPr>
                <w:rFonts w:ascii="Arial" w:hAnsi="Arial" w:cs="Arial"/>
                <w:sz w:val="20"/>
                <w:szCs w:val="20"/>
              </w:rPr>
            </w:pPr>
          </w:p>
        </w:tc>
        <w:tc>
          <w:tcPr>
            <w:tcW w:w="2070" w:type="dxa"/>
            <w:tcBorders>
              <w:top w:val="single" w:sz="6" w:space="0" w:color="000000"/>
              <w:left w:val="single" w:sz="6" w:space="0" w:color="000000"/>
              <w:bottom w:val="single" w:sz="4" w:space="0" w:color="auto"/>
              <w:right w:val="single" w:sz="6" w:space="0" w:color="000000"/>
            </w:tcBorders>
            <w:shd w:val="clear" w:color="auto" w:fill="D9D9D9"/>
            <w:tcMar>
              <w:top w:w="105" w:type="dxa"/>
              <w:left w:w="105" w:type="dxa"/>
              <w:bottom w:w="105" w:type="dxa"/>
              <w:right w:w="105" w:type="dxa"/>
            </w:tcMar>
            <w:hideMark/>
          </w:tcPr>
          <w:p w:rsidR="00852D4B" w:rsidRDefault="00852D4B" w:rsidP="00852D4B">
            <w:pPr>
              <w:spacing w:after="0" w:line="240" w:lineRule="auto"/>
              <w:ind w:left="160"/>
              <w:jc w:val="center"/>
              <w:rPr>
                <w:rFonts w:ascii="Arial" w:hAnsi="Arial" w:cs="Arial"/>
                <w:sz w:val="20"/>
                <w:szCs w:val="20"/>
              </w:rPr>
            </w:pPr>
            <w:r>
              <w:rPr>
                <w:rFonts w:ascii="Arial" w:eastAsia="Arial" w:hAnsi="Arial" w:cs="Arial"/>
                <w:b/>
                <w:sz w:val="20"/>
                <w:szCs w:val="20"/>
                <w:shd w:val="clear" w:color="auto" w:fill="D9D9D9"/>
              </w:rPr>
              <w:t>Distinguished</w:t>
            </w:r>
          </w:p>
          <w:p w:rsidR="00852D4B" w:rsidRDefault="00852D4B" w:rsidP="00852D4B">
            <w:pPr>
              <w:spacing w:after="0" w:line="240" w:lineRule="auto"/>
              <w:ind w:left="160"/>
              <w:jc w:val="center"/>
              <w:rPr>
                <w:rFonts w:ascii="Arial" w:hAnsi="Arial" w:cs="Arial"/>
                <w:sz w:val="20"/>
                <w:szCs w:val="20"/>
              </w:rPr>
            </w:pPr>
            <w:r>
              <w:rPr>
                <w:rFonts w:ascii="Arial" w:eastAsia="Arial" w:hAnsi="Arial" w:cs="Arial"/>
                <w:b/>
                <w:sz w:val="20"/>
                <w:szCs w:val="20"/>
                <w:shd w:val="clear" w:color="auto" w:fill="D9D9D9"/>
              </w:rPr>
              <w:t>(4 points)</w:t>
            </w:r>
          </w:p>
        </w:tc>
        <w:tc>
          <w:tcPr>
            <w:tcW w:w="2678" w:type="dxa"/>
            <w:tcBorders>
              <w:top w:val="single" w:sz="6" w:space="0" w:color="000000"/>
              <w:left w:val="single" w:sz="6" w:space="0" w:color="000000"/>
              <w:bottom w:val="single" w:sz="4" w:space="0" w:color="auto"/>
              <w:right w:val="single" w:sz="6" w:space="0" w:color="000000"/>
            </w:tcBorders>
            <w:shd w:val="clear" w:color="auto" w:fill="D9D9D9"/>
            <w:tcMar>
              <w:top w:w="105" w:type="dxa"/>
              <w:left w:w="105" w:type="dxa"/>
              <w:bottom w:w="105" w:type="dxa"/>
              <w:right w:w="105" w:type="dxa"/>
            </w:tcMar>
            <w:hideMark/>
          </w:tcPr>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Accomplished</w:t>
            </w:r>
          </w:p>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(3 points)</w:t>
            </w:r>
          </w:p>
        </w:tc>
        <w:tc>
          <w:tcPr>
            <w:tcW w:w="2340" w:type="dxa"/>
            <w:tcBorders>
              <w:top w:val="single" w:sz="6" w:space="0" w:color="000000"/>
              <w:left w:val="single" w:sz="6" w:space="0" w:color="000000"/>
              <w:bottom w:val="single" w:sz="4" w:space="0" w:color="auto"/>
              <w:right w:val="single" w:sz="6" w:space="0" w:color="000000"/>
            </w:tcBorders>
            <w:shd w:val="clear" w:color="auto" w:fill="D9D9D9"/>
            <w:tcMar>
              <w:top w:w="105" w:type="dxa"/>
              <w:left w:w="105" w:type="dxa"/>
              <w:bottom w:w="105" w:type="dxa"/>
              <w:right w:w="105" w:type="dxa"/>
            </w:tcMar>
            <w:hideMark/>
          </w:tcPr>
          <w:p w:rsidR="00852D4B" w:rsidRDefault="00852D4B" w:rsidP="00852D4B">
            <w:pPr>
              <w:spacing w:after="0" w:line="240" w:lineRule="auto"/>
              <w:ind w:left="100"/>
              <w:jc w:val="center"/>
              <w:rPr>
                <w:rFonts w:ascii="Arial" w:hAnsi="Arial" w:cs="Arial"/>
                <w:sz w:val="20"/>
                <w:szCs w:val="20"/>
              </w:rPr>
            </w:pPr>
            <w:r>
              <w:rPr>
                <w:rFonts w:ascii="Arial" w:eastAsia="Arial" w:hAnsi="Arial" w:cs="Arial"/>
                <w:b/>
                <w:sz w:val="20"/>
                <w:szCs w:val="20"/>
                <w:shd w:val="clear" w:color="auto" w:fill="D9D9D9"/>
              </w:rPr>
              <w:t>Emerging</w:t>
            </w:r>
          </w:p>
          <w:p w:rsidR="00852D4B" w:rsidRDefault="00852D4B" w:rsidP="00852D4B">
            <w:pPr>
              <w:spacing w:after="0" w:line="240" w:lineRule="auto"/>
              <w:ind w:left="100"/>
              <w:jc w:val="center"/>
              <w:rPr>
                <w:rFonts w:ascii="Arial" w:hAnsi="Arial" w:cs="Arial"/>
                <w:sz w:val="20"/>
                <w:szCs w:val="20"/>
              </w:rPr>
            </w:pPr>
            <w:r>
              <w:rPr>
                <w:rFonts w:ascii="Arial" w:eastAsia="Arial" w:hAnsi="Arial" w:cs="Arial"/>
                <w:b/>
                <w:sz w:val="20"/>
                <w:szCs w:val="20"/>
                <w:shd w:val="clear" w:color="auto" w:fill="D9D9D9"/>
              </w:rPr>
              <w:t>(2 points)</w:t>
            </w:r>
          </w:p>
        </w:tc>
        <w:tc>
          <w:tcPr>
            <w:tcW w:w="2257" w:type="dxa"/>
            <w:tcBorders>
              <w:top w:val="single" w:sz="6" w:space="0" w:color="000000"/>
              <w:left w:val="single" w:sz="6" w:space="0" w:color="000000"/>
              <w:bottom w:val="single" w:sz="4" w:space="0" w:color="auto"/>
              <w:right w:val="single" w:sz="6" w:space="0" w:color="000000"/>
            </w:tcBorders>
            <w:shd w:val="clear" w:color="auto" w:fill="D9D9D9"/>
            <w:tcMar>
              <w:top w:w="105" w:type="dxa"/>
              <w:left w:w="105" w:type="dxa"/>
              <w:bottom w:w="105" w:type="dxa"/>
              <w:right w:w="105" w:type="dxa"/>
            </w:tcMar>
            <w:hideMark/>
          </w:tcPr>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Unsatisfactory</w:t>
            </w:r>
          </w:p>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(1 point)</w:t>
            </w:r>
          </w:p>
        </w:tc>
      </w:tr>
      <w:tr w:rsidR="00852D4B" w:rsidTr="005A742D">
        <w:trPr>
          <w:trHeight w:val="4790"/>
        </w:trPr>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Alignment with Learning Goals</w:t>
            </w:r>
          </w:p>
          <w:p w:rsidR="00852D4B" w:rsidRDefault="00852D4B" w:rsidP="00852D4B">
            <w:pPr>
              <w:spacing w:after="0" w:line="240" w:lineRule="auto"/>
              <w:ind w:left="80"/>
              <w:jc w:val="center"/>
              <w:rPr>
                <w:rFonts w:ascii="Arial" w:hAnsi="Arial" w:cs="Arial"/>
                <w:sz w:val="20"/>
                <w:szCs w:val="20"/>
              </w:rPr>
            </w:pPr>
          </w:p>
          <w:p w:rsidR="00852D4B" w:rsidRDefault="00852D4B" w:rsidP="00852D4B">
            <w:pPr>
              <w:spacing w:after="0" w:line="240" w:lineRule="auto"/>
              <w:ind w:left="80"/>
              <w:jc w:val="center"/>
              <w:rPr>
                <w:rFonts w:ascii="Arial" w:hAnsi="Arial" w:cs="Arial"/>
                <w:sz w:val="20"/>
                <w:szCs w:val="20"/>
              </w:rPr>
            </w:pPr>
            <w:r>
              <w:rPr>
                <w:rFonts w:ascii="Arial" w:eastAsia="Arial" w:hAnsi="Arial" w:cs="Arial"/>
                <w:sz w:val="20"/>
                <w:szCs w:val="20"/>
                <w:shd w:val="clear" w:color="auto" w:fill="D9D9D9"/>
              </w:rPr>
              <w:t>WVPTS 1E, InTASC 6, CAEP 1.1</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80"/>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51" w:hanging="270"/>
              <w:rPr>
                <w:rFonts w:ascii="Arial" w:hAnsi="Arial" w:cs="Arial"/>
                <w:sz w:val="20"/>
                <w:szCs w:val="20"/>
              </w:rPr>
            </w:pPr>
            <w:r>
              <w:rPr>
                <w:rFonts w:ascii="Arial" w:eastAsia="Arial" w:hAnsi="Arial" w:cs="Arial"/>
                <w:sz w:val="20"/>
                <w:szCs w:val="20"/>
              </w:rPr>
              <w:t>has an assessment plan that is developmentally appropriate, congruent with the cognitive level of learning goals, and contains pre-, formative and post-assessments and</w:t>
            </w:r>
          </w:p>
          <w:p w:rsidR="00852D4B" w:rsidRDefault="00852D4B" w:rsidP="00852D4B">
            <w:pPr>
              <w:pStyle w:val="ListParagraph"/>
              <w:numPr>
                <w:ilvl w:val="0"/>
                <w:numId w:val="19"/>
              </w:numPr>
              <w:spacing w:after="0" w:line="240" w:lineRule="auto"/>
              <w:ind w:left="351" w:hanging="270"/>
              <w:rPr>
                <w:rFonts w:ascii="Arial" w:hAnsi="Arial" w:cs="Arial"/>
                <w:sz w:val="20"/>
                <w:szCs w:val="20"/>
              </w:rPr>
            </w:pPr>
            <w:r>
              <w:rPr>
                <w:rFonts w:ascii="Arial" w:eastAsia="Arial" w:hAnsi="Arial" w:cs="Arial"/>
                <w:sz w:val="20"/>
                <w:szCs w:val="20"/>
              </w:rPr>
              <w:t xml:space="preserve">can articulate the reason for the selection of </w:t>
            </w:r>
            <w:r>
              <w:rPr>
                <w:rFonts w:ascii="Arial" w:eastAsia="Arial" w:hAnsi="Arial" w:cs="Arial"/>
                <w:b/>
                <w:sz w:val="20"/>
                <w:szCs w:val="20"/>
                <w:u w:val="single"/>
              </w:rPr>
              <w:t>each</w:t>
            </w:r>
            <w:r>
              <w:rPr>
                <w:rFonts w:ascii="Arial" w:eastAsia="Arial" w:hAnsi="Arial" w:cs="Arial"/>
                <w:sz w:val="20"/>
                <w:szCs w:val="20"/>
              </w:rPr>
              <w:t xml:space="preserve"> assessment.</w:t>
            </w:r>
          </w:p>
        </w:tc>
        <w:tc>
          <w:tcPr>
            <w:tcW w:w="2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80"/>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51" w:hanging="270"/>
              <w:rPr>
                <w:rFonts w:ascii="Arial" w:hAnsi="Arial" w:cs="Arial"/>
                <w:sz w:val="20"/>
                <w:szCs w:val="20"/>
              </w:rPr>
            </w:pPr>
            <w:r>
              <w:rPr>
                <w:rFonts w:ascii="Arial" w:eastAsia="Arial" w:hAnsi="Arial" w:cs="Arial"/>
                <w:sz w:val="20"/>
                <w:szCs w:val="20"/>
              </w:rPr>
              <w:t xml:space="preserve">has an assessment plan that is developmentally appropriate, </w:t>
            </w:r>
            <w:r>
              <w:rPr>
                <w:rFonts w:ascii="Arial" w:eastAsia="Arial" w:hAnsi="Arial" w:cs="Arial"/>
                <w:b/>
                <w:sz w:val="20"/>
                <w:szCs w:val="20"/>
                <w:u w:val="single"/>
              </w:rPr>
              <w:t>congruent</w:t>
            </w:r>
            <w:r>
              <w:rPr>
                <w:rFonts w:ascii="Arial" w:eastAsia="Arial" w:hAnsi="Arial" w:cs="Arial"/>
                <w:sz w:val="20"/>
                <w:szCs w:val="20"/>
                <w:u w:val="single"/>
              </w:rPr>
              <w:t xml:space="preserve"> </w:t>
            </w:r>
            <w:r>
              <w:rPr>
                <w:rFonts w:ascii="Arial" w:eastAsia="Arial" w:hAnsi="Arial" w:cs="Arial"/>
                <w:sz w:val="20"/>
                <w:szCs w:val="20"/>
              </w:rPr>
              <w:t>with the cognitive level of learning goals, and contains pre-, formative and post-assessments and</w:t>
            </w:r>
          </w:p>
          <w:p w:rsidR="00852D4B" w:rsidRDefault="00852D4B" w:rsidP="00852D4B">
            <w:pPr>
              <w:pStyle w:val="ListParagraph"/>
              <w:numPr>
                <w:ilvl w:val="0"/>
                <w:numId w:val="19"/>
              </w:numPr>
              <w:spacing w:after="0" w:line="240" w:lineRule="auto"/>
              <w:ind w:left="351" w:hanging="270"/>
              <w:rPr>
                <w:rFonts w:ascii="Arial" w:hAnsi="Arial" w:cs="Arial"/>
                <w:sz w:val="20"/>
                <w:szCs w:val="20"/>
              </w:rPr>
            </w:pPr>
            <w:r>
              <w:rPr>
                <w:rFonts w:ascii="Arial" w:eastAsia="Arial" w:hAnsi="Arial" w:cs="Arial"/>
                <w:b/>
                <w:sz w:val="20"/>
                <w:szCs w:val="20"/>
                <w:u w:val="single"/>
              </w:rPr>
              <w:t>can holistically articulate the reason for the selection of the assessment(s).</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256" w:hanging="180"/>
              <w:rPr>
                <w:rFonts w:ascii="Arial" w:hAnsi="Arial" w:cs="Arial"/>
                <w:sz w:val="20"/>
                <w:szCs w:val="20"/>
              </w:rPr>
            </w:pPr>
            <w:r>
              <w:rPr>
                <w:rFonts w:ascii="Arial" w:eastAsia="Arial" w:hAnsi="Arial" w:cs="Arial"/>
                <w:b/>
                <w:sz w:val="20"/>
                <w:szCs w:val="20"/>
                <w:u w:val="single"/>
              </w:rPr>
              <w:t>has an assessment plan that is developmentally appropriate, mostly congruent with the cognitive level of learning goals, and contains pre-, formative, and post-assessments</w:t>
            </w:r>
            <w:r>
              <w:rPr>
                <w:rFonts w:ascii="Arial" w:eastAsia="Arial" w:hAnsi="Arial" w:cs="Arial"/>
                <w:sz w:val="20"/>
                <w:szCs w:val="20"/>
              </w:rPr>
              <w:t xml:space="preserve"> </w:t>
            </w:r>
          </w:p>
        </w:tc>
        <w:tc>
          <w:tcPr>
            <w:tcW w:w="22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80"/>
              <w:rPr>
                <w:rFonts w:ascii="Arial" w:eastAsia="Arial" w:hAnsi="Arial" w:cs="Arial"/>
                <w:sz w:val="20"/>
                <w:szCs w:val="20"/>
              </w:rPr>
            </w:pPr>
            <w:r>
              <w:rPr>
                <w:rFonts w:ascii="Arial" w:eastAsia="Arial" w:hAnsi="Arial" w:cs="Arial"/>
                <w:sz w:val="20"/>
                <w:szCs w:val="20"/>
              </w:rPr>
              <w:t xml:space="preserve">The Resident Teacher </w:t>
            </w:r>
          </w:p>
          <w:p w:rsidR="00852D4B" w:rsidRDefault="00852D4B" w:rsidP="00852D4B">
            <w:pPr>
              <w:pStyle w:val="ListParagraph"/>
              <w:numPr>
                <w:ilvl w:val="0"/>
                <w:numId w:val="20"/>
              </w:numPr>
              <w:spacing w:after="0" w:line="240" w:lineRule="auto"/>
              <w:ind w:left="346" w:hanging="270"/>
              <w:rPr>
                <w:rFonts w:ascii="Arial" w:hAnsi="Arial" w:cs="Arial"/>
                <w:sz w:val="20"/>
                <w:szCs w:val="20"/>
              </w:rPr>
            </w:pPr>
            <w:r>
              <w:rPr>
                <w:rFonts w:ascii="Arial" w:eastAsia="Arial" w:hAnsi="Arial" w:cs="Arial"/>
                <w:sz w:val="20"/>
                <w:szCs w:val="20"/>
              </w:rPr>
              <w:t>has an</w:t>
            </w:r>
          </w:p>
          <w:p w:rsidR="00852D4B" w:rsidRPr="00DF6BCE" w:rsidRDefault="00852D4B" w:rsidP="00852D4B">
            <w:pPr>
              <w:pStyle w:val="ListParagraph"/>
              <w:spacing w:after="0" w:line="240" w:lineRule="auto"/>
              <w:ind w:left="346"/>
              <w:rPr>
                <w:rFonts w:ascii="Arial" w:hAnsi="Arial" w:cs="Arial"/>
                <w:sz w:val="22"/>
                <w:szCs w:val="22"/>
              </w:rPr>
            </w:pPr>
            <w:r>
              <w:rPr>
                <w:rFonts w:ascii="Arial" w:hAnsi="Arial" w:cs="Arial"/>
                <w:sz w:val="22"/>
                <w:szCs w:val="22"/>
              </w:rPr>
              <w:t>assessment</w:t>
            </w:r>
          </w:p>
          <w:p w:rsidR="00852D4B" w:rsidRDefault="00852D4B" w:rsidP="00852D4B">
            <w:pPr>
              <w:pStyle w:val="ListParagraph"/>
              <w:spacing w:after="0" w:line="240" w:lineRule="auto"/>
              <w:ind w:left="346"/>
              <w:rPr>
                <w:rFonts w:ascii="Arial" w:hAnsi="Arial" w:cs="Arial"/>
                <w:sz w:val="20"/>
                <w:szCs w:val="20"/>
              </w:rPr>
            </w:pPr>
            <w:r>
              <w:rPr>
                <w:rFonts w:ascii="Arial" w:eastAsia="Arial" w:hAnsi="Arial" w:cs="Arial"/>
                <w:sz w:val="20"/>
                <w:szCs w:val="20"/>
              </w:rPr>
              <w:t>plan that lacks congruence with learning goals</w:t>
            </w:r>
          </w:p>
        </w:tc>
      </w:tr>
      <w:tr w:rsidR="00852D4B" w:rsidTr="005A742D">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Assessment Criteria/</w:t>
            </w:r>
          </w:p>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Technical Soundness</w:t>
            </w:r>
          </w:p>
          <w:p w:rsidR="00852D4B" w:rsidRDefault="00852D4B" w:rsidP="00852D4B">
            <w:pPr>
              <w:spacing w:after="0" w:line="240" w:lineRule="auto"/>
              <w:ind w:left="80"/>
              <w:jc w:val="center"/>
              <w:rPr>
                <w:rFonts w:ascii="Arial" w:hAnsi="Arial" w:cs="Arial"/>
                <w:sz w:val="20"/>
                <w:szCs w:val="20"/>
              </w:rPr>
            </w:pPr>
          </w:p>
          <w:p w:rsidR="00852D4B" w:rsidRDefault="00852D4B" w:rsidP="00852D4B">
            <w:pPr>
              <w:spacing w:after="0" w:line="240" w:lineRule="auto"/>
              <w:ind w:left="80"/>
              <w:jc w:val="center"/>
              <w:rPr>
                <w:rFonts w:ascii="Arial" w:hAnsi="Arial" w:cs="Arial"/>
                <w:sz w:val="20"/>
                <w:szCs w:val="20"/>
              </w:rPr>
            </w:pPr>
            <w:r>
              <w:rPr>
                <w:rFonts w:ascii="Arial" w:eastAsia="Arial" w:hAnsi="Arial" w:cs="Arial"/>
                <w:sz w:val="20"/>
                <w:szCs w:val="20"/>
                <w:shd w:val="clear" w:color="auto" w:fill="D9D9D9"/>
              </w:rPr>
              <w:t>WVPTS 1E, InTASC 6, CAEP 1.1</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sz w:val="20"/>
                <w:szCs w:val="20"/>
              </w:rPr>
              <w:t>described all assessments and their scoring procedures are explained and accurate.</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sz w:val="20"/>
                <w:szCs w:val="20"/>
              </w:rPr>
              <w:t>has clearly written directions and assessment items for students to understand and the level of mastery is identified for each assessment.</w:t>
            </w:r>
          </w:p>
          <w:p w:rsidR="00852D4B" w:rsidRDefault="00852D4B" w:rsidP="00852D4B">
            <w:pPr>
              <w:pStyle w:val="ListParagraph"/>
              <w:numPr>
                <w:ilvl w:val="0"/>
                <w:numId w:val="19"/>
              </w:numPr>
              <w:spacing w:after="0" w:line="240" w:lineRule="auto"/>
              <w:ind w:left="376" w:hanging="270"/>
              <w:rPr>
                <w:rFonts w:ascii="Arial" w:hAnsi="Arial" w:cs="Arial"/>
                <w:b/>
                <w:sz w:val="20"/>
                <w:szCs w:val="20"/>
                <w:u w:val="single"/>
              </w:rPr>
            </w:pPr>
            <w:r w:rsidRPr="00003975">
              <w:rPr>
                <w:rFonts w:ascii="Arial" w:eastAsia="Arial" w:hAnsi="Arial" w:cs="Arial"/>
                <w:b/>
                <w:sz w:val="18"/>
                <w:szCs w:val="18"/>
                <w:u w:val="single"/>
              </w:rPr>
              <w:t>justifies how their assessment accurately measures what it is supposed to measure</w:t>
            </w:r>
            <w:r>
              <w:rPr>
                <w:rFonts w:ascii="Arial" w:eastAsia="Arial" w:hAnsi="Arial" w:cs="Arial"/>
                <w:b/>
                <w:sz w:val="20"/>
                <w:szCs w:val="20"/>
                <w:u w:val="single"/>
              </w:rPr>
              <w:t xml:space="preserve"> (</w:t>
            </w:r>
            <w:r w:rsidRPr="00002AAD">
              <w:rPr>
                <w:rFonts w:ascii="Arial" w:eastAsia="Arial" w:hAnsi="Arial" w:cs="Arial"/>
                <w:b/>
                <w:sz w:val="18"/>
                <w:szCs w:val="18"/>
                <w:u w:val="single"/>
              </w:rPr>
              <w:t>content validity).</w:t>
            </w:r>
          </w:p>
        </w:tc>
        <w:tc>
          <w:tcPr>
            <w:tcW w:w="2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52D4B" w:rsidRDefault="00852D4B" w:rsidP="00852D4B">
            <w:pPr>
              <w:spacing w:after="0" w:line="240" w:lineRule="auto"/>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sz w:val="20"/>
                <w:szCs w:val="20"/>
              </w:rPr>
              <w:t>described all assessments and their scoring procedures are explained and accurate.</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sz w:val="20"/>
                <w:szCs w:val="20"/>
              </w:rPr>
              <w:t>has clearly written directions and assessment items for students to understand and the level of mastery is identified for</w:t>
            </w:r>
            <w:r>
              <w:rPr>
                <w:rFonts w:ascii="Arial" w:eastAsia="Arial" w:hAnsi="Arial" w:cs="Arial"/>
                <w:b/>
                <w:sz w:val="20"/>
                <w:szCs w:val="20"/>
                <w:u w:val="single"/>
              </w:rPr>
              <w:t xml:space="preserve"> each assessment.</w:t>
            </w:r>
          </w:p>
          <w:p w:rsidR="00852D4B" w:rsidRDefault="00852D4B" w:rsidP="00852D4B">
            <w:pPr>
              <w:spacing w:after="0" w:line="240" w:lineRule="auto"/>
              <w:ind w:left="76"/>
              <w:rPr>
                <w:rFonts w:ascii="Arial" w:hAnsi="Arial" w:cs="Arial"/>
                <w:sz w:val="20"/>
                <w:szCs w:val="20"/>
              </w:rPr>
            </w:pP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sz w:val="20"/>
                <w:szCs w:val="20"/>
              </w:rPr>
              <w:t>described all assessments and their scoring procedures are explained and accurate.</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b/>
                <w:sz w:val="20"/>
                <w:szCs w:val="20"/>
                <w:u w:val="single"/>
              </w:rPr>
              <w:t>has clearly written directions and assessment items for students to understand and the level of mastery is identified for all summative assessments.</w:t>
            </w:r>
          </w:p>
        </w:tc>
        <w:tc>
          <w:tcPr>
            <w:tcW w:w="22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80"/>
              <w:rPr>
                <w:rFonts w:ascii="Arial" w:eastAsia="Arial" w:hAnsi="Arial" w:cs="Arial"/>
                <w:sz w:val="20"/>
                <w:szCs w:val="20"/>
              </w:rPr>
            </w:pPr>
            <w:r>
              <w:rPr>
                <w:rFonts w:ascii="Arial" w:eastAsia="Arial" w:hAnsi="Arial" w:cs="Arial"/>
                <w:sz w:val="20"/>
                <w:szCs w:val="20"/>
              </w:rPr>
              <w:t>The Resident Teacher</w:t>
            </w:r>
          </w:p>
          <w:p w:rsidR="00852D4B" w:rsidRPr="00DF6BCE" w:rsidRDefault="00852D4B" w:rsidP="00852D4B">
            <w:pPr>
              <w:pStyle w:val="ListParagraph"/>
              <w:numPr>
                <w:ilvl w:val="0"/>
                <w:numId w:val="19"/>
              </w:numPr>
              <w:spacing w:after="0" w:line="240" w:lineRule="auto"/>
              <w:ind w:left="256" w:hanging="270"/>
              <w:rPr>
                <w:rFonts w:ascii="Arial" w:hAnsi="Arial" w:cs="Arial"/>
                <w:sz w:val="20"/>
                <w:szCs w:val="20"/>
              </w:rPr>
            </w:pPr>
            <w:r>
              <w:rPr>
                <w:rFonts w:ascii="Arial" w:eastAsia="Arial" w:hAnsi="Arial" w:cs="Arial"/>
                <w:sz w:val="20"/>
                <w:szCs w:val="20"/>
              </w:rPr>
              <w:t xml:space="preserve">described an assessment plan </w:t>
            </w:r>
          </w:p>
          <w:p w:rsidR="00852D4B" w:rsidRDefault="00852D4B" w:rsidP="00852D4B">
            <w:pPr>
              <w:pStyle w:val="ListParagraph"/>
              <w:spacing w:after="0" w:line="240" w:lineRule="auto"/>
              <w:ind w:left="256"/>
              <w:rPr>
                <w:rFonts w:ascii="Arial" w:eastAsia="Arial" w:hAnsi="Arial" w:cs="Arial"/>
                <w:sz w:val="20"/>
                <w:szCs w:val="20"/>
              </w:rPr>
            </w:pPr>
            <w:r>
              <w:rPr>
                <w:rFonts w:ascii="Arial" w:eastAsia="Arial" w:hAnsi="Arial" w:cs="Arial"/>
                <w:sz w:val="20"/>
                <w:szCs w:val="20"/>
              </w:rPr>
              <w:t xml:space="preserve">with an inaccurate explanation of </w:t>
            </w:r>
          </w:p>
          <w:p w:rsidR="00852D4B" w:rsidRDefault="00852D4B" w:rsidP="00852D4B">
            <w:pPr>
              <w:pStyle w:val="ListParagraph"/>
              <w:spacing w:after="0" w:line="240" w:lineRule="auto"/>
              <w:ind w:left="256"/>
              <w:rPr>
                <w:rFonts w:ascii="Arial" w:eastAsia="Arial" w:hAnsi="Arial" w:cs="Arial"/>
                <w:sz w:val="20"/>
                <w:szCs w:val="20"/>
              </w:rPr>
            </w:pPr>
            <w:r>
              <w:rPr>
                <w:rFonts w:ascii="Arial" w:eastAsia="Arial" w:hAnsi="Arial" w:cs="Arial"/>
                <w:sz w:val="20"/>
                <w:szCs w:val="20"/>
              </w:rPr>
              <w:t xml:space="preserve">directions, </w:t>
            </w:r>
          </w:p>
          <w:p w:rsidR="00852D4B" w:rsidRDefault="00852D4B" w:rsidP="00852D4B">
            <w:pPr>
              <w:pStyle w:val="ListParagraph"/>
              <w:spacing w:after="0" w:line="240" w:lineRule="auto"/>
              <w:ind w:left="256"/>
              <w:rPr>
                <w:rFonts w:ascii="Arial" w:eastAsia="Arial" w:hAnsi="Arial" w:cs="Arial"/>
                <w:sz w:val="20"/>
                <w:szCs w:val="20"/>
              </w:rPr>
            </w:pPr>
            <w:r>
              <w:rPr>
                <w:rFonts w:ascii="Arial" w:eastAsia="Arial" w:hAnsi="Arial" w:cs="Arial"/>
                <w:sz w:val="20"/>
                <w:szCs w:val="20"/>
              </w:rPr>
              <w:t xml:space="preserve">assessment items, </w:t>
            </w:r>
          </w:p>
          <w:p w:rsidR="00852D4B" w:rsidRDefault="00852D4B" w:rsidP="00852D4B">
            <w:pPr>
              <w:pStyle w:val="ListParagraph"/>
              <w:spacing w:after="0" w:line="240" w:lineRule="auto"/>
              <w:ind w:left="256"/>
              <w:rPr>
                <w:rFonts w:ascii="Arial" w:hAnsi="Arial" w:cs="Arial"/>
                <w:sz w:val="20"/>
                <w:szCs w:val="20"/>
              </w:rPr>
            </w:pPr>
            <w:r>
              <w:rPr>
                <w:rFonts w:ascii="Arial" w:eastAsia="Arial" w:hAnsi="Arial" w:cs="Arial"/>
                <w:sz w:val="20"/>
                <w:szCs w:val="20"/>
              </w:rPr>
              <w:t>or scoring</w:t>
            </w:r>
            <w:r>
              <w:rPr>
                <w:rFonts w:ascii="Arial" w:eastAsia="Arial" w:hAnsi="Arial" w:cs="Arial"/>
                <w:b/>
                <w:sz w:val="20"/>
                <w:szCs w:val="20"/>
              </w:rPr>
              <w:t>.</w:t>
            </w:r>
          </w:p>
        </w:tc>
      </w:tr>
      <w:tr w:rsidR="00852D4B" w:rsidTr="005A742D">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52D4B" w:rsidRDefault="00852D4B" w:rsidP="00852D4B">
            <w:pPr>
              <w:spacing w:after="0" w:line="240" w:lineRule="auto"/>
              <w:ind w:left="80"/>
              <w:jc w:val="center"/>
              <w:rPr>
                <w:rFonts w:ascii="Arial" w:eastAsia="Arial" w:hAnsi="Arial" w:cs="Arial"/>
                <w:b/>
                <w:sz w:val="20"/>
                <w:szCs w:val="20"/>
                <w:shd w:val="clear" w:color="auto" w:fill="D9D9D9"/>
              </w:rPr>
            </w:pPr>
          </w:p>
        </w:tc>
        <w:tc>
          <w:tcPr>
            <w:tcW w:w="20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852D4B" w:rsidRPr="00002AAD" w:rsidRDefault="00852D4B" w:rsidP="00852D4B">
            <w:pPr>
              <w:spacing w:after="0" w:line="240" w:lineRule="auto"/>
              <w:ind w:left="160"/>
              <w:jc w:val="center"/>
              <w:rPr>
                <w:rFonts w:ascii="Arial" w:hAnsi="Arial" w:cs="Arial"/>
                <w:b/>
                <w:sz w:val="20"/>
                <w:szCs w:val="20"/>
              </w:rPr>
            </w:pPr>
            <w:r w:rsidRPr="00002AAD">
              <w:rPr>
                <w:rFonts w:ascii="Arial" w:hAnsi="Arial" w:cs="Arial"/>
                <w:b/>
                <w:sz w:val="20"/>
                <w:szCs w:val="20"/>
              </w:rPr>
              <w:t>Distinguished</w:t>
            </w:r>
          </w:p>
          <w:p w:rsidR="00852D4B" w:rsidRDefault="00852D4B" w:rsidP="00852D4B">
            <w:pPr>
              <w:spacing w:after="0" w:line="240" w:lineRule="auto"/>
              <w:ind w:left="160"/>
              <w:jc w:val="center"/>
              <w:rPr>
                <w:rFonts w:ascii="Arial" w:hAnsi="Arial" w:cs="Arial"/>
                <w:sz w:val="20"/>
                <w:szCs w:val="20"/>
              </w:rPr>
            </w:pPr>
            <w:r w:rsidRPr="00002AAD">
              <w:rPr>
                <w:rFonts w:ascii="Arial" w:hAnsi="Arial" w:cs="Arial"/>
                <w:b/>
                <w:sz w:val="20"/>
                <w:szCs w:val="20"/>
              </w:rPr>
              <w:t>(4 points)</w:t>
            </w:r>
          </w:p>
        </w:tc>
        <w:tc>
          <w:tcPr>
            <w:tcW w:w="267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Accomplished</w:t>
            </w:r>
          </w:p>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(3 points)</w:t>
            </w:r>
          </w:p>
        </w:tc>
        <w:tc>
          <w:tcPr>
            <w:tcW w:w="23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852D4B" w:rsidRDefault="00852D4B" w:rsidP="00852D4B">
            <w:pPr>
              <w:spacing w:after="0" w:line="240" w:lineRule="auto"/>
              <w:ind w:left="100"/>
              <w:jc w:val="center"/>
              <w:rPr>
                <w:rFonts w:ascii="Arial" w:hAnsi="Arial" w:cs="Arial"/>
                <w:sz w:val="20"/>
                <w:szCs w:val="20"/>
              </w:rPr>
            </w:pPr>
            <w:r>
              <w:rPr>
                <w:rFonts w:ascii="Arial" w:eastAsia="Arial" w:hAnsi="Arial" w:cs="Arial"/>
                <w:b/>
                <w:sz w:val="20"/>
                <w:szCs w:val="20"/>
                <w:shd w:val="clear" w:color="auto" w:fill="D9D9D9"/>
              </w:rPr>
              <w:t>Emerging</w:t>
            </w:r>
          </w:p>
          <w:p w:rsidR="00852D4B" w:rsidRDefault="00852D4B" w:rsidP="00852D4B">
            <w:pPr>
              <w:spacing w:after="0" w:line="240" w:lineRule="auto"/>
              <w:ind w:left="100"/>
              <w:jc w:val="center"/>
              <w:rPr>
                <w:rFonts w:ascii="Arial" w:hAnsi="Arial" w:cs="Arial"/>
                <w:sz w:val="20"/>
                <w:szCs w:val="20"/>
              </w:rPr>
            </w:pPr>
            <w:r>
              <w:rPr>
                <w:rFonts w:ascii="Arial" w:eastAsia="Arial" w:hAnsi="Arial" w:cs="Arial"/>
                <w:b/>
                <w:sz w:val="20"/>
                <w:szCs w:val="20"/>
                <w:shd w:val="clear" w:color="auto" w:fill="D9D9D9"/>
              </w:rPr>
              <w:t>(2 points)</w:t>
            </w:r>
          </w:p>
        </w:tc>
        <w:tc>
          <w:tcPr>
            <w:tcW w:w="22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Unsatisfactory</w:t>
            </w:r>
          </w:p>
          <w:p w:rsidR="00852D4B" w:rsidRDefault="00852D4B" w:rsidP="00852D4B">
            <w:pPr>
              <w:spacing w:after="0" w:line="240" w:lineRule="auto"/>
              <w:ind w:left="80"/>
              <w:jc w:val="center"/>
              <w:rPr>
                <w:rFonts w:ascii="Arial" w:hAnsi="Arial" w:cs="Arial"/>
                <w:sz w:val="20"/>
                <w:szCs w:val="20"/>
              </w:rPr>
            </w:pPr>
            <w:r>
              <w:rPr>
                <w:rFonts w:ascii="Arial" w:eastAsia="Arial" w:hAnsi="Arial" w:cs="Arial"/>
                <w:b/>
                <w:sz w:val="20"/>
                <w:szCs w:val="20"/>
                <w:shd w:val="clear" w:color="auto" w:fill="D9D9D9"/>
              </w:rPr>
              <w:t>(1 point)</w:t>
            </w:r>
          </w:p>
        </w:tc>
      </w:tr>
      <w:tr w:rsidR="00852D4B" w:rsidTr="005A742D">
        <w:tc>
          <w:tcPr>
            <w:tcW w:w="136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852D4B" w:rsidRPr="0007710A" w:rsidRDefault="00852D4B" w:rsidP="00852D4B">
            <w:pPr>
              <w:spacing w:after="0" w:line="240" w:lineRule="auto"/>
              <w:ind w:left="80"/>
              <w:jc w:val="center"/>
              <w:rPr>
                <w:rFonts w:ascii="Arial" w:hAnsi="Arial" w:cs="Arial"/>
                <w:sz w:val="18"/>
                <w:szCs w:val="18"/>
              </w:rPr>
            </w:pPr>
            <w:r>
              <w:rPr>
                <w:rFonts w:ascii="Arial" w:eastAsia="Arial" w:hAnsi="Arial" w:cs="Arial"/>
                <w:b/>
                <w:sz w:val="20"/>
                <w:szCs w:val="20"/>
                <w:shd w:val="clear" w:color="auto" w:fill="D9D9D9"/>
              </w:rPr>
              <w:t xml:space="preserve">Balance of </w:t>
            </w:r>
            <w:r w:rsidRPr="0007710A">
              <w:rPr>
                <w:rFonts w:ascii="Arial" w:eastAsia="Arial" w:hAnsi="Arial" w:cs="Arial"/>
                <w:b/>
                <w:sz w:val="18"/>
                <w:szCs w:val="18"/>
                <w:shd w:val="clear" w:color="auto" w:fill="D9D9D9"/>
              </w:rPr>
              <w:t>Assessments</w:t>
            </w:r>
          </w:p>
          <w:p w:rsidR="00852D4B" w:rsidRDefault="00852D4B" w:rsidP="00852D4B">
            <w:pPr>
              <w:spacing w:after="0" w:line="240" w:lineRule="auto"/>
              <w:ind w:left="80"/>
              <w:jc w:val="center"/>
              <w:rPr>
                <w:rFonts w:ascii="Arial" w:hAnsi="Arial" w:cs="Arial"/>
                <w:sz w:val="20"/>
                <w:szCs w:val="20"/>
              </w:rPr>
            </w:pPr>
          </w:p>
          <w:p w:rsidR="00852D4B" w:rsidRDefault="00852D4B" w:rsidP="00852D4B">
            <w:pPr>
              <w:spacing w:after="0" w:line="240" w:lineRule="auto"/>
              <w:ind w:left="80"/>
              <w:jc w:val="center"/>
              <w:rPr>
                <w:rFonts w:ascii="Arial" w:hAnsi="Arial" w:cs="Arial"/>
                <w:sz w:val="20"/>
                <w:szCs w:val="20"/>
              </w:rPr>
            </w:pPr>
            <w:r>
              <w:rPr>
                <w:rFonts w:ascii="Arial" w:eastAsia="Arial" w:hAnsi="Arial" w:cs="Arial"/>
                <w:sz w:val="20"/>
                <w:szCs w:val="20"/>
                <w:shd w:val="clear" w:color="auto" w:fill="D9D9D9"/>
              </w:rPr>
              <w:t>WVPTS 3E, InTASC 6, CAEP 1.1</w:t>
            </w:r>
          </w:p>
        </w:tc>
        <w:tc>
          <w:tcPr>
            <w:tcW w:w="20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80"/>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76" w:hanging="270"/>
              <w:rPr>
                <w:rFonts w:ascii="Arial" w:hAnsi="Arial" w:cs="Arial"/>
                <w:sz w:val="20"/>
                <w:szCs w:val="20"/>
              </w:rPr>
            </w:pPr>
            <w:r>
              <w:rPr>
                <w:rFonts w:ascii="Arial" w:eastAsia="Arial" w:hAnsi="Arial" w:cs="Arial"/>
                <w:b/>
                <w:sz w:val="20"/>
                <w:szCs w:val="20"/>
                <w:u w:val="single"/>
              </w:rPr>
              <w:t>designs</w:t>
            </w:r>
            <w:r>
              <w:rPr>
                <w:rFonts w:ascii="Arial" w:eastAsia="Arial" w:hAnsi="Arial" w:cs="Arial"/>
                <w:sz w:val="20"/>
                <w:szCs w:val="20"/>
              </w:rPr>
              <w:t xml:space="preserve"> and plans multiple modes of assessment to assess and evaluate student learning for each learning goal.</w:t>
            </w:r>
          </w:p>
          <w:p w:rsidR="00852D4B" w:rsidRDefault="00852D4B" w:rsidP="00852D4B">
            <w:pPr>
              <w:pStyle w:val="ListParagraph"/>
              <w:numPr>
                <w:ilvl w:val="0"/>
                <w:numId w:val="19"/>
              </w:numPr>
              <w:spacing w:after="0" w:line="240" w:lineRule="auto"/>
              <w:ind w:left="376" w:hanging="270"/>
              <w:rPr>
                <w:rFonts w:ascii="Arial" w:hAnsi="Arial" w:cs="Arial"/>
                <w:sz w:val="20"/>
                <w:szCs w:val="20"/>
              </w:rPr>
            </w:pPr>
            <w:r>
              <w:rPr>
                <w:rFonts w:ascii="Arial" w:eastAsia="Arial" w:hAnsi="Arial" w:cs="Arial"/>
                <w:sz w:val="20"/>
                <w:szCs w:val="20"/>
              </w:rPr>
              <w:t>Uses assessments that enable the teacher, student, and other to identify patterns or gaps in each student’s learning.</w:t>
            </w:r>
          </w:p>
        </w:tc>
        <w:tc>
          <w:tcPr>
            <w:tcW w:w="267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80"/>
              <w:rPr>
                <w:rFonts w:ascii="Arial" w:eastAsia="Arial" w:hAnsi="Arial" w:cs="Arial"/>
                <w:sz w:val="20"/>
                <w:szCs w:val="20"/>
              </w:rPr>
            </w:pPr>
            <w:r>
              <w:rPr>
                <w:rFonts w:ascii="Arial" w:eastAsia="Arial" w:hAnsi="Arial" w:cs="Arial"/>
                <w:sz w:val="20"/>
                <w:szCs w:val="20"/>
              </w:rPr>
              <w:t xml:space="preserve">The Resident Teacher </w:t>
            </w:r>
          </w:p>
          <w:p w:rsidR="00852D4B" w:rsidRDefault="00852D4B" w:rsidP="00852D4B">
            <w:pPr>
              <w:pStyle w:val="ListParagraph"/>
              <w:numPr>
                <w:ilvl w:val="0"/>
                <w:numId w:val="19"/>
              </w:numPr>
              <w:spacing w:after="0" w:line="240" w:lineRule="auto"/>
              <w:ind w:left="436" w:hanging="270"/>
              <w:rPr>
                <w:rFonts w:ascii="Arial" w:hAnsi="Arial" w:cs="Arial"/>
                <w:sz w:val="20"/>
                <w:szCs w:val="20"/>
              </w:rPr>
            </w:pPr>
            <w:r>
              <w:rPr>
                <w:rFonts w:ascii="Arial" w:eastAsia="Arial" w:hAnsi="Arial" w:cs="Arial"/>
                <w:sz w:val="20"/>
                <w:szCs w:val="20"/>
              </w:rPr>
              <w:t xml:space="preserve">plans multiple modes of assessment to assess and evaluate </w:t>
            </w:r>
            <w:r>
              <w:rPr>
                <w:rFonts w:ascii="Arial" w:eastAsia="Arial" w:hAnsi="Arial" w:cs="Arial"/>
                <w:b/>
                <w:sz w:val="20"/>
                <w:szCs w:val="20"/>
                <w:u w:val="single"/>
              </w:rPr>
              <w:t>student learning for each learning goal.</w:t>
            </w:r>
          </w:p>
          <w:p w:rsidR="00852D4B" w:rsidRDefault="00852D4B" w:rsidP="00852D4B">
            <w:pPr>
              <w:pStyle w:val="ListParagraph"/>
              <w:numPr>
                <w:ilvl w:val="0"/>
                <w:numId w:val="19"/>
              </w:numPr>
              <w:spacing w:after="0" w:line="240" w:lineRule="auto"/>
              <w:ind w:left="436" w:hanging="270"/>
              <w:rPr>
                <w:rFonts w:ascii="Arial" w:hAnsi="Arial" w:cs="Arial"/>
                <w:sz w:val="20"/>
                <w:szCs w:val="20"/>
              </w:rPr>
            </w:pPr>
            <w:r>
              <w:rPr>
                <w:rFonts w:ascii="Arial" w:eastAsia="Arial" w:hAnsi="Arial" w:cs="Arial"/>
                <w:b/>
                <w:sz w:val="20"/>
                <w:szCs w:val="20"/>
                <w:u w:val="single"/>
              </w:rPr>
              <w:t>Uses assessments that enable identification of patterns or gaps in each student’s learning.</w:t>
            </w:r>
          </w:p>
        </w:tc>
        <w:tc>
          <w:tcPr>
            <w:tcW w:w="23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ind w:left="80"/>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sz w:val="20"/>
                <w:szCs w:val="20"/>
              </w:rPr>
              <w:t xml:space="preserve">plans </w:t>
            </w:r>
            <w:r>
              <w:rPr>
                <w:rFonts w:ascii="Arial" w:eastAsia="Arial" w:hAnsi="Arial" w:cs="Arial"/>
                <w:b/>
                <w:sz w:val="20"/>
                <w:szCs w:val="20"/>
                <w:u w:val="single"/>
              </w:rPr>
              <w:t>multiple modes of assessment to</w:t>
            </w:r>
            <w:r>
              <w:rPr>
                <w:rFonts w:ascii="Arial" w:eastAsia="Arial" w:hAnsi="Arial" w:cs="Arial"/>
                <w:sz w:val="20"/>
                <w:szCs w:val="20"/>
              </w:rPr>
              <w:t xml:space="preserve"> </w:t>
            </w:r>
            <w:r w:rsidRPr="00DF6BCE">
              <w:rPr>
                <w:rFonts w:ascii="Arial" w:eastAsia="Arial" w:hAnsi="Arial" w:cs="Arial"/>
                <w:b/>
                <w:sz w:val="20"/>
                <w:szCs w:val="20"/>
                <w:u w:val="single"/>
              </w:rPr>
              <w:t>as</w:t>
            </w:r>
            <w:r>
              <w:rPr>
                <w:rFonts w:ascii="Arial" w:eastAsia="Arial" w:hAnsi="Arial" w:cs="Arial"/>
                <w:b/>
                <w:sz w:val="20"/>
                <w:szCs w:val="20"/>
                <w:u w:val="single"/>
              </w:rPr>
              <w:t>sess and evaluate student learning.</w:t>
            </w:r>
          </w:p>
        </w:tc>
        <w:tc>
          <w:tcPr>
            <w:tcW w:w="22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852D4B" w:rsidRDefault="00852D4B" w:rsidP="00852D4B">
            <w:pPr>
              <w:spacing w:after="0" w:line="240" w:lineRule="auto"/>
              <w:rPr>
                <w:rFonts w:ascii="Arial" w:eastAsia="Arial" w:hAnsi="Arial" w:cs="Arial"/>
                <w:sz w:val="20"/>
                <w:szCs w:val="20"/>
              </w:rPr>
            </w:pPr>
            <w:r>
              <w:rPr>
                <w:rFonts w:ascii="Arial" w:eastAsia="Arial" w:hAnsi="Arial" w:cs="Arial"/>
                <w:sz w:val="20"/>
                <w:szCs w:val="20"/>
              </w:rPr>
              <w:t>The Resident Teacher</w:t>
            </w:r>
          </w:p>
          <w:p w:rsidR="00852D4B" w:rsidRDefault="00852D4B" w:rsidP="00852D4B">
            <w:pPr>
              <w:pStyle w:val="ListParagraph"/>
              <w:numPr>
                <w:ilvl w:val="0"/>
                <w:numId w:val="19"/>
              </w:numPr>
              <w:spacing w:after="0" w:line="240" w:lineRule="auto"/>
              <w:ind w:left="346" w:hanging="270"/>
              <w:rPr>
                <w:rFonts w:ascii="Arial" w:hAnsi="Arial" w:cs="Arial"/>
                <w:sz w:val="20"/>
                <w:szCs w:val="20"/>
              </w:rPr>
            </w:pPr>
            <w:r>
              <w:rPr>
                <w:rFonts w:ascii="Arial" w:eastAsia="Arial" w:hAnsi="Arial" w:cs="Arial"/>
                <w:sz w:val="20"/>
                <w:szCs w:val="20"/>
              </w:rPr>
              <w:t>plans for assessment but does not utilize multiple modes of assessment</w:t>
            </w:r>
          </w:p>
        </w:tc>
      </w:tr>
    </w:tbl>
    <w:p w:rsidR="00DF6BCE" w:rsidRDefault="00DF6BCE" w:rsidP="004713FC"/>
    <w:p w:rsidR="00DF6BCE" w:rsidRDefault="00DF6BCE" w:rsidP="004713FC"/>
    <w:p w:rsidR="00DF6BCE" w:rsidRDefault="00DF6BCE" w:rsidP="004713FC"/>
    <w:p w:rsidR="00DF6BCE" w:rsidRDefault="00DF6BCE" w:rsidP="004713FC"/>
    <w:p w:rsidR="00DF6BCE" w:rsidRDefault="00DF6BCE" w:rsidP="004713FC"/>
    <w:p w:rsidR="00DF6BCE" w:rsidRDefault="00DF6BCE" w:rsidP="004713FC"/>
    <w:p w:rsidR="00DF6BCE" w:rsidRDefault="00DF6BCE" w:rsidP="004713FC"/>
    <w:p w:rsidR="00DF6BCE" w:rsidRDefault="00DF6BCE" w:rsidP="004713FC"/>
    <w:p w:rsidR="00DF6BCE" w:rsidRDefault="00DF6BCE" w:rsidP="004713FC"/>
    <w:p w:rsidR="00DF6BCE" w:rsidRDefault="00DF6BCE" w:rsidP="004713FC"/>
    <w:p w:rsidR="00003975" w:rsidRPr="0042785C" w:rsidRDefault="00003975" w:rsidP="00003975">
      <w:pPr>
        <w:tabs>
          <w:tab w:val="center" w:pos="4680"/>
          <w:tab w:val="left" w:pos="5556"/>
        </w:tabs>
        <w:spacing w:after="0" w:line="240" w:lineRule="auto"/>
        <w:jc w:val="center"/>
        <w:rPr>
          <w:sz w:val="16"/>
          <w:szCs w:val="16"/>
        </w:rPr>
      </w:pPr>
    </w:p>
    <w:p w:rsidR="00DF6BCE" w:rsidRDefault="00DF6BCE" w:rsidP="00DF6BCE">
      <w:pPr>
        <w:spacing w:after="0" w:line="240" w:lineRule="auto"/>
        <w:rPr>
          <w:rFonts w:ascii="Arial" w:eastAsia="Arial" w:hAnsi="Arial" w:cs="Arial"/>
          <w:b/>
          <w:sz w:val="20"/>
          <w:szCs w:val="20"/>
        </w:rPr>
      </w:pPr>
    </w:p>
    <w:p w:rsidR="00DF6BCE" w:rsidRDefault="00DF6BCE" w:rsidP="00DF6BCE">
      <w:pPr>
        <w:spacing w:after="0" w:line="240" w:lineRule="auto"/>
        <w:rPr>
          <w:rFonts w:ascii="Arial" w:eastAsia="Arial" w:hAnsi="Arial" w:cs="Arial"/>
          <w:b/>
          <w:sz w:val="20"/>
          <w:szCs w:val="20"/>
        </w:rPr>
      </w:pPr>
    </w:p>
    <w:p w:rsidR="00DF6BCE" w:rsidRDefault="00DF6BCE" w:rsidP="00DF6BCE">
      <w:pPr>
        <w:spacing w:after="0" w:line="240" w:lineRule="auto"/>
        <w:rPr>
          <w:rFonts w:ascii="Arial" w:eastAsia="Arial" w:hAnsi="Arial" w:cs="Arial"/>
          <w:b/>
          <w:sz w:val="20"/>
          <w:szCs w:val="20"/>
        </w:rPr>
      </w:pPr>
    </w:p>
    <w:p w:rsidR="00DF6BCE" w:rsidRDefault="00DF6BCE" w:rsidP="00DF6BCE">
      <w:pPr>
        <w:spacing w:after="0" w:line="240" w:lineRule="auto"/>
        <w:rPr>
          <w:rFonts w:ascii="Arial" w:eastAsia="Arial" w:hAnsi="Arial" w:cs="Arial"/>
          <w:b/>
          <w:sz w:val="20"/>
          <w:szCs w:val="20"/>
        </w:rPr>
      </w:pPr>
    </w:p>
    <w:p w:rsidR="005862C5" w:rsidRDefault="005862C5" w:rsidP="005C42EF">
      <w:pPr>
        <w:spacing w:after="0" w:line="240" w:lineRule="auto"/>
        <w:rPr>
          <w:rFonts w:ascii="Arial" w:eastAsia="Arial" w:hAnsi="Arial" w:cs="Arial"/>
          <w:b/>
          <w:sz w:val="20"/>
          <w:szCs w:val="20"/>
        </w:rPr>
      </w:pPr>
    </w:p>
    <w:p w:rsidR="005A742D" w:rsidRDefault="005A742D" w:rsidP="005C42EF">
      <w:pPr>
        <w:spacing w:after="0" w:line="240" w:lineRule="auto"/>
        <w:rPr>
          <w:rFonts w:ascii="Arial" w:hAnsi="Arial" w:cs="Arial"/>
          <w:sz w:val="20"/>
          <w:szCs w:val="22"/>
        </w:rPr>
      </w:pPr>
    </w:p>
    <w:p w:rsidR="005862C5" w:rsidRDefault="005862C5" w:rsidP="005C42EF">
      <w:pPr>
        <w:spacing w:after="0" w:line="240" w:lineRule="auto"/>
        <w:rPr>
          <w:rFonts w:ascii="Arial" w:hAnsi="Arial" w:cs="Arial"/>
          <w:sz w:val="20"/>
          <w:szCs w:val="22"/>
        </w:rPr>
      </w:pPr>
    </w:p>
    <w:p w:rsidR="004713FC" w:rsidRDefault="004713FC" w:rsidP="004713FC">
      <w:pPr>
        <w:spacing w:after="0" w:line="240" w:lineRule="auto"/>
        <w:jc w:val="center"/>
        <w:rPr>
          <w:b/>
          <w:sz w:val="22"/>
          <w:szCs w:val="22"/>
          <w:u w:val="single"/>
        </w:rPr>
      </w:pPr>
      <w:r>
        <w:rPr>
          <w:b/>
          <w:sz w:val="22"/>
          <w:szCs w:val="22"/>
          <w:u w:val="single"/>
        </w:rPr>
        <w:lastRenderedPageBreak/>
        <w:t>INSTRUCTIONS FOR DEVELOPMENT OF TASK FOUR</w:t>
      </w:r>
    </w:p>
    <w:p w:rsidR="004713FC" w:rsidRDefault="004713FC" w:rsidP="004713FC">
      <w:pPr>
        <w:spacing w:after="0" w:line="240" w:lineRule="auto"/>
        <w:jc w:val="center"/>
        <w:rPr>
          <w:rFonts w:ascii="Arial" w:eastAsia="Arial" w:hAnsi="Arial" w:cs="Arial"/>
          <w:b/>
          <w:sz w:val="20"/>
          <w:szCs w:val="20"/>
        </w:rPr>
      </w:pPr>
    </w:p>
    <w:p w:rsidR="004713FC" w:rsidRDefault="004713FC" w:rsidP="005862C5">
      <w:pPr>
        <w:spacing w:after="0" w:line="240" w:lineRule="auto"/>
        <w:rPr>
          <w:rFonts w:ascii="Arial" w:eastAsia="Arial" w:hAnsi="Arial" w:cs="Arial"/>
          <w:b/>
          <w:sz w:val="20"/>
          <w:szCs w:val="20"/>
        </w:rPr>
      </w:pPr>
    </w:p>
    <w:p w:rsidR="005862C5" w:rsidRDefault="005862C5" w:rsidP="0003439F">
      <w:pPr>
        <w:spacing w:after="0" w:line="240" w:lineRule="auto"/>
        <w:jc w:val="center"/>
        <w:rPr>
          <w:rFonts w:ascii="Arial" w:eastAsia="Arial" w:hAnsi="Arial" w:cs="Arial"/>
          <w:b/>
          <w:sz w:val="20"/>
          <w:szCs w:val="20"/>
        </w:rPr>
      </w:pPr>
      <w:r>
        <w:rPr>
          <w:rFonts w:ascii="Arial" w:eastAsia="Arial" w:hAnsi="Arial" w:cs="Arial"/>
          <w:b/>
          <w:sz w:val="20"/>
          <w:szCs w:val="20"/>
        </w:rPr>
        <w:t>Task 4 RUBRIC: Design for Instruction</w:t>
      </w:r>
    </w:p>
    <w:p w:rsidR="001268F1" w:rsidRDefault="001268F1"/>
    <w:p w:rsidR="004713FC" w:rsidRDefault="004713FC">
      <w:r>
        <w:t xml:space="preserve">This task assesses the ability of the Resident Teacher to use contextual and student information gathered in Task One to design high quality instruction and assessment that will meet the needs of the students in the target class.  In addition, the Resident Teacher is required to identify two focus students with diverse learning needs </w:t>
      </w:r>
      <w:r w:rsidR="006367D0">
        <w:t xml:space="preserve">for whom differentiated instruction will be designed.  The Resident </w:t>
      </w:r>
      <w:r w:rsidR="00997154">
        <w:t xml:space="preserve">Teacher </w:t>
      </w:r>
      <w:r w:rsidR="006367D0">
        <w:t>is required to create a minimum of 3-5 daily lesson plans as part of the unit, complete the Focus Student Template, and write a narrative that provides evidence of the plan for instructional design.</w:t>
      </w:r>
    </w:p>
    <w:p w:rsidR="006367D0" w:rsidRPr="00997154" w:rsidRDefault="006367D0">
      <w:pPr>
        <w:rPr>
          <w:b/>
        </w:rPr>
      </w:pPr>
      <w:r w:rsidRPr="00997154">
        <w:rPr>
          <w:b/>
        </w:rPr>
        <w:t xml:space="preserve">Step One:  </w:t>
      </w:r>
    </w:p>
    <w:p w:rsidR="006367D0" w:rsidRDefault="006367D0">
      <w:r>
        <w:t>Create a minimum of 3-5 daily lesson plans as part of the unit.  The lesson plans should be designed after determining current level of student performance (pre-assessment and other factors) relative to the learning goals.  The following factors will be used to complete the task:</w:t>
      </w:r>
    </w:p>
    <w:p w:rsidR="00BA100D" w:rsidRDefault="00BA100D" w:rsidP="007B1F2E">
      <w:pPr>
        <w:numPr>
          <w:ilvl w:val="0"/>
          <w:numId w:val="10"/>
        </w:numPr>
        <w:spacing w:after="0" w:line="240" w:lineRule="auto"/>
        <w:ind w:right="12" w:hanging="269"/>
        <w:rPr>
          <w:sz w:val="20"/>
          <w:szCs w:val="22"/>
        </w:rPr>
      </w:pPr>
      <w:r>
        <w:rPr>
          <w:b/>
        </w:rPr>
        <w:t>Factors in Planning</w:t>
      </w:r>
      <w:r>
        <w:t xml:space="preserve"> -- Plan and include the lessons in your unit based on standards and goals, students’ characteristics, interests, and learning context.  Pre-assessment data must be used to guide the development of your unit. </w:t>
      </w:r>
    </w:p>
    <w:p w:rsidR="00BA100D" w:rsidRDefault="00BA100D" w:rsidP="00BA100D">
      <w:pPr>
        <w:spacing w:after="0" w:line="256" w:lineRule="auto"/>
        <w:ind w:left="171"/>
      </w:pPr>
      <w:r>
        <w:t xml:space="preserve"> </w:t>
      </w:r>
    </w:p>
    <w:p w:rsidR="00BA100D" w:rsidRDefault="00BA100D" w:rsidP="007B1F2E">
      <w:pPr>
        <w:numPr>
          <w:ilvl w:val="0"/>
          <w:numId w:val="10"/>
        </w:numPr>
        <w:spacing w:after="0" w:line="249" w:lineRule="auto"/>
        <w:ind w:right="12" w:hanging="269"/>
      </w:pPr>
      <w:r>
        <w:rPr>
          <w:b/>
        </w:rPr>
        <w:t>Consultation</w:t>
      </w:r>
      <w:r>
        <w:t xml:space="preserve"> – Describe the process of consulting with other clinical educators (i.e., all educator preparation provider (EPP) and P-12school-based individuals, including classroom teachers, who assess, support, and develop a </w:t>
      </w:r>
      <w:r w:rsidR="00863CAA">
        <w:t>Resident Teacher</w:t>
      </w:r>
      <w:r>
        <w:t xml:space="preserve">’s knowledge, skills, or professional dispositions at some stage in the clinical experiences). </w:t>
      </w:r>
    </w:p>
    <w:p w:rsidR="00BA100D" w:rsidRDefault="00BA100D" w:rsidP="00BA100D">
      <w:pPr>
        <w:spacing w:after="14" w:line="256" w:lineRule="auto"/>
        <w:ind w:left="171"/>
      </w:pPr>
      <w:r>
        <w:t xml:space="preserve"> </w:t>
      </w:r>
    </w:p>
    <w:p w:rsidR="00BA100D" w:rsidRDefault="00BA100D" w:rsidP="007B1F2E">
      <w:pPr>
        <w:numPr>
          <w:ilvl w:val="0"/>
          <w:numId w:val="10"/>
        </w:numPr>
        <w:spacing w:after="0" w:line="240" w:lineRule="auto"/>
        <w:ind w:right="12" w:hanging="269"/>
      </w:pPr>
      <w:r>
        <w:rPr>
          <w:b/>
        </w:rPr>
        <w:t xml:space="preserve">Instructional Strategies </w:t>
      </w:r>
      <w:r>
        <w:t xml:space="preserve">-- Plan for and design for a variety of instructional strategies to be used for student learning that are evidence based and developmentally appropriate.  </w:t>
      </w:r>
    </w:p>
    <w:p w:rsidR="00BA100D" w:rsidRDefault="00BA100D" w:rsidP="00BA100D">
      <w:pPr>
        <w:spacing w:after="0" w:line="256" w:lineRule="auto"/>
        <w:ind w:left="104"/>
      </w:pPr>
      <w:r>
        <w:t xml:space="preserve"> </w:t>
      </w:r>
    </w:p>
    <w:p w:rsidR="00BA100D" w:rsidRDefault="00BA100D" w:rsidP="007B1F2E">
      <w:pPr>
        <w:numPr>
          <w:ilvl w:val="0"/>
          <w:numId w:val="10"/>
        </w:numPr>
        <w:spacing w:after="0" w:line="242" w:lineRule="auto"/>
        <w:ind w:right="12" w:hanging="269"/>
      </w:pPr>
      <w:r>
        <w:rPr>
          <w:b/>
        </w:rPr>
        <w:t>Instructional Strategy/Rationale</w:t>
      </w:r>
      <w:r>
        <w:t xml:space="preserve"> – Identify and provide a rationale for instructional strategies chosen for each learning goal in unit. </w:t>
      </w:r>
    </w:p>
    <w:p w:rsidR="00BA100D" w:rsidRDefault="00BA100D" w:rsidP="00BA100D">
      <w:pPr>
        <w:spacing w:after="15" w:line="256" w:lineRule="auto"/>
        <w:ind w:left="171"/>
      </w:pPr>
      <w:r>
        <w:t xml:space="preserve"> </w:t>
      </w:r>
    </w:p>
    <w:p w:rsidR="00BA100D" w:rsidRDefault="00BA100D" w:rsidP="007B1F2E">
      <w:pPr>
        <w:numPr>
          <w:ilvl w:val="0"/>
          <w:numId w:val="10"/>
        </w:numPr>
        <w:spacing w:after="0" w:line="242" w:lineRule="auto"/>
        <w:ind w:right="12" w:hanging="269"/>
      </w:pPr>
      <w:r>
        <w:rPr>
          <w:b/>
        </w:rPr>
        <w:t>Learning Resources</w:t>
      </w:r>
      <w:r>
        <w:t xml:space="preserve"> – Identify and provide a rationale for the selected learning resources in the unit.  (Include technology where appropriate.) </w:t>
      </w:r>
    </w:p>
    <w:p w:rsidR="00BA100D" w:rsidRDefault="00BA100D" w:rsidP="00BA100D">
      <w:pPr>
        <w:pStyle w:val="ListParagraph"/>
        <w:rPr>
          <w:b/>
        </w:rPr>
      </w:pPr>
    </w:p>
    <w:p w:rsidR="00BA100D" w:rsidRDefault="00BA100D" w:rsidP="007B1F2E">
      <w:pPr>
        <w:numPr>
          <w:ilvl w:val="0"/>
          <w:numId w:val="10"/>
        </w:numPr>
        <w:spacing w:after="0" w:line="242" w:lineRule="auto"/>
        <w:ind w:right="12" w:hanging="269"/>
      </w:pPr>
      <w:r w:rsidRPr="00BA100D">
        <w:rPr>
          <w:b/>
        </w:rPr>
        <w:t>Differentiated Instruction</w:t>
      </w:r>
      <w:r>
        <w:t xml:space="preserve"> - Choose and describe two Focus Students who reflect diverse learning needs and any other students for whom you will need to differentiate instruction including those with IEPs.</w:t>
      </w:r>
    </w:p>
    <w:p w:rsidR="00BA100D" w:rsidRDefault="00BA100D" w:rsidP="00BA100D">
      <w:pPr>
        <w:pStyle w:val="ListParagraph"/>
      </w:pPr>
    </w:p>
    <w:p w:rsidR="00BA100D" w:rsidRDefault="00BA100D" w:rsidP="00BA100D">
      <w:pPr>
        <w:spacing w:after="0" w:line="242" w:lineRule="auto"/>
        <w:ind w:right="12"/>
      </w:pPr>
      <w:r w:rsidRPr="00997154">
        <w:rPr>
          <w:b/>
        </w:rPr>
        <w:t>Step Two</w:t>
      </w:r>
      <w:r>
        <w:t>:</w:t>
      </w:r>
      <w:r w:rsidR="002A5973">
        <w:t xml:space="preserve">  Use the Focus Students Template to identify two focus students and outline what will be done to differentiate instruction to meet the learning needs of each identified student.  </w:t>
      </w:r>
    </w:p>
    <w:p w:rsidR="002A5973" w:rsidRDefault="002A5973" w:rsidP="00BA100D">
      <w:pPr>
        <w:spacing w:after="0" w:line="242" w:lineRule="auto"/>
        <w:ind w:right="12"/>
      </w:pPr>
    </w:p>
    <w:p w:rsidR="002A5973" w:rsidRDefault="002A5973" w:rsidP="00BA100D">
      <w:pPr>
        <w:spacing w:after="0" w:line="242" w:lineRule="auto"/>
        <w:ind w:right="12"/>
      </w:pPr>
      <w:r w:rsidRPr="00997154">
        <w:rPr>
          <w:b/>
        </w:rPr>
        <w:t>Step Three</w:t>
      </w:r>
      <w:r>
        <w:t>:  Write the narrative in paragraph format to complete the following tasks:</w:t>
      </w:r>
    </w:p>
    <w:p w:rsidR="00BA100D" w:rsidRDefault="00BA100D" w:rsidP="00BA100D">
      <w:pPr>
        <w:spacing w:after="0" w:line="242" w:lineRule="auto"/>
        <w:ind w:right="12"/>
      </w:pPr>
    </w:p>
    <w:p w:rsidR="001364AC" w:rsidRDefault="00CD78FC" w:rsidP="007B1F2E">
      <w:pPr>
        <w:pStyle w:val="ListParagraph"/>
        <w:numPr>
          <w:ilvl w:val="0"/>
          <w:numId w:val="11"/>
        </w:numPr>
        <w:rPr>
          <w:b/>
        </w:rPr>
      </w:pPr>
      <w:r>
        <w:t xml:space="preserve">Describe how pre-assessment data influenced the design of the unit. </w:t>
      </w:r>
      <w:r w:rsidR="0042785C">
        <w:t>(</w:t>
      </w:r>
      <w:r w:rsidR="0042785C" w:rsidRPr="0042785C">
        <w:rPr>
          <w:b/>
        </w:rPr>
        <w:t>Use Heading:  Pre-Assessment Data Influence on Unit Design)</w:t>
      </w:r>
      <w:r w:rsidR="001364AC">
        <w:rPr>
          <w:b/>
        </w:rPr>
        <w:t>.</w:t>
      </w:r>
    </w:p>
    <w:p w:rsidR="00CD78FC" w:rsidRPr="0042785C" w:rsidRDefault="0086249B" w:rsidP="001364AC">
      <w:pPr>
        <w:pStyle w:val="ListParagraph"/>
        <w:rPr>
          <w:b/>
        </w:rPr>
      </w:pPr>
      <w:r>
        <w:rPr>
          <w:b/>
        </w:rPr>
        <w:t xml:space="preserve">  </w:t>
      </w:r>
    </w:p>
    <w:p w:rsidR="001364AC" w:rsidRDefault="00CD78FC" w:rsidP="007B1F2E">
      <w:pPr>
        <w:pStyle w:val="ListParagraph"/>
        <w:numPr>
          <w:ilvl w:val="0"/>
          <w:numId w:val="11"/>
        </w:numPr>
        <w:rPr>
          <w:b/>
        </w:rPr>
      </w:pPr>
      <w:r>
        <w:t xml:space="preserve">Describe how the various factors which were identified in previous tasks guided the planning of the unit and daily lessons. </w:t>
      </w:r>
      <w:r w:rsidR="0042785C" w:rsidRPr="0042785C">
        <w:rPr>
          <w:b/>
        </w:rPr>
        <w:t>(Use Heading:  Identification of Various Factors for Planning of Unit and Daily Lessons).</w:t>
      </w:r>
    </w:p>
    <w:p w:rsidR="001364AC" w:rsidRDefault="001364AC" w:rsidP="001364AC">
      <w:pPr>
        <w:pStyle w:val="ListParagraph"/>
      </w:pPr>
    </w:p>
    <w:p w:rsidR="001364AC" w:rsidRPr="001364AC" w:rsidRDefault="00CD78FC" w:rsidP="007B1F2E">
      <w:pPr>
        <w:pStyle w:val="ListParagraph"/>
        <w:numPr>
          <w:ilvl w:val="0"/>
          <w:numId w:val="11"/>
        </w:numPr>
        <w:rPr>
          <w:b/>
        </w:rPr>
      </w:pPr>
      <w:r>
        <w:t xml:space="preserve">Describe how you consulted/collaborated with your teacher and/or other school personnel to determine what to teach. </w:t>
      </w:r>
      <w:r w:rsidR="0086249B">
        <w:t xml:space="preserve"> </w:t>
      </w:r>
      <w:r w:rsidR="0086249B" w:rsidRPr="001364AC">
        <w:rPr>
          <w:b/>
        </w:rPr>
        <w:t>(Use Heading:  Consultation/Collaboration with Cooperating Resident Teacher and School Personnel)</w:t>
      </w:r>
      <w:r w:rsidR="0086249B">
        <w:t xml:space="preserve">.  In this section the Resident Teacher must describe the process of consulting with other clinical educators (i.e., all educator preparation provider (EPP) and P-12school-based individuals, including classroom teachers, who assess, support, and develop a Resident Teacher’s knowledge, skills, or professional dispositions at some stage in the clinical experiences).    </w:t>
      </w:r>
    </w:p>
    <w:p w:rsidR="001364AC" w:rsidRDefault="001364AC" w:rsidP="001364AC">
      <w:pPr>
        <w:pStyle w:val="ListParagraph"/>
      </w:pPr>
    </w:p>
    <w:p w:rsidR="001364AC" w:rsidRDefault="00CD78FC" w:rsidP="007B1F2E">
      <w:pPr>
        <w:pStyle w:val="ListParagraph"/>
        <w:numPr>
          <w:ilvl w:val="0"/>
          <w:numId w:val="11"/>
        </w:numPr>
        <w:rPr>
          <w:b/>
        </w:rPr>
      </w:pPr>
      <w:r>
        <w:t xml:space="preserve">Identify and describe at least one instructional strategy for each learning goal that will be used when delivering the unit. </w:t>
      </w:r>
      <w:r w:rsidR="0042785C" w:rsidRPr="001364AC">
        <w:rPr>
          <w:b/>
        </w:rPr>
        <w:t xml:space="preserve">(Use Heading:  Identification and Description of </w:t>
      </w:r>
      <w:r w:rsidR="000F1630" w:rsidRPr="001364AC">
        <w:rPr>
          <w:b/>
        </w:rPr>
        <w:t>an</w:t>
      </w:r>
      <w:r w:rsidR="0042785C" w:rsidRPr="001364AC">
        <w:rPr>
          <w:b/>
        </w:rPr>
        <w:t xml:space="preserve"> Instructional Strategy)</w:t>
      </w:r>
      <w:r w:rsidR="0086249B" w:rsidRPr="001364AC">
        <w:rPr>
          <w:b/>
        </w:rPr>
        <w:t>.  Note:  It is important that the Resident Teacher share how the instructional strategy is evidence based, developmentally appropriate, and can be used to facilitate student learning.</w:t>
      </w:r>
    </w:p>
    <w:p w:rsidR="001364AC" w:rsidRDefault="001364AC" w:rsidP="001364AC">
      <w:pPr>
        <w:pStyle w:val="ListParagraph"/>
      </w:pPr>
    </w:p>
    <w:p w:rsidR="001364AC" w:rsidRDefault="00CD78FC" w:rsidP="007B1F2E">
      <w:pPr>
        <w:pStyle w:val="ListParagraph"/>
        <w:numPr>
          <w:ilvl w:val="0"/>
          <w:numId w:val="11"/>
        </w:numPr>
        <w:rPr>
          <w:b/>
        </w:rPr>
      </w:pPr>
      <w:r>
        <w:t>Provide a rationale for choosing the instructional strategies for impact on learning based on contextual factors and other evidence.</w:t>
      </w:r>
      <w:r w:rsidR="0042785C">
        <w:t xml:space="preserve">  </w:t>
      </w:r>
      <w:r w:rsidR="0042785C" w:rsidRPr="001364AC">
        <w:rPr>
          <w:b/>
        </w:rPr>
        <w:t>(Use Heading:  Rationale for Selection of Instructional Strategies)</w:t>
      </w:r>
      <w:r w:rsidR="0086249B" w:rsidRPr="001364AC">
        <w:rPr>
          <w:b/>
        </w:rPr>
        <w:t>.  In this section of the narrative, the Resident Teacher should identify and provide a rationale for instructional strategies chosen for each learning goal in the unit.</w:t>
      </w:r>
    </w:p>
    <w:p w:rsidR="001364AC" w:rsidRDefault="001364AC" w:rsidP="001364AC">
      <w:pPr>
        <w:pStyle w:val="ListParagraph"/>
      </w:pPr>
    </w:p>
    <w:p w:rsidR="001364AC" w:rsidRDefault="00CD78FC" w:rsidP="007B1F2E">
      <w:pPr>
        <w:pStyle w:val="ListParagraph"/>
        <w:numPr>
          <w:ilvl w:val="0"/>
          <w:numId w:val="11"/>
        </w:numPr>
        <w:rPr>
          <w:b/>
        </w:rPr>
      </w:pPr>
      <w:r>
        <w:t xml:space="preserve">Identify the learning resources, including technology, used in this unit and provide a rationale for choosing each. </w:t>
      </w:r>
      <w:r w:rsidR="0042785C" w:rsidRPr="001364AC">
        <w:rPr>
          <w:b/>
        </w:rPr>
        <w:t xml:space="preserve">(Use Heading:  Identification of and Rationale </w:t>
      </w:r>
      <w:r w:rsidR="000F1630" w:rsidRPr="001364AC">
        <w:rPr>
          <w:b/>
        </w:rPr>
        <w:t>for Learning</w:t>
      </w:r>
      <w:r w:rsidR="0042785C" w:rsidRPr="001364AC">
        <w:rPr>
          <w:b/>
        </w:rPr>
        <w:t xml:space="preserve"> Resources and Technology</w:t>
      </w:r>
      <w:r w:rsidR="00954534" w:rsidRPr="001364AC">
        <w:rPr>
          <w:b/>
        </w:rPr>
        <w:t>)</w:t>
      </w:r>
      <w:r w:rsidR="001364AC" w:rsidRPr="001364AC">
        <w:rPr>
          <w:b/>
        </w:rPr>
        <w:t xml:space="preserve">.  In this section of the narrative, the Resident Teacher must identify and provide a rationale for the selected learning resources in the unit.  </w:t>
      </w:r>
    </w:p>
    <w:p w:rsidR="001364AC" w:rsidRDefault="001364AC" w:rsidP="001364AC">
      <w:pPr>
        <w:pStyle w:val="ListParagraph"/>
      </w:pPr>
    </w:p>
    <w:p w:rsidR="001268F1" w:rsidRDefault="00CD78FC" w:rsidP="007B1F2E">
      <w:pPr>
        <w:pStyle w:val="ListParagraph"/>
        <w:numPr>
          <w:ilvl w:val="0"/>
          <w:numId w:val="11"/>
        </w:numPr>
        <w:rPr>
          <w:b/>
        </w:rPr>
      </w:pPr>
      <w:r>
        <w:t>Describe how instruction will be differentiated to meet the learning needs of the two focus students and other students who would benefit from differentiation. Pay attention to differentiation needs that might be indicated for specific goals</w:t>
      </w:r>
      <w:r w:rsidR="00954534">
        <w:t xml:space="preserve">.  </w:t>
      </w:r>
      <w:r w:rsidR="00954534" w:rsidRPr="001364AC">
        <w:rPr>
          <w:b/>
        </w:rPr>
        <w:t>(Use Heading:  Differentiation of Instruction to Meet Needs of Focus Students).</w:t>
      </w:r>
      <w:r w:rsidR="001364AC">
        <w:rPr>
          <w:b/>
        </w:rPr>
        <w:t xml:space="preserve">  In this section of the Narrative, the Resident Teacher must choose and describe two Focus Students </w:t>
      </w:r>
      <w:r w:rsidR="001364AC">
        <w:rPr>
          <w:b/>
        </w:rPr>
        <w:lastRenderedPageBreak/>
        <w:t>who reflect diverse learning needs and any other students for whom instruction will have to be differentiated.  Do not forget to include those students with IEPs.</w:t>
      </w:r>
    </w:p>
    <w:p w:rsidR="001364AC" w:rsidRPr="001364AC" w:rsidRDefault="001364AC" w:rsidP="001364AC">
      <w:pPr>
        <w:pStyle w:val="ListParagraph"/>
        <w:rPr>
          <w:b/>
        </w:rPr>
      </w:pPr>
    </w:p>
    <w:p w:rsidR="001364AC" w:rsidRPr="001364AC" w:rsidRDefault="001364AC" w:rsidP="001364AC">
      <w:pPr>
        <w:pStyle w:val="ListParagraph"/>
        <w:rPr>
          <w:b/>
        </w:rPr>
      </w:pPr>
    </w:p>
    <w:p w:rsidR="00CD78FC" w:rsidRDefault="00CD78FC" w:rsidP="007B1F2E">
      <w:pPr>
        <w:pStyle w:val="ListParagraph"/>
        <w:numPr>
          <w:ilvl w:val="0"/>
          <w:numId w:val="11"/>
        </w:numPr>
        <w:rPr>
          <w:b/>
        </w:rPr>
      </w:pPr>
      <w:r w:rsidRPr="00CD78FC">
        <w:rPr>
          <w:b/>
        </w:rPr>
        <w:t>Note that daily lesson plans from the unit must be included.  Include all examples of resources in this unit except the assessments detailed in Task Three.</w:t>
      </w:r>
    </w:p>
    <w:p w:rsidR="00CD78FC" w:rsidRPr="00CD78FC" w:rsidRDefault="00CD78FC" w:rsidP="00CD78FC">
      <w:pPr>
        <w:rPr>
          <w:b/>
        </w:rPr>
      </w:pPr>
    </w:p>
    <w:p w:rsidR="001268F1" w:rsidRDefault="001268F1"/>
    <w:p w:rsidR="00CD78FC" w:rsidRDefault="00CD78FC"/>
    <w:p w:rsidR="00CD78FC" w:rsidRDefault="00CD78FC"/>
    <w:p w:rsidR="00CD78FC" w:rsidRDefault="00CD78FC"/>
    <w:p w:rsidR="00CD78FC" w:rsidRDefault="00CD78FC"/>
    <w:p w:rsidR="00CD78FC" w:rsidRDefault="00CD78FC"/>
    <w:p w:rsidR="00CD78FC" w:rsidRDefault="00CD78FC"/>
    <w:p w:rsidR="00CD78FC" w:rsidRDefault="00CD78FC"/>
    <w:p w:rsidR="001268F1" w:rsidRDefault="001268F1"/>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5A742D" w:rsidRDefault="005A742D"/>
    <w:p w:rsidR="005A742D" w:rsidRPr="0073544C" w:rsidRDefault="005A742D" w:rsidP="005A742D">
      <w:pPr>
        <w:spacing w:after="0" w:line="240" w:lineRule="auto"/>
        <w:rPr>
          <w:rFonts w:ascii="Arial" w:eastAsia="Arial" w:hAnsi="Arial" w:cs="Arial"/>
          <w:b/>
          <w:color w:val="auto"/>
          <w:sz w:val="22"/>
          <w:szCs w:val="20"/>
        </w:rPr>
      </w:pPr>
    </w:p>
    <w:p w:rsidR="005A742D" w:rsidRDefault="005A742D" w:rsidP="005A742D">
      <w:pPr>
        <w:spacing w:after="0" w:line="240" w:lineRule="auto"/>
        <w:rPr>
          <w:rFonts w:ascii="Arial" w:eastAsia="Arial" w:hAnsi="Arial" w:cs="Arial"/>
          <w:b/>
          <w:color w:val="auto"/>
          <w:sz w:val="22"/>
          <w:szCs w:val="20"/>
        </w:rPr>
      </w:pPr>
      <w:r w:rsidRPr="0073544C">
        <w:rPr>
          <w:rFonts w:ascii="Arial" w:eastAsia="Arial" w:hAnsi="Arial" w:cs="Arial"/>
          <w:b/>
          <w:color w:val="auto"/>
          <w:sz w:val="22"/>
          <w:szCs w:val="20"/>
        </w:rPr>
        <w:t>TASK 4:  Focus Students Template</w:t>
      </w:r>
    </w:p>
    <w:p w:rsidR="005A742D" w:rsidRPr="0073544C" w:rsidRDefault="005A742D" w:rsidP="005A742D">
      <w:pPr>
        <w:spacing w:after="0" w:line="240" w:lineRule="auto"/>
        <w:rPr>
          <w:rFonts w:ascii="Arial" w:hAnsi="Arial" w:cs="Arial"/>
          <w:b/>
          <w:color w:val="auto"/>
          <w:sz w:val="22"/>
          <w:szCs w:val="20"/>
        </w:rPr>
      </w:pPr>
    </w:p>
    <w:tbl>
      <w:tblPr>
        <w:tblW w:w="9660" w:type="dxa"/>
        <w:tblInd w:w="-105" w:type="dxa"/>
        <w:tblLayout w:type="fixed"/>
        <w:tblLook w:val="0400" w:firstRow="0" w:lastRow="0" w:firstColumn="0" w:lastColumn="0" w:noHBand="0" w:noVBand="1"/>
      </w:tblPr>
      <w:tblGrid>
        <w:gridCol w:w="2333"/>
        <w:gridCol w:w="7327"/>
      </w:tblGrid>
      <w:tr w:rsidR="005A742D" w:rsidRPr="0073544C" w:rsidTr="005A742D">
        <w:trPr>
          <w:trHeight w:val="1725"/>
        </w:trPr>
        <w:tc>
          <w:tcPr>
            <w:tcW w:w="2333"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742D" w:rsidRPr="0073544C" w:rsidRDefault="005A742D"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 xml:space="preserve">Identify two focus students with diverse learning needs. Provide your reasoning for choosing the </w:t>
            </w:r>
            <w:r>
              <w:rPr>
                <w:rFonts w:ascii="Arial" w:eastAsia="Arial" w:hAnsi="Arial" w:cs="Arial"/>
                <w:b/>
                <w:color w:val="auto"/>
                <w:sz w:val="20"/>
                <w:szCs w:val="20"/>
              </w:rPr>
              <w:t xml:space="preserve">two </w:t>
            </w:r>
            <w:r w:rsidRPr="0073544C">
              <w:rPr>
                <w:rFonts w:ascii="Arial" w:eastAsia="Arial" w:hAnsi="Arial" w:cs="Arial"/>
                <w:b/>
                <w:color w:val="auto"/>
                <w:sz w:val="20"/>
                <w:szCs w:val="20"/>
              </w:rPr>
              <w:t xml:space="preserve">students. </w:t>
            </w:r>
          </w:p>
        </w:tc>
        <w:tc>
          <w:tcPr>
            <w:tcW w:w="73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Pr="0073544C" w:rsidRDefault="005A742D"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Rationale for Focus Student 1:</w:t>
            </w:r>
          </w:p>
          <w:p w:rsidR="005A742D" w:rsidRPr="0073544C" w:rsidRDefault="005A742D" w:rsidP="00F554F3">
            <w:pPr>
              <w:spacing w:after="0" w:line="240" w:lineRule="auto"/>
              <w:rPr>
                <w:rFonts w:ascii="Arial" w:hAnsi="Arial" w:cs="Arial"/>
                <w:b/>
                <w:color w:val="auto"/>
                <w:sz w:val="20"/>
                <w:szCs w:val="20"/>
              </w:rPr>
            </w:pPr>
          </w:p>
          <w:p w:rsidR="005A742D" w:rsidRPr="0073544C" w:rsidRDefault="005A742D" w:rsidP="00F554F3">
            <w:pPr>
              <w:spacing w:after="0" w:line="240" w:lineRule="auto"/>
              <w:rPr>
                <w:rFonts w:ascii="Arial" w:hAnsi="Arial" w:cs="Arial"/>
                <w:b/>
                <w:color w:val="auto"/>
                <w:sz w:val="20"/>
                <w:szCs w:val="20"/>
              </w:rPr>
            </w:pPr>
          </w:p>
        </w:tc>
      </w:tr>
      <w:tr w:rsidR="005A742D" w:rsidRPr="0073544C" w:rsidTr="005A742D">
        <w:trPr>
          <w:trHeight w:val="1671"/>
        </w:trPr>
        <w:tc>
          <w:tcPr>
            <w:tcW w:w="2333" w:type="dxa"/>
            <w:vMerge/>
            <w:tcBorders>
              <w:top w:val="single" w:sz="6" w:space="0" w:color="000000"/>
              <w:left w:val="single" w:sz="6" w:space="0" w:color="000000"/>
              <w:bottom w:val="single" w:sz="6" w:space="0" w:color="000000"/>
              <w:right w:val="single" w:sz="6" w:space="0" w:color="000000"/>
            </w:tcBorders>
            <w:vAlign w:val="center"/>
            <w:hideMark/>
          </w:tcPr>
          <w:p w:rsidR="005A742D" w:rsidRPr="0073544C" w:rsidRDefault="005A742D" w:rsidP="00F554F3">
            <w:pPr>
              <w:spacing w:after="0" w:line="256" w:lineRule="auto"/>
              <w:rPr>
                <w:rFonts w:ascii="Arial" w:hAnsi="Arial" w:cs="Arial"/>
                <w:b/>
                <w:color w:val="auto"/>
                <w:sz w:val="20"/>
                <w:szCs w:val="20"/>
              </w:rPr>
            </w:pPr>
          </w:p>
        </w:tc>
        <w:tc>
          <w:tcPr>
            <w:tcW w:w="73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Pr="0073544C" w:rsidRDefault="005A742D"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Rationale for Focus Student 2:</w:t>
            </w:r>
          </w:p>
          <w:p w:rsidR="005A742D" w:rsidRPr="0073544C" w:rsidRDefault="005A742D" w:rsidP="00F554F3">
            <w:pPr>
              <w:spacing w:after="0" w:line="240" w:lineRule="auto"/>
              <w:rPr>
                <w:rFonts w:ascii="Arial" w:hAnsi="Arial" w:cs="Arial"/>
                <w:b/>
                <w:color w:val="auto"/>
                <w:sz w:val="20"/>
                <w:szCs w:val="20"/>
              </w:rPr>
            </w:pPr>
          </w:p>
          <w:p w:rsidR="005A742D" w:rsidRPr="0073544C" w:rsidRDefault="005A742D" w:rsidP="00F554F3">
            <w:pPr>
              <w:spacing w:after="0" w:line="240" w:lineRule="auto"/>
              <w:rPr>
                <w:rFonts w:ascii="Arial" w:hAnsi="Arial" w:cs="Arial"/>
                <w:b/>
                <w:color w:val="auto"/>
                <w:sz w:val="20"/>
                <w:szCs w:val="20"/>
              </w:rPr>
            </w:pPr>
          </w:p>
        </w:tc>
      </w:tr>
      <w:tr w:rsidR="005A742D" w:rsidRPr="0073544C" w:rsidTr="005A742D">
        <w:trPr>
          <w:trHeight w:val="1671"/>
        </w:trPr>
        <w:tc>
          <w:tcPr>
            <w:tcW w:w="2333"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A742D" w:rsidRPr="0073544C" w:rsidRDefault="005A742D"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Describe what you will do to differentiate instruction for each focus student.</w:t>
            </w:r>
          </w:p>
        </w:tc>
        <w:tc>
          <w:tcPr>
            <w:tcW w:w="73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Pr="0073544C" w:rsidRDefault="005A742D"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Focus Student 1:</w:t>
            </w:r>
          </w:p>
          <w:p w:rsidR="005A742D" w:rsidRPr="0073544C" w:rsidRDefault="005A742D" w:rsidP="00F554F3">
            <w:pPr>
              <w:spacing w:after="0" w:line="240" w:lineRule="auto"/>
              <w:rPr>
                <w:rFonts w:ascii="Arial" w:hAnsi="Arial" w:cs="Arial"/>
                <w:b/>
                <w:color w:val="auto"/>
                <w:sz w:val="20"/>
                <w:szCs w:val="20"/>
              </w:rPr>
            </w:pPr>
          </w:p>
          <w:p w:rsidR="005A742D" w:rsidRPr="0073544C" w:rsidRDefault="005A742D" w:rsidP="00F554F3">
            <w:pPr>
              <w:spacing w:after="0" w:line="240" w:lineRule="auto"/>
              <w:rPr>
                <w:rFonts w:ascii="Arial" w:hAnsi="Arial" w:cs="Arial"/>
                <w:b/>
                <w:color w:val="auto"/>
                <w:sz w:val="20"/>
                <w:szCs w:val="20"/>
              </w:rPr>
            </w:pPr>
          </w:p>
        </w:tc>
      </w:tr>
      <w:tr w:rsidR="005A742D" w:rsidRPr="0073544C" w:rsidTr="005A742D">
        <w:trPr>
          <w:trHeight w:val="1662"/>
        </w:trPr>
        <w:tc>
          <w:tcPr>
            <w:tcW w:w="2333" w:type="dxa"/>
            <w:vMerge/>
            <w:tcBorders>
              <w:top w:val="single" w:sz="6" w:space="0" w:color="000000"/>
              <w:left w:val="single" w:sz="6" w:space="0" w:color="000000"/>
              <w:bottom w:val="single" w:sz="6" w:space="0" w:color="000000"/>
              <w:right w:val="single" w:sz="6" w:space="0" w:color="000000"/>
            </w:tcBorders>
            <w:vAlign w:val="center"/>
            <w:hideMark/>
          </w:tcPr>
          <w:p w:rsidR="005A742D" w:rsidRPr="0073544C" w:rsidRDefault="005A742D" w:rsidP="00F554F3">
            <w:pPr>
              <w:spacing w:after="0" w:line="256" w:lineRule="auto"/>
              <w:rPr>
                <w:rFonts w:ascii="Arial" w:hAnsi="Arial" w:cs="Arial"/>
                <w:b/>
                <w:color w:val="auto"/>
                <w:sz w:val="20"/>
                <w:szCs w:val="20"/>
              </w:rPr>
            </w:pPr>
          </w:p>
        </w:tc>
        <w:tc>
          <w:tcPr>
            <w:tcW w:w="732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Pr="0073544C" w:rsidRDefault="005A742D"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Focus Student 2:</w:t>
            </w:r>
          </w:p>
          <w:p w:rsidR="005A742D" w:rsidRPr="0073544C" w:rsidRDefault="005A742D" w:rsidP="00F554F3">
            <w:pPr>
              <w:spacing w:after="0" w:line="240" w:lineRule="auto"/>
              <w:rPr>
                <w:rFonts w:ascii="Arial" w:hAnsi="Arial" w:cs="Arial"/>
                <w:b/>
                <w:color w:val="auto"/>
                <w:sz w:val="20"/>
                <w:szCs w:val="20"/>
              </w:rPr>
            </w:pPr>
          </w:p>
          <w:p w:rsidR="005A742D" w:rsidRPr="0073544C" w:rsidRDefault="005A742D" w:rsidP="00F554F3">
            <w:pPr>
              <w:spacing w:after="0" w:line="240" w:lineRule="auto"/>
              <w:rPr>
                <w:rFonts w:ascii="Arial" w:hAnsi="Arial" w:cs="Arial"/>
                <w:b/>
                <w:color w:val="auto"/>
                <w:sz w:val="20"/>
                <w:szCs w:val="20"/>
              </w:rPr>
            </w:pPr>
          </w:p>
        </w:tc>
      </w:tr>
    </w:tbl>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A1C03" w:rsidRDefault="000A1C03"/>
    <w:p w:rsidR="0007710A" w:rsidRDefault="0007710A" w:rsidP="000A1C03">
      <w:pPr>
        <w:spacing w:after="0" w:line="240" w:lineRule="auto"/>
        <w:rPr>
          <w:rFonts w:ascii="Arial" w:eastAsia="Arial" w:hAnsi="Arial" w:cs="Arial"/>
          <w:b/>
          <w:sz w:val="20"/>
          <w:szCs w:val="20"/>
        </w:rPr>
      </w:pPr>
    </w:p>
    <w:p w:rsidR="0007710A" w:rsidRDefault="0007710A" w:rsidP="000A1C03">
      <w:pPr>
        <w:spacing w:after="0" w:line="240" w:lineRule="auto"/>
        <w:rPr>
          <w:rFonts w:ascii="Arial" w:eastAsia="Arial" w:hAnsi="Arial" w:cs="Arial"/>
          <w:b/>
          <w:sz w:val="20"/>
          <w:szCs w:val="20"/>
        </w:rPr>
      </w:pPr>
    </w:p>
    <w:p w:rsidR="00C707E9" w:rsidRDefault="000A1C03" w:rsidP="00C707E9">
      <w:pPr>
        <w:jc w:val="center"/>
        <w:rPr>
          <w:rFonts w:ascii="Arial" w:eastAsia="Arial" w:hAnsi="Arial" w:cs="Arial"/>
          <w:b/>
          <w:sz w:val="22"/>
          <w:szCs w:val="20"/>
        </w:rPr>
      </w:pPr>
      <w:r w:rsidRPr="008D2550">
        <w:rPr>
          <w:rFonts w:ascii="Arial" w:eastAsia="Arial" w:hAnsi="Arial" w:cs="Arial"/>
          <w:b/>
          <w:sz w:val="20"/>
          <w:szCs w:val="20"/>
        </w:rPr>
        <w:t xml:space="preserve">Task 4 </w:t>
      </w:r>
      <w:proofErr w:type="gramStart"/>
      <w:r w:rsidRPr="008D2550">
        <w:rPr>
          <w:rFonts w:ascii="Arial" w:eastAsia="Arial" w:hAnsi="Arial" w:cs="Arial"/>
          <w:b/>
          <w:sz w:val="20"/>
          <w:szCs w:val="20"/>
        </w:rPr>
        <w:t>RUBRIC</w:t>
      </w:r>
      <w:proofErr w:type="gramEnd"/>
      <w:r w:rsidRPr="008D2550">
        <w:rPr>
          <w:rFonts w:ascii="Arial" w:eastAsia="Arial" w:hAnsi="Arial" w:cs="Arial"/>
          <w:b/>
          <w:sz w:val="20"/>
          <w:szCs w:val="20"/>
        </w:rPr>
        <w:t>: Design for Instruction</w:t>
      </w:r>
      <w:r w:rsidR="0007710A">
        <w:rPr>
          <w:rFonts w:ascii="Arial" w:eastAsia="Arial" w:hAnsi="Arial" w:cs="Arial"/>
          <w:b/>
          <w:sz w:val="22"/>
          <w:szCs w:val="20"/>
        </w:rPr>
        <w:t xml:space="preserve"> </w:t>
      </w:r>
    </w:p>
    <w:p w:rsidR="005A742D" w:rsidRDefault="005A742D" w:rsidP="00C707E9">
      <w:pPr>
        <w:jc w:val="center"/>
        <w:rPr>
          <w:rFonts w:ascii="Arial" w:eastAsia="Arial" w:hAnsi="Arial" w:cs="Arial"/>
          <w:b/>
          <w:sz w:val="22"/>
          <w:szCs w:val="20"/>
        </w:rPr>
      </w:pPr>
      <w:r>
        <w:rPr>
          <w:sz w:val="16"/>
          <w:szCs w:val="16"/>
        </w:rPr>
        <w:t>(</w:t>
      </w:r>
      <w:r w:rsidRPr="0042785C">
        <w:rPr>
          <w:sz w:val="16"/>
          <w:szCs w:val="16"/>
        </w:rPr>
        <w:t xml:space="preserve">The Rubric for Task </w:t>
      </w:r>
      <w:r w:rsidR="001D6724">
        <w:rPr>
          <w:sz w:val="16"/>
          <w:szCs w:val="16"/>
        </w:rPr>
        <w:t>Four</w:t>
      </w:r>
      <w:r w:rsidRPr="0042785C">
        <w:rPr>
          <w:sz w:val="16"/>
          <w:szCs w:val="16"/>
        </w:rPr>
        <w:t xml:space="preserve"> is included for reference and should be used as a guide for achieving the target score.</w:t>
      </w:r>
      <w:r>
        <w:rPr>
          <w:sz w:val="16"/>
          <w:szCs w:val="16"/>
        </w:rPr>
        <w:t>)</w:t>
      </w:r>
    </w:p>
    <w:tbl>
      <w:tblPr>
        <w:tblpPr w:leftFromText="180" w:rightFromText="180" w:vertAnchor="text" w:horzAnchor="margin" w:tblpXSpec="center" w:tblpY="365"/>
        <w:tblW w:w="9555" w:type="dxa"/>
        <w:tblLayout w:type="fixed"/>
        <w:tblLook w:val="0400" w:firstRow="0" w:lastRow="0" w:firstColumn="0" w:lastColumn="0" w:noHBand="0" w:noVBand="1"/>
      </w:tblPr>
      <w:tblGrid>
        <w:gridCol w:w="15"/>
        <w:gridCol w:w="1530"/>
        <w:gridCol w:w="2250"/>
        <w:gridCol w:w="1800"/>
        <w:gridCol w:w="1980"/>
        <w:gridCol w:w="1980"/>
      </w:tblGrid>
      <w:tr w:rsidR="005A742D" w:rsidRPr="008D2550" w:rsidTr="005A742D">
        <w:trPr>
          <w:trHeight w:val="121"/>
          <w:tblHeader/>
        </w:trPr>
        <w:tc>
          <w:tcPr>
            <w:tcW w:w="1545" w:type="dxa"/>
            <w:gridSpan w:val="2"/>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p>
        </w:tc>
        <w:tc>
          <w:tcPr>
            <w:tcW w:w="22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Distinguished</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(4 points)</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Accomplished</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(3 points)</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Emerging</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(2 points)</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w:t>
            </w:r>
            <w:r w:rsidRPr="008D2550">
              <w:rPr>
                <w:rFonts w:ascii="Arial" w:eastAsia="Arial" w:hAnsi="Arial" w:cs="Arial"/>
                <w:b/>
                <w:sz w:val="20"/>
                <w:szCs w:val="20"/>
                <w:shd w:val="clear" w:color="auto" w:fill="D9D9D9"/>
              </w:rPr>
              <w:t>Unsatisfactory</w:t>
            </w:r>
          </w:p>
          <w:p w:rsidR="005A742D" w:rsidRPr="008D2550" w:rsidRDefault="005A742D" w:rsidP="005A742D">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w:t>
            </w:r>
            <w:r w:rsidRPr="008D2550">
              <w:rPr>
                <w:rFonts w:ascii="Arial" w:eastAsia="Arial" w:hAnsi="Arial" w:cs="Arial"/>
                <w:b/>
                <w:sz w:val="20"/>
                <w:szCs w:val="20"/>
                <w:shd w:val="clear" w:color="auto" w:fill="D9D9D9"/>
              </w:rPr>
              <w:t>(1 point)</w:t>
            </w:r>
          </w:p>
        </w:tc>
      </w:tr>
      <w:tr w:rsidR="005A742D" w:rsidRPr="008D2550" w:rsidTr="005A742D">
        <w:trPr>
          <w:trHeight w:val="2635"/>
        </w:trPr>
        <w:tc>
          <w:tcPr>
            <w:tcW w:w="1545" w:type="dxa"/>
            <w:gridSpan w:val="2"/>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Factors in Planning</w:t>
            </w:r>
          </w:p>
          <w:p w:rsidR="005A742D" w:rsidRPr="008D2550" w:rsidRDefault="005A742D" w:rsidP="005A742D">
            <w:pPr>
              <w:spacing w:after="0" w:line="240" w:lineRule="auto"/>
              <w:jc w:val="center"/>
              <w:rPr>
                <w:rFonts w:ascii="Arial" w:hAnsi="Arial" w:cs="Arial"/>
                <w:sz w:val="20"/>
                <w:szCs w:val="20"/>
              </w:rPr>
            </w:pP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WVPTS 1A,</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 xml:space="preserve"> InTASC 4,</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 xml:space="preserve"> CAEP 1.1</w:t>
            </w:r>
          </w:p>
        </w:tc>
        <w:tc>
          <w:tcPr>
            <w:tcW w:w="22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sidRPr="008D2550">
              <w:rPr>
                <w:rFonts w:ascii="Arial" w:eastAsia="Arial" w:hAnsi="Arial" w:cs="Arial"/>
                <w:sz w:val="20"/>
                <w:szCs w:val="20"/>
              </w:rPr>
              <w:t xml:space="preserve">The </w:t>
            </w:r>
            <w:r>
              <w:rPr>
                <w:rFonts w:ascii="Arial" w:eastAsia="Arial" w:hAnsi="Arial" w:cs="Arial"/>
                <w:sz w:val="20"/>
                <w:szCs w:val="20"/>
              </w:rPr>
              <w:t>Resident Teacher</w:t>
            </w:r>
          </w:p>
          <w:p w:rsidR="005A742D" w:rsidRDefault="005A742D" w:rsidP="005A742D">
            <w:pPr>
              <w:pStyle w:val="ListParagraph"/>
              <w:numPr>
                <w:ilvl w:val="0"/>
                <w:numId w:val="3"/>
              </w:numPr>
              <w:spacing w:after="0" w:line="240" w:lineRule="auto"/>
              <w:ind w:left="301" w:hanging="270"/>
              <w:rPr>
                <w:rFonts w:ascii="Arial" w:eastAsia="Arial" w:hAnsi="Arial" w:cs="Arial"/>
                <w:b/>
                <w:sz w:val="20"/>
                <w:szCs w:val="20"/>
                <w:u w:val="single"/>
              </w:rPr>
            </w:pPr>
            <w:r w:rsidRPr="00494082">
              <w:rPr>
                <w:rFonts w:ascii="Arial" w:eastAsia="Arial" w:hAnsi="Arial" w:cs="Arial"/>
                <w:sz w:val="20"/>
                <w:szCs w:val="20"/>
              </w:rPr>
              <w:t>identifies contextual factors, uses pre-assessment data</w:t>
            </w:r>
            <w:r>
              <w:rPr>
                <w:rFonts w:ascii="Arial" w:eastAsia="Arial" w:hAnsi="Arial" w:cs="Arial"/>
                <w:sz w:val="20"/>
                <w:szCs w:val="20"/>
              </w:rPr>
              <w:t xml:space="preserve"> and </w:t>
            </w:r>
            <w:r w:rsidRPr="00494082">
              <w:rPr>
                <w:rFonts w:ascii="Arial" w:eastAsia="Arial" w:hAnsi="Arial" w:cs="Arial"/>
                <w:b/>
                <w:sz w:val="20"/>
                <w:szCs w:val="20"/>
                <w:u w:val="single"/>
              </w:rPr>
              <w:t>other student performance data</w:t>
            </w:r>
            <w:r>
              <w:rPr>
                <w:rFonts w:ascii="Arial" w:eastAsia="Arial" w:hAnsi="Arial" w:cs="Arial"/>
                <w:sz w:val="20"/>
                <w:szCs w:val="20"/>
              </w:rPr>
              <w:t xml:space="preserve"> to plan</w:t>
            </w:r>
            <w:r w:rsidRPr="00494082">
              <w:rPr>
                <w:rFonts w:ascii="Arial" w:eastAsia="Arial" w:hAnsi="Arial" w:cs="Arial"/>
                <w:sz w:val="20"/>
                <w:szCs w:val="20"/>
              </w:rPr>
              <w:t xml:space="preserve"> lessons based</w:t>
            </w:r>
            <w:r>
              <w:rPr>
                <w:rFonts w:ascii="Arial" w:eastAsia="Arial" w:hAnsi="Arial" w:cs="Arial"/>
                <w:sz w:val="20"/>
                <w:szCs w:val="20"/>
              </w:rPr>
              <w:t xml:space="preserve"> on students’ prior knowledge and </w:t>
            </w:r>
            <w:r w:rsidRPr="00954C06">
              <w:rPr>
                <w:rFonts w:ascii="Arial" w:eastAsia="Arial" w:hAnsi="Arial" w:cs="Arial"/>
                <w:b/>
                <w:sz w:val="20"/>
                <w:szCs w:val="20"/>
                <w:u w:val="single"/>
              </w:rPr>
              <w:t>individual student needs, l</w:t>
            </w:r>
            <w:r>
              <w:rPr>
                <w:rFonts w:ascii="Arial" w:eastAsia="Arial" w:hAnsi="Arial" w:cs="Arial"/>
                <w:b/>
                <w:sz w:val="20"/>
                <w:szCs w:val="20"/>
                <w:u w:val="single"/>
              </w:rPr>
              <w:t xml:space="preserve">earning styles, and </w:t>
            </w:r>
            <w:r w:rsidRPr="00893762">
              <w:rPr>
                <w:rFonts w:ascii="Arial" w:eastAsia="Arial" w:hAnsi="Arial" w:cs="Arial"/>
                <w:sz w:val="20"/>
                <w:szCs w:val="20"/>
              </w:rPr>
              <w:t>differences that maximize</w:t>
            </w:r>
            <w:r w:rsidRPr="00954C06">
              <w:rPr>
                <w:rFonts w:ascii="Arial" w:eastAsia="Arial" w:hAnsi="Arial" w:cs="Arial"/>
                <w:b/>
                <w:sz w:val="20"/>
                <w:szCs w:val="20"/>
                <w:u w:val="single"/>
              </w:rPr>
              <w:t xml:space="preserve"> learning </w:t>
            </w:r>
            <w:r>
              <w:rPr>
                <w:rFonts w:ascii="Arial" w:eastAsia="Arial" w:hAnsi="Arial" w:cs="Arial"/>
                <w:b/>
                <w:sz w:val="20"/>
                <w:szCs w:val="20"/>
                <w:u w:val="single"/>
              </w:rPr>
              <w:t xml:space="preserve">for </w:t>
            </w:r>
            <w:r w:rsidRPr="00954C06">
              <w:rPr>
                <w:rFonts w:ascii="Arial" w:eastAsia="Arial" w:hAnsi="Arial" w:cs="Arial"/>
                <w:b/>
                <w:sz w:val="20"/>
                <w:szCs w:val="20"/>
                <w:u w:val="single"/>
              </w:rPr>
              <w:t>each individual.</w:t>
            </w:r>
            <w:r>
              <w:rPr>
                <w:rFonts w:ascii="Arial" w:eastAsia="Arial" w:hAnsi="Arial" w:cs="Arial"/>
                <w:b/>
                <w:sz w:val="20"/>
                <w:szCs w:val="20"/>
                <w:u w:val="single"/>
              </w:rPr>
              <w:t xml:space="preserve"> </w:t>
            </w:r>
          </w:p>
          <w:p w:rsidR="005A742D" w:rsidRPr="003C7EC5" w:rsidRDefault="005A742D" w:rsidP="005A742D">
            <w:pPr>
              <w:pStyle w:val="ListParagraph"/>
              <w:numPr>
                <w:ilvl w:val="0"/>
                <w:numId w:val="3"/>
              </w:numPr>
              <w:spacing w:after="0" w:line="240" w:lineRule="auto"/>
              <w:ind w:left="301" w:hanging="270"/>
              <w:rPr>
                <w:rFonts w:ascii="Arial" w:eastAsia="Arial" w:hAnsi="Arial" w:cs="Arial"/>
                <w:b/>
                <w:sz w:val="20"/>
                <w:szCs w:val="20"/>
                <w:u w:val="single"/>
              </w:rPr>
            </w:pPr>
            <w:r w:rsidRPr="00954C06">
              <w:rPr>
                <w:rFonts w:ascii="Arial" w:eastAsia="Arial" w:hAnsi="Arial" w:cs="Arial"/>
                <w:b/>
                <w:sz w:val="20"/>
                <w:szCs w:val="20"/>
                <w:u w:val="single"/>
              </w:rPr>
              <w:t>provides evidence of int</w:t>
            </w:r>
            <w:r>
              <w:rPr>
                <w:rFonts w:ascii="Arial" w:eastAsia="Arial" w:hAnsi="Arial" w:cs="Arial"/>
                <w:b/>
                <w:sz w:val="20"/>
                <w:szCs w:val="20"/>
                <w:u w:val="single"/>
              </w:rPr>
              <w:t>egration of these factors in</w:t>
            </w:r>
            <w:r w:rsidRPr="00954C06">
              <w:rPr>
                <w:rFonts w:ascii="Arial" w:eastAsia="Arial" w:hAnsi="Arial" w:cs="Arial"/>
                <w:b/>
                <w:sz w:val="20"/>
                <w:szCs w:val="20"/>
                <w:u w:val="single"/>
              </w:rPr>
              <w:t xml:space="preserve"> lesson plans throughout the unit</w:t>
            </w:r>
            <w:r>
              <w:rPr>
                <w:rFonts w:ascii="Arial" w:eastAsia="Arial" w:hAnsi="Arial" w:cs="Arial"/>
                <w:b/>
                <w:sz w:val="20"/>
                <w:szCs w:val="20"/>
                <w:u w:val="single"/>
              </w:rPr>
              <w:t>.</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sidRPr="008D2550">
              <w:rPr>
                <w:rFonts w:ascii="Arial" w:eastAsia="Arial" w:hAnsi="Arial" w:cs="Arial"/>
                <w:sz w:val="20"/>
                <w:szCs w:val="20"/>
              </w:rPr>
              <w:t xml:space="preserve">The </w:t>
            </w:r>
            <w:r>
              <w:rPr>
                <w:rFonts w:ascii="Arial" w:eastAsia="Arial" w:hAnsi="Arial" w:cs="Arial"/>
                <w:sz w:val="20"/>
                <w:szCs w:val="20"/>
              </w:rPr>
              <w:t>Resident Teacher</w:t>
            </w:r>
          </w:p>
          <w:p w:rsidR="005A742D" w:rsidRDefault="005A742D" w:rsidP="005A742D">
            <w:pPr>
              <w:pStyle w:val="ListParagraph"/>
              <w:numPr>
                <w:ilvl w:val="0"/>
                <w:numId w:val="3"/>
              </w:numPr>
              <w:spacing w:after="0" w:line="240" w:lineRule="auto"/>
              <w:ind w:left="346" w:hanging="270"/>
              <w:rPr>
                <w:rFonts w:ascii="Arial" w:eastAsia="Arial" w:hAnsi="Arial" w:cs="Arial"/>
                <w:sz w:val="20"/>
                <w:szCs w:val="20"/>
              </w:rPr>
            </w:pPr>
            <w:r w:rsidRPr="00494082">
              <w:rPr>
                <w:rFonts w:ascii="Arial" w:eastAsia="Arial" w:hAnsi="Arial" w:cs="Arial"/>
                <w:sz w:val="20"/>
                <w:szCs w:val="20"/>
              </w:rPr>
              <w:t>i</w:t>
            </w:r>
            <w:r>
              <w:rPr>
                <w:rFonts w:ascii="Arial" w:eastAsia="Arial" w:hAnsi="Arial" w:cs="Arial"/>
                <w:sz w:val="20"/>
                <w:szCs w:val="20"/>
              </w:rPr>
              <w:t>dentifies contextual factors and</w:t>
            </w:r>
            <w:r w:rsidRPr="00494082">
              <w:rPr>
                <w:rFonts w:ascii="Arial" w:eastAsia="Arial" w:hAnsi="Arial" w:cs="Arial"/>
                <w:sz w:val="20"/>
                <w:szCs w:val="20"/>
              </w:rPr>
              <w:t xml:space="preserve"> uses pre-assessment data</w:t>
            </w:r>
            <w:r>
              <w:rPr>
                <w:rFonts w:ascii="Arial" w:eastAsia="Arial" w:hAnsi="Arial" w:cs="Arial"/>
                <w:sz w:val="20"/>
                <w:szCs w:val="20"/>
              </w:rPr>
              <w:t xml:space="preserve"> to plan</w:t>
            </w:r>
            <w:r w:rsidRPr="00494082">
              <w:rPr>
                <w:rFonts w:ascii="Arial" w:eastAsia="Arial" w:hAnsi="Arial" w:cs="Arial"/>
                <w:sz w:val="20"/>
                <w:szCs w:val="20"/>
              </w:rPr>
              <w:t xml:space="preserve"> lessons based</w:t>
            </w:r>
            <w:r>
              <w:rPr>
                <w:rFonts w:ascii="Arial" w:eastAsia="Arial" w:hAnsi="Arial" w:cs="Arial"/>
                <w:sz w:val="20"/>
                <w:szCs w:val="20"/>
              </w:rPr>
              <w:t xml:space="preserve"> on students’ prior knowledge and </w:t>
            </w:r>
            <w:r>
              <w:rPr>
                <w:rFonts w:ascii="Arial" w:eastAsia="Arial" w:hAnsi="Arial" w:cs="Arial"/>
                <w:b/>
                <w:sz w:val="20"/>
                <w:szCs w:val="20"/>
                <w:u w:val="single"/>
              </w:rPr>
              <w:t>individual differences.</w:t>
            </w:r>
          </w:p>
          <w:p w:rsidR="005A742D" w:rsidRPr="00494082" w:rsidRDefault="005A742D" w:rsidP="005A742D">
            <w:pPr>
              <w:pStyle w:val="ListParagraph"/>
              <w:numPr>
                <w:ilvl w:val="0"/>
                <w:numId w:val="3"/>
              </w:numPr>
              <w:spacing w:after="0" w:line="240" w:lineRule="auto"/>
              <w:ind w:left="346" w:hanging="270"/>
              <w:rPr>
                <w:rFonts w:ascii="Arial" w:eastAsia="Arial" w:hAnsi="Arial" w:cs="Arial"/>
                <w:b/>
                <w:sz w:val="20"/>
                <w:szCs w:val="20"/>
                <w:u w:val="single"/>
              </w:rPr>
            </w:pPr>
            <w:r w:rsidRPr="00954C06">
              <w:rPr>
                <w:rFonts w:ascii="Arial" w:eastAsia="Arial" w:hAnsi="Arial" w:cs="Arial"/>
                <w:b/>
                <w:sz w:val="20"/>
                <w:szCs w:val="20"/>
                <w:u w:val="single"/>
              </w:rPr>
              <w:t>provides evidence of int</w:t>
            </w:r>
            <w:r>
              <w:rPr>
                <w:rFonts w:ascii="Arial" w:eastAsia="Arial" w:hAnsi="Arial" w:cs="Arial"/>
                <w:b/>
                <w:sz w:val="20"/>
                <w:szCs w:val="20"/>
                <w:u w:val="single"/>
              </w:rPr>
              <w:t>egration of these factors in</w:t>
            </w:r>
            <w:r w:rsidRPr="00954C06">
              <w:rPr>
                <w:rFonts w:ascii="Arial" w:eastAsia="Arial" w:hAnsi="Arial" w:cs="Arial"/>
                <w:b/>
                <w:sz w:val="20"/>
                <w:szCs w:val="20"/>
                <w:u w:val="single"/>
              </w:rPr>
              <w:t xml:space="preserve"> lesson plans throughout the unit</w:t>
            </w:r>
            <w:r>
              <w:rPr>
                <w:rFonts w:ascii="Arial" w:eastAsia="Arial" w:hAnsi="Arial" w:cs="Arial"/>
                <w:b/>
                <w:sz w:val="20"/>
                <w:szCs w:val="20"/>
                <w:u w:val="single"/>
              </w:rPr>
              <w:t>.</w:t>
            </w: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sidRPr="008D2550">
              <w:rPr>
                <w:rFonts w:ascii="Arial" w:eastAsia="Arial" w:hAnsi="Arial" w:cs="Arial"/>
                <w:sz w:val="20"/>
                <w:szCs w:val="20"/>
              </w:rPr>
              <w:t xml:space="preserve">The </w:t>
            </w:r>
            <w:r>
              <w:rPr>
                <w:rFonts w:ascii="Arial" w:eastAsia="Arial" w:hAnsi="Arial" w:cs="Arial"/>
                <w:sz w:val="20"/>
                <w:szCs w:val="20"/>
              </w:rPr>
              <w:t>Resident Teacher</w:t>
            </w:r>
          </w:p>
          <w:p w:rsidR="005A742D" w:rsidRPr="00954C06" w:rsidRDefault="005A742D" w:rsidP="005A742D">
            <w:pPr>
              <w:pStyle w:val="ListParagraph"/>
              <w:numPr>
                <w:ilvl w:val="0"/>
                <w:numId w:val="3"/>
              </w:numPr>
              <w:spacing w:after="0" w:line="240" w:lineRule="auto"/>
              <w:ind w:left="346" w:hanging="270"/>
              <w:rPr>
                <w:rFonts w:ascii="Arial" w:hAnsi="Arial" w:cs="Arial"/>
                <w:sz w:val="20"/>
                <w:szCs w:val="20"/>
              </w:rPr>
            </w:pPr>
            <w:r>
              <w:rPr>
                <w:rFonts w:ascii="Arial" w:eastAsia="Arial" w:hAnsi="Arial" w:cs="Arial"/>
                <w:sz w:val="20"/>
                <w:szCs w:val="20"/>
              </w:rPr>
              <w:t xml:space="preserve">identifies contextual factors and </w:t>
            </w:r>
            <w:r w:rsidRPr="00954C06">
              <w:rPr>
                <w:rFonts w:ascii="Arial" w:eastAsia="Arial" w:hAnsi="Arial" w:cs="Arial"/>
                <w:b/>
                <w:sz w:val="20"/>
                <w:szCs w:val="20"/>
                <w:u w:val="single"/>
              </w:rPr>
              <w:t>uses pre-assessment data</w:t>
            </w:r>
            <w:r>
              <w:rPr>
                <w:rFonts w:ascii="Arial" w:eastAsia="Arial" w:hAnsi="Arial" w:cs="Arial"/>
                <w:b/>
                <w:sz w:val="20"/>
                <w:szCs w:val="20"/>
                <w:u w:val="single"/>
              </w:rPr>
              <w:t xml:space="preserve"> to</w:t>
            </w:r>
            <w:r w:rsidRPr="00954C06">
              <w:rPr>
                <w:rFonts w:ascii="Arial" w:eastAsia="Arial" w:hAnsi="Arial" w:cs="Arial"/>
                <w:b/>
                <w:sz w:val="20"/>
                <w:szCs w:val="20"/>
                <w:u w:val="single"/>
              </w:rPr>
              <w:t xml:space="preserve"> plan lessons based</w:t>
            </w:r>
            <w:r>
              <w:rPr>
                <w:rFonts w:ascii="Arial" w:eastAsia="Arial" w:hAnsi="Arial" w:cs="Arial"/>
                <w:b/>
                <w:sz w:val="20"/>
                <w:szCs w:val="20"/>
                <w:u w:val="single"/>
              </w:rPr>
              <w:t xml:space="preserve"> on students’ prior knowledge. </w:t>
            </w: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sidRPr="008D2550">
              <w:rPr>
                <w:rFonts w:ascii="Arial" w:eastAsia="Arial" w:hAnsi="Arial" w:cs="Arial"/>
                <w:sz w:val="20"/>
                <w:szCs w:val="20"/>
              </w:rPr>
              <w:t xml:space="preserve">The </w:t>
            </w:r>
            <w:r>
              <w:rPr>
                <w:rFonts w:ascii="Arial" w:eastAsia="Arial" w:hAnsi="Arial" w:cs="Arial"/>
                <w:sz w:val="20"/>
                <w:szCs w:val="20"/>
              </w:rPr>
              <w:t>Resident Teacher</w:t>
            </w:r>
          </w:p>
          <w:p w:rsidR="005A742D" w:rsidRPr="000A1C03" w:rsidRDefault="005A742D" w:rsidP="005A742D">
            <w:pPr>
              <w:pStyle w:val="ListParagraph"/>
              <w:numPr>
                <w:ilvl w:val="0"/>
                <w:numId w:val="3"/>
              </w:numPr>
              <w:spacing w:after="0" w:line="240" w:lineRule="auto"/>
              <w:ind w:left="346" w:hanging="270"/>
              <w:rPr>
                <w:rFonts w:ascii="Arial" w:hAnsi="Arial" w:cs="Arial"/>
                <w:sz w:val="20"/>
                <w:szCs w:val="20"/>
              </w:rPr>
            </w:pPr>
            <w:r>
              <w:rPr>
                <w:rFonts w:ascii="Arial" w:eastAsia="Arial" w:hAnsi="Arial" w:cs="Arial"/>
                <w:sz w:val="20"/>
                <w:szCs w:val="20"/>
              </w:rPr>
              <w:t>i</w:t>
            </w:r>
            <w:r w:rsidRPr="00954C06">
              <w:rPr>
                <w:rFonts w:ascii="Arial" w:eastAsia="Arial" w:hAnsi="Arial" w:cs="Arial"/>
                <w:sz w:val="20"/>
                <w:szCs w:val="20"/>
              </w:rPr>
              <w:t xml:space="preserve">dentifies contextual factors </w:t>
            </w:r>
          </w:p>
          <w:p w:rsidR="005A742D" w:rsidRDefault="005A742D" w:rsidP="005A742D">
            <w:pPr>
              <w:pStyle w:val="ListParagraph"/>
              <w:spacing w:after="0" w:line="240" w:lineRule="auto"/>
              <w:ind w:left="346"/>
              <w:rPr>
                <w:rFonts w:ascii="Arial" w:eastAsia="Arial" w:hAnsi="Arial" w:cs="Arial"/>
                <w:sz w:val="20"/>
                <w:szCs w:val="20"/>
              </w:rPr>
            </w:pPr>
            <w:r w:rsidRPr="00954C06">
              <w:rPr>
                <w:rFonts w:ascii="Arial" w:eastAsia="Arial" w:hAnsi="Arial" w:cs="Arial"/>
                <w:sz w:val="20"/>
                <w:szCs w:val="20"/>
              </w:rPr>
              <w:t xml:space="preserve">and students’ prior learning, </w:t>
            </w:r>
          </w:p>
          <w:p w:rsidR="005A742D" w:rsidRDefault="005A742D" w:rsidP="005A742D">
            <w:pPr>
              <w:pStyle w:val="ListParagraph"/>
              <w:spacing w:after="0" w:line="240" w:lineRule="auto"/>
              <w:ind w:left="346"/>
              <w:rPr>
                <w:rFonts w:ascii="Arial" w:eastAsia="Arial" w:hAnsi="Arial" w:cs="Arial"/>
                <w:sz w:val="20"/>
                <w:szCs w:val="20"/>
              </w:rPr>
            </w:pPr>
            <w:r w:rsidRPr="00954C06">
              <w:rPr>
                <w:rFonts w:ascii="Arial" w:eastAsia="Arial" w:hAnsi="Arial" w:cs="Arial"/>
                <w:sz w:val="20"/>
                <w:szCs w:val="20"/>
              </w:rPr>
              <w:t xml:space="preserve">but </w:t>
            </w:r>
            <w:r w:rsidRPr="00CE71EA">
              <w:rPr>
                <w:rFonts w:ascii="Arial" w:eastAsia="Arial" w:hAnsi="Arial" w:cs="Arial"/>
                <w:sz w:val="20"/>
                <w:szCs w:val="20"/>
              </w:rPr>
              <w:t xml:space="preserve">is unable to use this </w:t>
            </w:r>
          </w:p>
          <w:p w:rsidR="005A742D" w:rsidRDefault="005A742D" w:rsidP="005A742D">
            <w:pPr>
              <w:pStyle w:val="ListParagraph"/>
              <w:spacing w:after="0" w:line="240" w:lineRule="auto"/>
              <w:ind w:left="346"/>
              <w:rPr>
                <w:rFonts w:ascii="Arial" w:eastAsia="Arial" w:hAnsi="Arial" w:cs="Arial"/>
                <w:sz w:val="20"/>
                <w:szCs w:val="20"/>
              </w:rPr>
            </w:pPr>
            <w:r w:rsidRPr="00CE71EA">
              <w:rPr>
                <w:rFonts w:ascii="Arial" w:eastAsia="Arial" w:hAnsi="Arial" w:cs="Arial"/>
                <w:sz w:val="20"/>
                <w:szCs w:val="20"/>
              </w:rPr>
              <w:t>knowledge to</w:t>
            </w:r>
            <w:r w:rsidRPr="00954C06">
              <w:rPr>
                <w:rFonts w:ascii="Arial" w:eastAsia="Arial" w:hAnsi="Arial" w:cs="Arial"/>
                <w:sz w:val="20"/>
                <w:szCs w:val="20"/>
              </w:rPr>
              <w:t xml:space="preserve"> design lessons </w:t>
            </w:r>
          </w:p>
          <w:p w:rsidR="005A742D" w:rsidRDefault="005A742D" w:rsidP="005A742D">
            <w:pPr>
              <w:pStyle w:val="ListParagraph"/>
              <w:spacing w:after="0" w:line="240" w:lineRule="auto"/>
              <w:ind w:left="346"/>
              <w:rPr>
                <w:rFonts w:ascii="Arial" w:eastAsia="Arial" w:hAnsi="Arial" w:cs="Arial"/>
                <w:sz w:val="20"/>
                <w:szCs w:val="20"/>
              </w:rPr>
            </w:pPr>
            <w:r w:rsidRPr="00954C06">
              <w:rPr>
                <w:rFonts w:ascii="Arial" w:eastAsia="Arial" w:hAnsi="Arial" w:cs="Arial"/>
                <w:sz w:val="20"/>
                <w:szCs w:val="20"/>
              </w:rPr>
              <w:t xml:space="preserve">that facilitate learning for </w:t>
            </w:r>
          </w:p>
          <w:p w:rsidR="005A742D" w:rsidRPr="00954C06" w:rsidRDefault="005A742D" w:rsidP="005A742D">
            <w:pPr>
              <w:pStyle w:val="ListParagraph"/>
              <w:spacing w:after="0" w:line="240" w:lineRule="auto"/>
              <w:ind w:left="346"/>
              <w:rPr>
                <w:rFonts w:ascii="Arial" w:hAnsi="Arial" w:cs="Arial"/>
                <w:sz w:val="20"/>
                <w:szCs w:val="20"/>
              </w:rPr>
            </w:pPr>
            <w:r w:rsidRPr="00954C06">
              <w:rPr>
                <w:rFonts w:ascii="Arial" w:eastAsia="Arial" w:hAnsi="Arial" w:cs="Arial"/>
                <w:sz w:val="20"/>
                <w:szCs w:val="20"/>
              </w:rPr>
              <w:t>each individual.</w:t>
            </w:r>
          </w:p>
        </w:tc>
      </w:tr>
      <w:tr w:rsidR="005A742D" w:rsidRPr="008D2550" w:rsidTr="005A742D">
        <w:trPr>
          <w:gridBefore w:val="1"/>
          <w:wBefore w:w="15" w:type="dxa"/>
          <w:trHeight w:val="1365"/>
        </w:trPr>
        <w:tc>
          <w:tcPr>
            <w:tcW w:w="153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Consultation</w:t>
            </w:r>
          </w:p>
          <w:p w:rsidR="005A742D" w:rsidRPr="008D2550" w:rsidRDefault="005A742D" w:rsidP="005A742D">
            <w:pPr>
              <w:spacing w:after="0" w:line="240" w:lineRule="auto"/>
              <w:jc w:val="center"/>
              <w:rPr>
                <w:rFonts w:ascii="Arial" w:hAnsi="Arial" w:cs="Arial"/>
                <w:sz w:val="20"/>
                <w:szCs w:val="20"/>
              </w:rPr>
            </w:pP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WVPTS 4B,</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 xml:space="preserve"> InTASC 10, </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CAEP 1.1</w:t>
            </w:r>
          </w:p>
          <w:p w:rsidR="005A742D" w:rsidRPr="008D2550" w:rsidRDefault="005A742D" w:rsidP="005A742D">
            <w:pPr>
              <w:spacing w:after="0" w:line="240" w:lineRule="auto"/>
              <w:jc w:val="center"/>
              <w:rPr>
                <w:rFonts w:ascii="Arial" w:hAnsi="Arial" w:cs="Arial"/>
                <w:sz w:val="20"/>
                <w:szCs w:val="20"/>
              </w:rPr>
            </w:pPr>
          </w:p>
        </w:tc>
        <w:tc>
          <w:tcPr>
            <w:tcW w:w="22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Pr="00893762" w:rsidRDefault="005A742D" w:rsidP="005A742D">
            <w:pPr>
              <w:pStyle w:val="ListParagraph"/>
              <w:numPr>
                <w:ilvl w:val="0"/>
                <w:numId w:val="3"/>
              </w:numPr>
              <w:spacing w:after="0" w:line="240" w:lineRule="auto"/>
              <w:ind w:left="301" w:hanging="270"/>
              <w:rPr>
                <w:rFonts w:ascii="Arial" w:hAnsi="Arial" w:cs="Arial"/>
                <w:sz w:val="20"/>
                <w:szCs w:val="20"/>
                <w:u w:val="single"/>
              </w:rPr>
            </w:pPr>
            <w:r>
              <w:rPr>
                <w:rFonts w:ascii="Arial" w:eastAsia="Arial" w:hAnsi="Arial" w:cs="Arial"/>
                <w:sz w:val="20"/>
                <w:szCs w:val="20"/>
              </w:rPr>
              <w:t>d</w:t>
            </w:r>
            <w:r w:rsidRPr="00954C06">
              <w:rPr>
                <w:rFonts w:ascii="Arial" w:eastAsia="Arial" w:hAnsi="Arial" w:cs="Arial"/>
                <w:sz w:val="20"/>
                <w:szCs w:val="20"/>
              </w:rPr>
              <w:t xml:space="preserve">ocuments consultation with multiple clinical educators for lesson planning and </w:t>
            </w:r>
            <w:r w:rsidRPr="003C7EC5">
              <w:rPr>
                <w:rFonts w:ascii="Arial" w:eastAsia="Arial" w:hAnsi="Arial" w:cs="Arial"/>
                <w:b/>
                <w:color w:val="auto"/>
                <w:sz w:val="20"/>
                <w:szCs w:val="20"/>
                <w:u w:val="single"/>
              </w:rPr>
              <w:t>describes the consultation</w:t>
            </w:r>
            <w:r>
              <w:rPr>
                <w:rFonts w:ascii="Arial" w:eastAsia="Arial" w:hAnsi="Arial" w:cs="Arial"/>
                <w:b/>
                <w:color w:val="auto"/>
                <w:sz w:val="20"/>
                <w:szCs w:val="20"/>
                <w:u w:val="single"/>
              </w:rPr>
              <w:t xml:space="preserve"> </w:t>
            </w:r>
            <w:r w:rsidRPr="003C7EC5">
              <w:rPr>
                <w:rFonts w:ascii="Arial" w:eastAsia="Arial" w:hAnsi="Arial" w:cs="Arial"/>
                <w:b/>
                <w:color w:val="auto"/>
                <w:sz w:val="20"/>
                <w:szCs w:val="20"/>
                <w:u w:val="single"/>
              </w:rPr>
              <w:t>/collaboration process</w:t>
            </w:r>
            <w:r w:rsidRPr="003C7EC5">
              <w:rPr>
                <w:rFonts w:ascii="Arial" w:eastAsia="Arial" w:hAnsi="Arial" w:cs="Arial"/>
                <w:color w:val="auto"/>
                <w:sz w:val="20"/>
                <w:szCs w:val="20"/>
                <w:u w:val="single"/>
              </w:rPr>
              <w:t>.</w:t>
            </w:r>
            <w:r w:rsidRPr="003C7EC5">
              <w:rPr>
                <w:rFonts w:ascii="Arial" w:hAnsi="Arial" w:cs="Arial"/>
                <w:color w:val="auto"/>
                <w:sz w:val="20"/>
                <w:szCs w:val="20"/>
                <w:u w:val="single"/>
              </w:rPr>
              <w:t xml:space="preserve"> </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sidRPr="008D2550">
              <w:rPr>
                <w:rFonts w:ascii="Arial" w:eastAsia="Arial" w:hAnsi="Arial" w:cs="Arial"/>
                <w:sz w:val="20"/>
                <w:szCs w:val="20"/>
              </w:rPr>
              <w:t xml:space="preserve">The </w:t>
            </w:r>
            <w:r>
              <w:rPr>
                <w:rFonts w:ascii="Arial" w:eastAsia="Arial" w:hAnsi="Arial" w:cs="Arial"/>
                <w:sz w:val="20"/>
                <w:szCs w:val="20"/>
              </w:rPr>
              <w:t>Resident Teacher</w:t>
            </w:r>
          </w:p>
          <w:p w:rsidR="005A742D" w:rsidRPr="00954C06" w:rsidRDefault="005A742D" w:rsidP="005A742D">
            <w:pPr>
              <w:pStyle w:val="ListParagraph"/>
              <w:numPr>
                <w:ilvl w:val="0"/>
                <w:numId w:val="3"/>
              </w:numPr>
              <w:spacing w:after="0" w:line="240" w:lineRule="auto"/>
              <w:ind w:left="346" w:hanging="270"/>
              <w:rPr>
                <w:rFonts w:ascii="Arial" w:hAnsi="Arial" w:cs="Arial"/>
                <w:sz w:val="20"/>
                <w:szCs w:val="20"/>
              </w:rPr>
            </w:pPr>
            <w:r>
              <w:rPr>
                <w:rFonts w:ascii="Arial" w:eastAsia="Arial" w:hAnsi="Arial" w:cs="Arial"/>
                <w:sz w:val="20"/>
                <w:szCs w:val="20"/>
              </w:rPr>
              <w:t>d</w:t>
            </w:r>
            <w:r w:rsidRPr="00954C06">
              <w:rPr>
                <w:rFonts w:ascii="Arial" w:eastAsia="Arial" w:hAnsi="Arial" w:cs="Arial"/>
                <w:sz w:val="20"/>
                <w:szCs w:val="20"/>
              </w:rPr>
              <w:t xml:space="preserve">ocuments consultation with </w:t>
            </w:r>
            <w:r w:rsidRPr="00954C06">
              <w:rPr>
                <w:rFonts w:ascii="Arial" w:eastAsia="Arial" w:hAnsi="Arial" w:cs="Arial"/>
                <w:b/>
                <w:sz w:val="20"/>
                <w:szCs w:val="20"/>
                <w:u w:val="single"/>
              </w:rPr>
              <w:t>multiple clinical educators for lesson planning</w:t>
            </w:r>
            <w:r w:rsidRPr="00954C06">
              <w:rPr>
                <w:rFonts w:ascii="Arial" w:eastAsia="Arial" w:hAnsi="Arial" w:cs="Arial"/>
                <w:sz w:val="20"/>
                <w:szCs w:val="20"/>
              </w:rPr>
              <w:t>.</w:t>
            </w: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Pr="003C7EC5" w:rsidRDefault="005A742D" w:rsidP="005A742D">
            <w:pPr>
              <w:pStyle w:val="ListParagraph"/>
              <w:numPr>
                <w:ilvl w:val="0"/>
                <w:numId w:val="3"/>
              </w:numPr>
              <w:spacing w:after="0" w:line="240" w:lineRule="auto"/>
              <w:ind w:left="346" w:hanging="270"/>
              <w:rPr>
                <w:rFonts w:ascii="Arial" w:hAnsi="Arial" w:cs="Arial"/>
                <w:sz w:val="20"/>
                <w:szCs w:val="20"/>
              </w:rPr>
            </w:pPr>
            <w:r>
              <w:rPr>
                <w:rFonts w:ascii="Arial" w:eastAsia="Arial" w:hAnsi="Arial" w:cs="Arial"/>
                <w:sz w:val="20"/>
                <w:szCs w:val="20"/>
              </w:rPr>
              <w:t>d</w:t>
            </w:r>
            <w:r w:rsidRPr="00954C06">
              <w:rPr>
                <w:rFonts w:ascii="Arial" w:eastAsia="Arial" w:hAnsi="Arial" w:cs="Arial"/>
                <w:sz w:val="20"/>
                <w:szCs w:val="20"/>
              </w:rPr>
              <w:t xml:space="preserve">ocuments consultation with </w:t>
            </w:r>
            <w:r w:rsidRPr="00893762">
              <w:rPr>
                <w:rFonts w:ascii="Arial" w:eastAsia="Arial" w:hAnsi="Arial" w:cs="Arial"/>
                <w:b/>
                <w:sz w:val="20"/>
                <w:szCs w:val="20"/>
                <w:u w:val="single"/>
              </w:rPr>
              <w:t>one clinical</w:t>
            </w:r>
            <w:r w:rsidRPr="00893762">
              <w:rPr>
                <w:rFonts w:ascii="Arial" w:eastAsia="Arial" w:hAnsi="Arial" w:cs="Arial"/>
                <w:sz w:val="20"/>
                <w:szCs w:val="20"/>
                <w:u w:val="single"/>
              </w:rPr>
              <w:t xml:space="preserve"> </w:t>
            </w:r>
            <w:r w:rsidRPr="00893762">
              <w:rPr>
                <w:rFonts w:ascii="Arial" w:eastAsia="Arial" w:hAnsi="Arial" w:cs="Arial"/>
                <w:b/>
                <w:sz w:val="20"/>
                <w:szCs w:val="20"/>
                <w:u w:val="single"/>
              </w:rPr>
              <w:t>educator for lesson planning.</w:t>
            </w: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Pr="000A1C03" w:rsidRDefault="005A742D" w:rsidP="005A742D">
            <w:pPr>
              <w:pStyle w:val="ListParagraph"/>
              <w:numPr>
                <w:ilvl w:val="0"/>
                <w:numId w:val="3"/>
              </w:numPr>
              <w:spacing w:after="0" w:line="240" w:lineRule="auto"/>
              <w:ind w:left="436"/>
              <w:rPr>
                <w:rFonts w:ascii="Arial" w:hAnsi="Arial" w:cs="Arial"/>
                <w:sz w:val="20"/>
                <w:szCs w:val="20"/>
              </w:rPr>
            </w:pPr>
            <w:r w:rsidRPr="00CE71EA">
              <w:rPr>
                <w:rFonts w:ascii="Arial" w:eastAsia="Arial" w:hAnsi="Arial" w:cs="Arial"/>
                <w:sz w:val="20"/>
                <w:szCs w:val="20"/>
              </w:rPr>
              <w:t>does not</w:t>
            </w:r>
            <w:r w:rsidRPr="00954C06">
              <w:rPr>
                <w:rFonts w:ascii="Arial" w:eastAsia="Arial" w:hAnsi="Arial" w:cs="Arial"/>
                <w:sz w:val="20"/>
                <w:szCs w:val="20"/>
              </w:rPr>
              <w:t xml:space="preserve"> document </w:t>
            </w:r>
          </w:p>
          <w:p w:rsidR="005A742D" w:rsidRDefault="005A742D" w:rsidP="005A742D">
            <w:pPr>
              <w:pStyle w:val="ListParagraph"/>
              <w:spacing w:after="0" w:line="240" w:lineRule="auto"/>
              <w:ind w:left="436"/>
              <w:rPr>
                <w:rFonts w:ascii="Arial" w:eastAsia="Arial" w:hAnsi="Arial" w:cs="Arial"/>
                <w:sz w:val="20"/>
                <w:szCs w:val="20"/>
              </w:rPr>
            </w:pPr>
            <w:r w:rsidRPr="00954C06">
              <w:rPr>
                <w:rFonts w:ascii="Arial" w:eastAsia="Arial" w:hAnsi="Arial" w:cs="Arial"/>
                <w:sz w:val="20"/>
                <w:szCs w:val="20"/>
              </w:rPr>
              <w:t xml:space="preserve">consultation with a </w:t>
            </w:r>
          </w:p>
          <w:p w:rsidR="005A742D" w:rsidRDefault="005A742D" w:rsidP="005A742D">
            <w:pPr>
              <w:pStyle w:val="ListParagraph"/>
              <w:spacing w:after="0" w:line="240" w:lineRule="auto"/>
              <w:ind w:left="436"/>
              <w:rPr>
                <w:rFonts w:ascii="Arial" w:hAnsi="Arial" w:cs="Arial"/>
                <w:sz w:val="20"/>
                <w:szCs w:val="20"/>
              </w:rPr>
            </w:pPr>
            <w:proofErr w:type="gramStart"/>
            <w:r w:rsidRPr="00954C06">
              <w:rPr>
                <w:rFonts w:ascii="Arial" w:eastAsia="Arial" w:hAnsi="Arial" w:cs="Arial"/>
                <w:sz w:val="20"/>
                <w:szCs w:val="20"/>
              </w:rPr>
              <w:t>clinical</w:t>
            </w:r>
            <w:proofErr w:type="gramEnd"/>
            <w:r w:rsidRPr="00954C06">
              <w:rPr>
                <w:rFonts w:ascii="Arial" w:eastAsia="Arial" w:hAnsi="Arial" w:cs="Arial"/>
                <w:sz w:val="20"/>
                <w:szCs w:val="20"/>
              </w:rPr>
              <w:t xml:space="preserve"> educator for planning.</w:t>
            </w:r>
          </w:p>
          <w:p w:rsidR="005A742D" w:rsidRPr="005A742D" w:rsidRDefault="005A742D" w:rsidP="005A742D">
            <w:pPr>
              <w:jc w:val="center"/>
            </w:pPr>
          </w:p>
        </w:tc>
      </w:tr>
      <w:tr w:rsidR="005A742D" w:rsidRPr="008D2550" w:rsidTr="005A742D">
        <w:trPr>
          <w:gridBefore w:val="1"/>
          <w:wBefore w:w="15" w:type="dxa"/>
          <w:trHeight w:val="3101"/>
        </w:trPr>
        <w:tc>
          <w:tcPr>
            <w:tcW w:w="153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lastRenderedPageBreak/>
              <w:t>Instructional Strategies</w:t>
            </w:r>
          </w:p>
          <w:p w:rsidR="005A742D" w:rsidRPr="008D2550" w:rsidRDefault="005A742D" w:rsidP="005A742D">
            <w:pPr>
              <w:spacing w:after="0" w:line="240" w:lineRule="auto"/>
              <w:jc w:val="center"/>
              <w:rPr>
                <w:rFonts w:ascii="Arial" w:hAnsi="Arial" w:cs="Arial"/>
                <w:sz w:val="20"/>
                <w:szCs w:val="20"/>
              </w:rPr>
            </w:pP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 xml:space="preserve">WVPTS 1D, </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InTASC 5,</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CAEP 1.1</w:t>
            </w:r>
          </w:p>
        </w:tc>
        <w:tc>
          <w:tcPr>
            <w:tcW w:w="22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Default="005A742D" w:rsidP="005A742D">
            <w:pPr>
              <w:pStyle w:val="ListParagraph"/>
              <w:numPr>
                <w:ilvl w:val="0"/>
                <w:numId w:val="3"/>
              </w:numPr>
              <w:spacing w:after="0" w:line="240" w:lineRule="auto"/>
              <w:ind w:left="301" w:hanging="270"/>
              <w:rPr>
                <w:rFonts w:ascii="Arial" w:eastAsia="Arial" w:hAnsi="Arial" w:cs="Arial"/>
                <w:b/>
                <w:sz w:val="20"/>
                <w:szCs w:val="20"/>
                <w:u w:val="single"/>
              </w:rPr>
            </w:pPr>
            <w:r>
              <w:rPr>
                <w:rFonts w:ascii="Arial" w:eastAsia="Arial" w:hAnsi="Arial" w:cs="Arial"/>
                <w:sz w:val="20"/>
                <w:szCs w:val="20"/>
              </w:rPr>
              <w:t xml:space="preserve">designs </w:t>
            </w:r>
            <w:r w:rsidRPr="003C7EC5">
              <w:rPr>
                <w:rFonts w:ascii="Arial" w:eastAsia="Arial" w:hAnsi="Arial" w:cs="Arial"/>
                <w:sz w:val="20"/>
                <w:szCs w:val="20"/>
              </w:rPr>
              <w:t>diverse, evidence-based</w:t>
            </w:r>
            <w:r w:rsidRPr="00390493">
              <w:rPr>
                <w:rFonts w:ascii="Arial" w:eastAsia="Arial" w:hAnsi="Arial" w:cs="Arial"/>
                <w:sz w:val="20"/>
                <w:szCs w:val="20"/>
              </w:rPr>
              <w:t xml:space="preserve"> instructional strategies </w:t>
            </w:r>
            <w:r>
              <w:rPr>
                <w:rFonts w:ascii="Arial" w:eastAsia="Arial" w:hAnsi="Arial" w:cs="Arial"/>
                <w:sz w:val="20"/>
                <w:szCs w:val="20"/>
              </w:rPr>
              <w:t xml:space="preserve">for each learning goal that is student-centered and </w:t>
            </w:r>
            <w:r w:rsidRPr="009634A8">
              <w:rPr>
                <w:rFonts w:ascii="Arial" w:eastAsia="Arial" w:hAnsi="Arial" w:cs="Arial"/>
                <w:b/>
                <w:sz w:val="20"/>
                <w:szCs w:val="20"/>
                <w:u w:val="single"/>
              </w:rPr>
              <w:t>progressively moves each student toward independent learnin</w:t>
            </w:r>
            <w:r>
              <w:rPr>
                <w:rFonts w:ascii="Arial" w:eastAsia="Arial" w:hAnsi="Arial" w:cs="Arial"/>
                <w:b/>
                <w:sz w:val="20"/>
                <w:szCs w:val="20"/>
                <w:u w:val="single"/>
              </w:rPr>
              <w:t>g.</w:t>
            </w:r>
          </w:p>
          <w:p w:rsidR="005A742D" w:rsidRPr="008D2550" w:rsidRDefault="005A742D" w:rsidP="005A742D">
            <w:pPr>
              <w:pStyle w:val="ListParagraph"/>
              <w:spacing w:after="0" w:line="240" w:lineRule="auto"/>
              <w:ind w:left="301"/>
              <w:rPr>
                <w:rFonts w:ascii="Arial" w:hAnsi="Arial" w:cs="Arial"/>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Teachers</w:t>
            </w:r>
          </w:p>
          <w:p w:rsidR="005A742D" w:rsidRPr="00282B88" w:rsidRDefault="005A742D" w:rsidP="005A742D">
            <w:pPr>
              <w:pStyle w:val="ListParagraph"/>
              <w:numPr>
                <w:ilvl w:val="0"/>
                <w:numId w:val="3"/>
              </w:numPr>
              <w:spacing w:after="0" w:line="240" w:lineRule="auto"/>
              <w:ind w:left="301" w:hanging="270"/>
              <w:rPr>
                <w:rFonts w:ascii="Arial" w:eastAsia="Arial" w:hAnsi="Arial" w:cs="Arial"/>
                <w:sz w:val="20"/>
                <w:szCs w:val="20"/>
              </w:rPr>
            </w:pPr>
            <w:r>
              <w:rPr>
                <w:rFonts w:ascii="Arial" w:eastAsia="Arial" w:hAnsi="Arial" w:cs="Arial"/>
                <w:sz w:val="20"/>
                <w:szCs w:val="20"/>
              </w:rPr>
              <w:t xml:space="preserve">designs </w:t>
            </w:r>
            <w:r w:rsidRPr="003C7EC5">
              <w:rPr>
                <w:rFonts w:ascii="Arial" w:eastAsia="Arial" w:hAnsi="Arial" w:cs="Arial"/>
                <w:b/>
                <w:sz w:val="20"/>
                <w:szCs w:val="20"/>
                <w:u w:val="single"/>
              </w:rPr>
              <w:t>diverse, evidence-based</w:t>
            </w:r>
            <w:r w:rsidRPr="00390493">
              <w:rPr>
                <w:rFonts w:ascii="Arial" w:eastAsia="Arial" w:hAnsi="Arial" w:cs="Arial"/>
                <w:sz w:val="20"/>
                <w:szCs w:val="20"/>
              </w:rPr>
              <w:t xml:space="preserve"> instructional strategies </w:t>
            </w:r>
            <w:r>
              <w:rPr>
                <w:rFonts w:ascii="Arial" w:eastAsia="Arial" w:hAnsi="Arial" w:cs="Arial"/>
                <w:sz w:val="20"/>
                <w:szCs w:val="20"/>
              </w:rPr>
              <w:t xml:space="preserve">for each learning goal that is </w:t>
            </w:r>
            <w:r w:rsidRPr="00893762">
              <w:rPr>
                <w:rFonts w:ascii="Arial" w:eastAsia="Arial" w:hAnsi="Arial" w:cs="Arial"/>
                <w:b/>
                <w:sz w:val="20"/>
                <w:szCs w:val="20"/>
                <w:u w:val="single"/>
              </w:rPr>
              <w:t>student-centered</w:t>
            </w:r>
            <w:r>
              <w:rPr>
                <w:rFonts w:ascii="Arial" w:eastAsia="Arial" w:hAnsi="Arial" w:cs="Arial"/>
                <w:sz w:val="20"/>
                <w:szCs w:val="20"/>
              </w:rPr>
              <w:t xml:space="preserve"> and may result in student learning. </w:t>
            </w: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Pr="003C7EC5" w:rsidRDefault="005A742D" w:rsidP="005A742D">
            <w:pPr>
              <w:pStyle w:val="ListParagraph"/>
              <w:numPr>
                <w:ilvl w:val="0"/>
                <w:numId w:val="3"/>
              </w:numPr>
              <w:spacing w:after="0" w:line="240" w:lineRule="auto"/>
              <w:ind w:left="301" w:hanging="270"/>
              <w:rPr>
                <w:rFonts w:ascii="Arial" w:eastAsia="Arial" w:hAnsi="Arial" w:cs="Arial"/>
                <w:b/>
                <w:sz w:val="20"/>
                <w:szCs w:val="20"/>
                <w:u w:val="single"/>
              </w:rPr>
            </w:pPr>
            <w:r>
              <w:rPr>
                <w:rFonts w:ascii="Arial" w:eastAsia="Arial" w:hAnsi="Arial" w:cs="Arial"/>
                <w:b/>
                <w:sz w:val="20"/>
                <w:szCs w:val="20"/>
                <w:u w:val="single"/>
              </w:rPr>
              <w:t xml:space="preserve">designs </w:t>
            </w:r>
            <w:r w:rsidRPr="003C7EC5">
              <w:rPr>
                <w:rFonts w:ascii="Arial" w:eastAsia="Arial" w:hAnsi="Arial" w:cs="Arial"/>
                <w:b/>
                <w:sz w:val="20"/>
                <w:szCs w:val="20"/>
                <w:u w:val="single"/>
              </w:rPr>
              <w:t xml:space="preserve">evidence-based instructional strategies for each learning goal </w:t>
            </w:r>
            <w:r>
              <w:rPr>
                <w:rFonts w:ascii="Arial" w:eastAsia="Arial" w:hAnsi="Arial" w:cs="Arial"/>
                <w:b/>
                <w:sz w:val="20"/>
                <w:szCs w:val="20"/>
                <w:u w:val="single"/>
              </w:rPr>
              <w:t xml:space="preserve">that may result in </w:t>
            </w:r>
            <w:r w:rsidRPr="003C7EC5">
              <w:rPr>
                <w:rFonts w:ascii="Arial" w:eastAsia="Arial" w:hAnsi="Arial" w:cs="Arial"/>
                <w:b/>
                <w:sz w:val="20"/>
                <w:szCs w:val="20"/>
                <w:u w:val="single"/>
              </w:rPr>
              <w:t>student</w:t>
            </w:r>
            <w:r>
              <w:rPr>
                <w:rFonts w:ascii="Arial" w:eastAsia="Arial" w:hAnsi="Arial" w:cs="Arial"/>
                <w:b/>
                <w:sz w:val="20"/>
                <w:szCs w:val="20"/>
                <w:u w:val="single"/>
              </w:rPr>
              <w:t xml:space="preserve"> learning</w:t>
            </w:r>
            <w:r w:rsidRPr="003C7EC5">
              <w:rPr>
                <w:rFonts w:ascii="Arial" w:eastAsia="Arial" w:hAnsi="Arial" w:cs="Arial"/>
                <w:b/>
                <w:sz w:val="20"/>
                <w:szCs w:val="20"/>
                <w:u w:val="single"/>
              </w:rPr>
              <w:t xml:space="preserve">.  </w:t>
            </w:r>
          </w:p>
          <w:p w:rsidR="005A742D" w:rsidRPr="00282B88" w:rsidRDefault="005A742D" w:rsidP="005A742D">
            <w:pPr>
              <w:spacing w:after="0" w:line="240" w:lineRule="auto"/>
              <w:rPr>
                <w:rFonts w:ascii="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sidRPr="008D2550">
              <w:rPr>
                <w:rFonts w:ascii="Arial" w:eastAsia="Arial" w:hAnsi="Arial" w:cs="Arial"/>
                <w:sz w:val="20"/>
                <w:szCs w:val="20"/>
              </w:rPr>
              <w:t xml:space="preserve">The </w:t>
            </w:r>
            <w:r>
              <w:rPr>
                <w:rFonts w:ascii="Arial" w:eastAsia="Arial" w:hAnsi="Arial" w:cs="Arial"/>
                <w:sz w:val="20"/>
                <w:szCs w:val="20"/>
              </w:rPr>
              <w:t>Resident Teacher</w:t>
            </w:r>
          </w:p>
          <w:p w:rsidR="005A742D" w:rsidRPr="000A1C03" w:rsidRDefault="005A742D" w:rsidP="005A742D">
            <w:pPr>
              <w:pStyle w:val="ListParagraph"/>
              <w:numPr>
                <w:ilvl w:val="0"/>
                <w:numId w:val="3"/>
              </w:numPr>
              <w:spacing w:after="0" w:line="240" w:lineRule="auto"/>
              <w:ind w:left="346" w:hanging="270"/>
              <w:rPr>
                <w:rFonts w:ascii="Arial" w:hAnsi="Arial" w:cs="Arial"/>
                <w:sz w:val="20"/>
                <w:szCs w:val="20"/>
              </w:rPr>
            </w:pPr>
            <w:r>
              <w:rPr>
                <w:rFonts w:ascii="Arial" w:eastAsia="Arial" w:hAnsi="Arial" w:cs="Arial"/>
                <w:sz w:val="20"/>
                <w:szCs w:val="20"/>
              </w:rPr>
              <w:t>d</w:t>
            </w:r>
            <w:r w:rsidRPr="00954C06">
              <w:rPr>
                <w:rFonts w:ascii="Arial" w:eastAsia="Arial" w:hAnsi="Arial" w:cs="Arial"/>
                <w:sz w:val="20"/>
                <w:szCs w:val="20"/>
              </w:rPr>
              <w:t>esigns</w:t>
            </w:r>
            <w:r>
              <w:rPr>
                <w:rFonts w:ascii="Arial" w:eastAsia="Arial" w:hAnsi="Arial" w:cs="Arial"/>
                <w:sz w:val="20"/>
                <w:szCs w:val="20"/>
              </w:rPr>
              <w:t xml:space="preserve"> instructional strategies </w:t>
            </w:r>
          </w:p>
          <w:p w:rsidR="005A742D" w:rsidRDefault="005A742D" w:rsidP="005A742D">
            <w:pPr>
              <w:pStyle w:val="ListParagraph"/>
              <w:spacing w:after="0" w:line="240" w:lineRule="auto"/>
              <w:ind w:left="346"/>
              <w:rPr>
                <w:rFonts w:ascii="Arial" w:eastAsia="Arial" w:hAnsi="Arial" w:cs="Arial"/>
                <w:sz w:val="20"/>
                <w:szCs w:val="20"/>
              </w:rPr>
            </w:pPr>
            <w:r>
              <w:rPr>
                <w:rFonts w:ascii="Arial" w:eastAsia="Arial" w:hAnsi="Arial" w:cs="Arial"/>
                <w:sz w:val="20"/>
                <w:szCs w:val="20"/>
              </w:rPr>
              <w:t xml:space="preserve">that do not scaffold learning </w:t>
            </w:r>
          </w:p>
          <w:p w:rsidR="005A742D" w:rsidRPr="00954C06" w:rsidRDefault="005A742D" w:rsidP="005A742D">
            <w:pPr>
              <w:pStyle w:val="ListParagraph"/>
              <w:spacing w:after="0" w:line="240" w:lineRule="auto"/>
              <w:ind w:left="346"/>
              <w:rPr>
                <w:rFonts w:ascii="Arial" w:hAnsi="Arial" w:cs="Arial"/>
                <w:sz w:val="20"/>
                <w:szCs w:val="20"/>
              </w:rPr>
            </w:pPr>
            <w:r>
              <w:rPr>
                <w:rFonts w:ascii="Arial" w:eastAsia="Arial" w:hAnsi="Arial" w:cs="Arial"/>
                <w:sz w:val="20"/>
                <w:szCs w:val="20"/>
              </w:rPr>
              <w:t xml:space="preserve">or are not evidence-based. </w:t>
            </w:r>
          </w:p>
        </w:tc>
      </w:tr>
      <w:tr w:rsidR="005A742D" w:rsidRPr="008D2550" w:rsidTr="005A742D">
        <w:trPr>
          <w:gridBefore w:val="1"/>
          <w:wBefore w:w="15" w:type="dxa"/>
          <w:trHeight w:val="3345"/>
        </w:trPr>
        <w:tc>
          <w:tcPr>
            <w:tcW w:w="1530" w:type="dxa"/>
            <w:tcBorders>
              <w:top w:val="single" w:sz="6" w:space="0" w:color="000000"/>
              <w:left w:val="single" w:sz="6" w:space="0" w:color="000000"/>
              <w:bottom w:val="single" w:sz="4" w:space="0" w:color="auto"/>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Rationale</w:t>
            </w:r>
            <w:r>
              <w:rPr>
                <w:rFonts w:ascii="Arial" w:eastAsia="Arial" w:hAnsi="Arial" w:cs="Arial"/>
                <w:b/>
                <w:sz w:val="20"/>
                <w:szCs w:val="20"/>
                <w:shd w:val="clear" w:color="auto" w:fill="D9D9D9"/>
              </w:rPr>
              <w:t xml:space="preserve"> for Instructional Strategies</w:t>
            </w:r>
          </w:p>
          <w:p w:rsidR="005A742D" w:rsidRPr="008D2550" w:rsidRDefault="005A742D" w:rsidP="005A742D">
            <w:pPr>
              <w:spacing w:after="0" w:line="240" w:lineRule="auto"/>
              <w:jc w:val="center"/>
              <w:rPr>
                <w:rFonts w:ascii="Arial" w:hAnsi="Arial" w:cs="Arial"/>
                <w:sz w:val="20"/>
                <w:szCs w:val="20"/>
              </w:rPr>
            </w:pP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 xml:space="preserve">WVPTS 1C, </w:t>
            </w:r>
          </w:p>
          <w:p w:rsidR="005A742D" w:rsidRPr="008D2550" w:rsidRDefault="005A742D" w:rsidP="005A742D">
            <w:pPr>
              <w:spacing w:after="0" w:line="240" w:lineRule="auto"/>
              <w:jc w:val="center"/>
              <w:rPr>
                <w:rFonts w:ascii="Arial" w:hAnsi="Arial" w:cs="Arial"/>
                <w:sz w:val="20"/>
                <w:szCs w:val="20"/>
              </w:rPr>
            </w:pPr>
            <w:r>
              <w:rPr>
                <w:rFonts w:ascii="Arial" w:eastAsia="Arial" w:hAnsi="Arial" w:cs="Arial"/>
                <w:sz w:val="20"/>
                <w:szCs w:val="20"/>
                <w:shd w:val="clear" w:color="auto" w:fill="D9D9D9"/>
              </w:rPr>
              <w:t>InTASC 8</w:t>
            </w:r>
            <w:r w:rsidRPr="008D2550">
              <w:rPr>
                <w:rFonts w:ascii="Arial" w:eastAsia="Arial" w:hAnsi="Arial" w:cs="Arial"/>
                <w:sz w:val="20"/>
                <w:szCs w:val="20"/>
                <w:shd w:val="clear" w:color="auto" w:fill="D9D9D9"/>
              </w:rPr>
              <w:t>,</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 xml:space="preserve"> CAEP 1.1</w:t>
            </w:r>
          </w:p>
        </w:tc>
        <w:tc>
          <w:tcPr>
            <w:tcW w:w="2250"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tcPr>
          <w:p w:rsidR="005A742D" w:rsidRPr="00443110" w:rsidRDefault="005A742D" w:rsidP="005A742D">
            <w:pPr>
              <w:spacing w:after="0" w:line="240" w:lineRule="auto"/>
              <w:rPr>
                <w:rFonts w:ascii="Arial" w:eastAsia="Arial" w:hAnsi="Arial" w:cs="Arial"/>
                <w:sz w:val="20"/>
                <w:szCs w:val="20"/>
              </w:rPr>
            </w:pPr>
            <w:r w:rsidRPr="00443110">
              <w:rPr>
                <w:rFonts w:ascii="Arial" w:eastAsia="Arial" w:hAnsi="Arial" w:cs="Arial"/>
                <w:sz w:val="20"/>
                <w:szCs w:val="20"/>
              </w:rPr>
              <w:t xml:space="preserve">The </w:t>
            </w:r>
            <w:r>
              <w:rPr>
                <w:rFonts w:ascii="Arial" w:eastAsia="Arial" w:hAnsi="Arial" w:cs="Arial"/>
                <w:sz w:val="20"/>
                <w:szCs w:val="20"/>
              </w:rPr>
              <w:t>Resident Teacher</w:t>
            </w:r>
          </w:p>
          <w:p w:rsidR="005A742D" w:rsidRPr="00443110" w:rsidRDefault="005A742D" w:rsidP="005A742D">
            <w:pPr>
              <w:pStyle w:val="ListParagraph"/>
              <w:numPr>
                <w:ilvl w:val="0"/>
                <w:numId w:val="3"/>
              </w:numPr>
              <w:spacing w:after="0" w:line="240" w:lineRule="auto"/>
              <w:ind w:left="301" w:hanging="180"/>
              <w:rPr>
                <w:rFonts w:ascii="Arial" w:eastAsia="Arial" w:hAnsi="Arial" w:cs="Arial"/>
                <w:sz w:val="20"/>
                <w:szCs w:val="20"/>
              </w:rPr>
            </w:pPr>
            <w:r>
              <w:rPr>
                <w:rFonts w:ascii="Arial" w:hAnsi="Arial" w:cs="Arial"/>
                <w:sz w:val="20"/>
                <w:szCs w:val="20"/>
              </w:rPr>
              <w:t>p</w:t>
            </w:r>
            <w:r w:rsidRPr="00443110">
              <w:rPr>
                <w:rFonts w:ascii="Arial" w:hAnsi="Arial" w:cs="Arial"/>
                <w:sz w:val="20"/>
                <w:szCs w:val="20"/>
              </w:rPr>
              <w:t xml:space="preserve">rovides a meaningful rationale for instructional strategies that facilitates learning for the whole class and </w:t>
            </w:r>
            <w:r w:rsidRPr="00443110">
              <w:rPr>
                <w:rFonts w:ascii="Arial" w:hAnsi="Arial" w:cs="Arial"/>
                <w:b/>
                <w:sz w:val="20"/>
                <w:szCs w:val="20"/>
                <w:u w:val="single"/>
              </w:rPr>
              <w:t>each individual</w:t>
            </w:r>
            <w:r w:rsidRPr="00443110">
              <w:rPr>
                <w:rFonts w:ascii="Arial" w:hAnsi="Arial" w:cs="Arial"/>
                <w:sz w:val="20"/>
                <w:szCs w:val="20"/>
              </w:rPr>
              <w:t xml:space="preserve"> based on all contextual factors.</w:t>
            </w:r>
          </w:p>
          <w:p w:rsidR="005A742D" w:rsidRPr="00443110" w:rsidRDefault="005A742D" w:rsidP="005A742D">
            <w:pPr>
              <w:spacing w:after="0" w:line="240" w:lineRule="auto"/>
              <w:rPr>
                <w:rFonts w:ascii="Arial" w:eastAsia="Arial" w:hAnsi="Arial" w:cs="Arial"/>
                <w:sz w:val="20"/>
                <w:szCs w:val="20"/>
              </w:rPr>
            </w:pPr>
          </w:p>
          <w:p w:rsidR="005A742D" w:rsidRPr="00443110" w:rsidRDefault="005A742D" w:rsidP="005A742D">
            <w:pPr>
              <w:spacing w:after="0" w:line="240" w:lineRule="auto"/>
              <w:rPr>
                <w:rFonts w:ascii="Arial" w:eastAsia="Arial" w:hAnsi="Arial" w:cs="Arial"/>
                <w:sz w:val="20"/>
                <w:szCs w:val="20"/>
              </w:rPr>
            </w:pPr>
          </w:p>
          <w:p w:rsidR="005A742D" w:rsidRPr="00443110" w:rsidRDefault="005A742D" w:rsidP="005A742D">
            <w:pPr>
              <w:spacing w:after="0" w:line="240" w:lineRule="auto"/>
              <w:rPr>
                <w:rFonts w:ascii="Arial" w:eastAsia="Arial" w:hAnsi="Arial" w:cs="Arial"/>
                <w:sz w:val="20"/>
                <w:szCs w:val="20"/>
              </w:rPr>
            </w:pPr>
          </w:p>
        </w:tc>
        <w:tc>
          <w:tcPr>
            <w:tcW w:w="1800"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tcPr>
          <w:p w:rsidR="005A742D" w:rsidRPr="00443110" w:rsidRDefault="005A742D" w:rsidP="005A742D">
            <w:pPr>
              <w:spacing w:after="0" w:line="240" w:lineRule="auto"/>
              <w:rPr>
                <w:rFonts w:ascii="Arial" w:eastAsia="Arial" w:hAnsi="Arial" w:cs="Arial"/>
                <w:sz w:val="20"/>
                <w:szCs w:val="20"/>
              </w:rPr>
            </w:pPr>
            <w:r w:rsidRPr="00443110">
              <w:rPr>
                <w:rFonts w:ascii="Arial" w:eastAsia="Arial" w:hAnsi="Arial" w:cs="Arial"/>
                <w:sz w:val="20"/>
                <w:szCs w:val="20"/>
              </w:rPr>
              <w:t xml:space="preserve">The </w:t>
            </w:r>
            <w:r>
              <w:rPr>
                <w:rFonts w:ascii="Arial" w:eastAsia="Arial" w:hAnsi="Arial" w:cs="Arial"/>
                <w:sz w:val="20"/>
                <w:szCs w:val="20"/>
              </w:rPr>
              <w:t>Resident Teacher</w:t>
            </w:r>
          </w:p>
          <w:p w:rsidR="005A742D" w:rsidRPr="00443110" w:rsidRDefault="005A742D" w:rsidP="005A742D">
            <w:pPr>
              <w:pStyle w:val="ListParagraph"/>
              <w:numPr>
                <w:ilvl w:val="0"/>
                <w:numId w:val="3"/>
              </w:numPr>
              <w:spacing w:after="0" w:line="240" w:lineRule="auto"/>
              <w:ind w:left="346" w:hanging="270"/>
              <w:rPr>
                <w:rFonts w:ascii="Arial" w:hAnsi="Arial" w:cs="Arial"/>
                <w:sz w:val="20"/>
                <w:szCs w:val="20"/>
              </w:rPr>
            </w:pPr>
            <w:r>
              <w:rPr>
                <w:rFonts w:ascii="Arial" w:hAnsi="Arial" w:cs="Arial"/>
                <w:sz w:val="20"/>
                <w:szCs w:val="20"/>
              </w:rPr>
              <w:t>p</w:t>
            </w:r>
            <w:r w:rsidRPr="00443110">
              <w:rPr>
                <w:rFonts w:ascii="Arial" w:hAnsi="Arial" w:cs="Arial"/>
                <w:sz w:val="20"/>
                <w:szCs w:val="20"/>
              </w:rPr>
              <w:t xml:space="preserve">rovides a meaningful rationale for instructional strategies that facilitates learning for the </w:t>
            </w:r>
            <w:r w:rsidRPr="00443110">
              <w:rPr>
                <w:rFonts w:ascii="Arial" w:hAnsi="Arial" w:cs="Arial"/>
                <w:b/>
                <w:sz w:val="20"/>
                <w:szCs w:val="20"/>
                <w:u w:val="single"/>
              </w:rPr>
              <w:t xml:space="preserve">whole class </w:t>
            </w:r>
            <w:r w:rsidRPr="00443110">
              <w:rPr>
                <w:rFonts w:ascii="Arial" w:hAnsi="Arial" w:cs="Arial"/>
                <w:sz w:val="20"/>
                <w:szCs w:val="20"/>
              </w:rPr>
              <w:t xml:space="preserve">based on </w:t>
            </w:r>
            <w:r w:rsidRPr="00443110">
              <w:rPr>
                <w:rFonts w:ascii="Arial" w:hAnsi="Arial" w:cs="Arial"/>
                <w:b/>
                <w:sz w:val="20"/>
                <w:szCs w:val="20"/>
                <w:u w:val="single"/>
              </w:rPr>
              <w:t>all</w:t>
            </w:r>
            <w:r w:rsidRPr="00443110">
              <w:rPr>
                <w:rFonts w:ascii="Arial" w:hAnsi="Arial" w:cs="Arial"/>
                <w:sz w:val="20"/>
                <w:szCs w:val="20"/>
              </w:rPr>
              <w:t xml:space="preserve"> contextual factors.</w:t>
            </w:r>
          </w:p>
        </w:tc>
        <w:tc>
          <w:tcPr>
            <w:tcW w:w="1980"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tcPr>
          <w:p w:rsidR="005A742D" w:rsidRPr="00443110" w:rsidRDefault="005A742D" w:rsidP="005A742D">
            <w:pPr>
              <w:spacing w:after="0" w:line="240" w:lineRule="auto"/>
              <w:rPr>
                <w:rFonts w:ascii="Arial" w:eastAsia="Arial" w:hAnsi="Arial" w:cs="Arial"/>
                <w:sz w:val="20"/>
                <w:szCs w:val="20"/>
              </w:rPr>
            </w:pPr>
            <w:r w:rsidRPr="00443110">
              <w:rPr>
                <w:rFonts w:ascii="Arial" w:eastAsia="Arial" w:hAnsi="Arial" w:cs="Arial"/>
                <w:sz w:val="20"/>
                <w:szCs w:val="20"/>
              </w:rPr>
              <w:t xml:space="preserve">The </w:t>
            </w:r>
            <w:r>
              <w:rPr>
                <w:rFonts w:ascii="Arial" w:eastAsia="Arial" w:hAnsi="Arial" w:cs="Arial"/>
                <w:sz w:val="20"/>
                <w:szCs w:val="20"/>
              </w:rPr>
              <w:t>Resident Teacher</w:t>
            </w:r>
          </w:p>
          <w:p w:rsidR="005A742D" w:rsidRPr="00443110" w:rsidRDefault="005A742D" w:rsidP="005A742D">
            <w:pPr>
              <w:pStyle w:val="ListParagraph"/>
              <w:numPr>
                <w:ilvl w:val="0"/>
                <w:numId w:val="3"/>
              </w:numPr>
              <w:spacing w:after="0" w:line="240" w:lineRule="auto"/>
              <w:ind w:left="346" w:hanging="270"/>
              <w:rPr>
                <w:rFonts w:ascii="Arial" w:eastAsia="Arial" w:hAnsi="Arial" w:cs="Arial"/>
                <w:b/>
                <w:sz w:val="20"/>
                <w:szCs w:val="20"/>
                <w:u w:val="single"/>
              </w:rPr>
            </w:pPr>
            <w:r>
              <w:rPr>
                <w:rFonts w:ascii="Arial" w:eastAsia="Arial" w:hAnsi="Arial" w:cs="Arial"/>
                <w:b/>
                <w:sz w:val="20"/>
                <w:szCs w:val="20"/>
                <w:u w:val="single"/>
              </w:rPr>
              <w:t>p</w:t>
            </w:r>
            <w:r w:rsidRPr="00443110">
              <w:rPr>
                <w:rFonts w:ascii="Arial" w:eastAsia="Arial" w:hAnsi="Arial" w:cs="Arial"/>
                <w:b/>
                <w:sz w:val="20"/>
                <w:szCs w:val="20"/>
                <w:u w:val="single"/>
              </w:rPr>
              <w:t xml:space="preserve">rovides </w:t>
            </w:r>
            <w:r w:rsidRPr="00443110">
              <w:rPr>
                <w:rFonts w:ascii="Arial" w:hAnsi="Arial" w:cs="Arial"/>
                <w:b/>
                <w:sz w:val="20"/>
                <w:szCs w:val="20"/>
                <w:u w:val="single"/>
              </w:rPr>
              <w:t>a meaningful rationale for instructional strategies that facilitates student learning based on some contextual factors.</w:t>
            </w:r>
          </w:p>
        </w:tc>
        <w:tc>
          <w:tcPr>
            <w:tcW w:w="1980"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tcPr>
          <w:p w:rsidR="005A742D" w:rsidRPr="00443110" w:rsidRDefault="005A742D" w:rsidP="005A742D">
            <w:pPr>
              <w:spacing w:after="0" w:line="240" w:lineRule="auto"/>
              <w:rPr>
                <w:rFonts w:ascii="Arial" w:eastAsia="Arial" w:hAnsi="Arial" w:cs="Arial"/>
                <w:sz w:val="20"/>
                <w:szCs w:val="20"/>
              </w:rPr>
            </w:pPr>
            <w:r w:rsidRPr="00443110">
              <w:rPr>
                <w:rFonts w:ascii="Arial" w:eastAsia="Arial" w:hAnsi="Arial" w:cs="Arial"/>
                <w:sz w:val="20"/>
                <w:szCs w:val="20"/>
              </w:rPr>
              <w:t xml:space="preserve">The </w:t>
            </w:r>
            <w:r>
              <w:rPr>
                <w:rFonts w:ascii="Arial" w:eastAsia="Arial" w:hAnsi="Arial" w:cs="Arial"/>
                <w:sz w:val="20"/>
                <w:szCs w:val="20"/>
              </w:rPr>
              <w:t>Resident Teacher</w:t>
            </w:r>
          </w:p>
          <w:p w:rsidR="005A742D" w:rsidRDefault="005A742D" w:rsidP="005A742D">
            <w:pPr>
              <w:pStyle w:val="ListParagraph"/>
              <w:numPr>
                <w:ilvl w:val="0"/>
                <w:numId w:val="3"/>
              </w:numPr>
              <w:spacing w:after="0" w:line="240" w:lineRule="auto"/>
              <w:ind w:left="436" w:hanging="270"/>
              <w:rPr>
                <w:rFonts w:ascii="Arial" w:hAnsi="Arial" w:cs="Arial"/>
                <w:sz w:val="20"/>
                <w:szCs w:val="20"/>
              </w:rPr>
            </w:pPr>
            <w:r>
              <w:rPr>
                <w:rFonts w:ascii="Arial" w:hAnsi="Arial" w:cs="Arial"/>
                <w:sz w:val="20"/>
                <w:szCs w:val="20"/>
              </w:rPr>
              <w:t>p</w:t>
            </w:r>
            <w:r w:rsidRPr="00443110">
              <w:rPr>
                <w:rFonts w:ascii="Arial" w:hAnsi="Arial" w:cs="Arial"/>
                <w:sz w:val="20"/>
                <w:szCs w:val="20"/>
              </w:rPr>
              <w:t xml:space="preserve">rovides a rationale </w:t>
            </w:r>
          </w:p>
          <w:p w:rsidR="005A742D" w:rsidRDefault="005A742D" w:rsidP="005A742D">
            <w:pPr>
              <w:pStyle w:val="ListParagraph"/>
              <w:spacing w:after="0" w:line="240" w:lineRule="auto"/>
              <w:ind w:left="436"/>
              <w:rPr>
                <w:rFonts w:ascii="Arial" w:hAnsi="Arial" w:cs="Arial"/>
                <w:sz w:val="20"/>
                <w:szCs w:val="20"/>
              </w:rPr>
            </w:pPr>
            <w:r w:rsidRPr="00443110">
              <w:rPr>
                <w:rFonts w:ascii="Arial" w:hAnsi="Arial" w:cs="Arial"/>
                <w:sz w:val="20"/>
                <w:szCs w:val="20"/>
              </w:rPr>
              <w:t xml:space="preserve">that is not based on </w:t>
            </w:r>
          </w:p>
          <w:p w:rsidR="005A742D" w:rsidRPr="00443110" w:rsidRDefault="005A742D" w:rsidP="005A742D">
            <w:pPr>
              <w:pStyle w:val="ListParagraph"/>
              <w:spacing w:after="0" w:line="240" w:lineRule="auto"/>
              <w:ind w:left="436"/>
              <w:rPr>
                <w:rFonts w:ascii="Arial" w:hAnsi="Arial" w:cs="Arial"/>
                <w:sz w:val="20"/>
                <w:szCs w:val="20"/>
              </w:rPr>
            </w:pPr>
            <w:r w:rsidRPr="00443110">
              <w:rPr>
                <w:rFonts w:ascii="Arial" w:hAnsi="Arial" w:cs="Arial"/>
                <w:sz w:val="20"/>
                <w:szCs w:val="20"/>
              </w:rPr>
              <w:t>contextual factors.</w:t>
            </w:r>
          </w:p>
        </w:tc>
      </w:tr>
      <w:tr w:rsidR="005A742D" w:rsidRPr="008D2550" w:rsidTr="005A742D">
        <w:trPr>
          <w:gridBefore w:val="1"/>
          <w:wBefore w:w="15" w:type="dxa"/>
          <w:trHeight w:val="121"/>
        </w:trPr>
        <w:tc>
          <w:tcPr>
            <w:tcW w:w="153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b/>
                <w:sz w:val="20"/>
                <w:szCs w:val="20"/>
                <w:shd w:val="clear" w:color="auto" w:fill="D9D9D9"/>
              </w:rPr>
              <w:t>Learning Resources (including technology)</w:t>
            </w:r>
          </w:p>
          <w:p w:rsidR="005A742D" w:rsidRPr="008D2550" w:rsidRDefault="005A742D" w:rsidP="005A742D">
            <w:pPr>
              <w:spacing w:after="0" w:line="240" w:lineRule="auto"/>
              <w:jc w:val="center"/>
              <w:rPr>
                <w:rFonts w:ascii="Arial" w:hAnsi="Arial" w:cs="Arial"/>
                <w:sz w:val="20"/>
                <w:szCs w:val="20"/>
              </w:rPr>
            </w:pP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WVPTS 2D,</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 xml:space="preserve"> InTASC 3, </w:t>
            </w:r>
          </w:p>
          <w:p w:rsidR="005A742D" w:rsidRPr="008D2550" w:rsidRDefault="005A742D" w:rsidP="005A742D">
            <w:pPr>
              <w:spacing w:after="0" w:line="240" w:lineRule="auto"/>
              <w:jc w:val="center"/>
              <w:rPr>
                <w:rFonts w:ascii="Arial" w:hAnsi="Arial" w:cs="Arial"/>
                <w:sz w:val="20"/>
                <w:szCs w:val="20"/>
              </w:rPr>
            </w:pPr>
            <w:r w:rsidRPr="008D2550">
              <w:rPr>
                <w:rFonts w:ascii="Arial" w:eastAsia="Arial" w:hAnsi="Arial" w:cs="Arial"/>
                <w:sz w:val="20"/>
                <w:szCs w:val="20"/>
                <w:shd w:val="clear" w:color="auto" w:fill="D9D9D9"/>
              </w:rPr>
              <w:t>CAEP 1.1</w:t>
            </w:r>
          </w:p>
        </w:tc>
        <w:tc>
          <w:tcPr>
            <w:tcW w:w="22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sidRPr="008D2550">
              <w:rPr>
                <w:rFonts w:ascii="Arial" w:eastAsia="Arial" w:hAnsi="Arial" w:cs="Arial"/>
                <w:sz w:val="20"/>
                <w:szCs w:val="20"/>
              </w:rPr>
              <w:t xml:space="preserve">The </w:t>
            </w:r>
            <w:r>
              <w:rPr>
                <w:rFonts w:ascii="Arial" w:eastAsia="Arial" w:hAnsi="Arial" w:cs="Arial"/>
                <w:sz w:val="20"/>
                <w:szCs w:val="20"/>
              </w:rPr>
              <w:t>Resident Teacher</w:t>
            </w:r>
          </w:p>
          <w:p w:rsidR="005A742D" w:rsidRDefault="005A742D" w:rsidP="005A742D">
            <w:pPr>
              <w:pStyle w:val="ListParagraph"/>
              <w:numPr>
                <w:ilvl w:val="0"/>
                <w:numId w:val="3"/>
              </w:numPr>
              <w:spacing w:after="0" w:line="240" w:lineRule="auto"/>
              <w:ind w:left="301" w:hanging="180"/>
              <w:rPr>
                <w:rFonts w:ascii="Arial" w:eastAsia="Arial" w:hAnsi="Arial" w:cs="Arial"/>
                <w:sz w:val="20"/>
                <w:szCs w:val="20"/>
              </w:rPr>
            </w:pPr>
            <w:r>
              <w:rPr>
                <w:rFonts w:ascii="Arial" w:eastAsia="Arial" w:hAnsi="Arial" w:cs="Arial"/>
                <w:sz w:val="20"/>
                <w:szCs w:val="20"/>
              </w:rPr>
              <w:t>i</w:t>
            </w:r>
            <w:r w:rsidRPr="00425A27">
              <w:rPr>
                <w:rFonts w:ascii="Arial" w:eastAsia="Arial" w:hAnsi="Arial" w:cs="Arial"/>
                <w:sz w:val="20"/>
                <w:szCs w:val="20"/>
              </w:rPr>
              <w:t xml:space="preserve">ntegrates a variety of instructional resources and materials, including technology, into instruction </w:t>
            </w:r>
            <w:r>
              <w:rPr>
                <w:rFonts w:ascii="Arial" w:eastAsia="Arial" w:hAnsi="Arial" w:cs="Arial"/>
                <w:b/>
                <w:sz w:val="20"/>
                <w:szCs w:val="20"/>
                <w:u w:val="single"/>
              </w:rPr>
              <w:t>that are appropriate for the whole class and differentiated for individual learners.</w:t>
            </w:r>
          </w:p>
          <w:p w:rsidR="005A742D" w:rsidRDefault="005A742D" w:rsidP="005A742D">
            <w:pPr>
              <w:pStyle w:val="ListParagraph"/>
              <w:numPr>
                <w:ilvl w:val="0"/>
                <w:numId w:val="3"/>
              </w:numPr>
              <w:spacing w:after="0" w:line="240" w:lineRule="auto"/>
              <w:ind w:left="301" w:hanging="180"/>
              <w:rPr>
                <w:rFonts w:ascii="Arial" w:eastAsia="Arial" w:hAnsi="Arial" w:cs="Arial"/>
                <w:sz w:val="20"/>
                <w:szCs w:val="20"/>
              </w:rPr>
            </w:pPr>
            <w:r w:rsidRPr="00425A27">
              <w:rPr>
                <w:rFonts w:ascii="Arial" w:eastAsia="Arial" w:hAnsi="Arial" w:cs="Arial"/>
                <w:sz w:val="20"/>
                <w:szCs w:val="20"/>
              </w:rPr>
              <w:t xml:space="preserve">uses technology to </w:t>
            </w:r>
            <w:r w:rsidRPr="00425A27">
              <w:rPr>
                <w:rFonts w:ascii="Arial" w:eastAsia="Arial" w:hAnsi="Arial" w:cs="Arial"/>
                <w:b/>
                <w:sz w:val="20"/>
                <w:szCs w:val="20"/>
                <w:u w:val="single"/>
              </w:rPr>
              <w:t>enhance teacher/student learning</w:t>
            </w:r>
            <w:r w:rsidRPr="00425A27">
              <w:rPr>
                <w:rFonts w:ascii="Arial" w:eastAsia="Arial" w:hAnsi="Arial" w:cs="Arial"/>
                <w:sz w:val="20"/>
                <w:szCs w:val="20"/>
              </w:rPr>
              <w:t xml:space="preserve"> and to track/manage student performance data.</w:t>
            </w:r>
          </w:p>
          <w:p w:rsidR="005A742D" w:rsidRDefault="005A742D" w:rsidP="005A742D">
            <w:pPr>
              <w:spacing w:after="0" w:line="240" w:lineRule="auto"/>
              <w:rPr>
                <w:rFonts w:ascii="Arial" w:eastAsia="Arial" w:hAnsi="Arial" w:cs="Arial"/>
                <w:sz w:val="20"/>
                <w:szCs w:val="20"/>
              </w:rPr>
            </w:pPr>
          </w:p>
          <w:p w:rsidR="005A742D" w:rsidRPr="00443110" w:rsidRDefault="005A742D" w:rsidP="005A742D">
            <w:pPr>
              <w:spacing w:after="0" w:line="240" w:lineRule="auto"/>
              <w:rPr>
                <w:rFonts w:ascii="Arial" w:eastAsia="Arial" w:hAnsi="Arial" w:cs="Arial"/>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Pr="00443110" w:rsidRDefault="005A742D" w:rsidP="005A742D">
            <w:pPr>
              <w:pStyle w:val="ListParagraph"/>
              <w:numPr>
                <w:ilvl w:val="0"/>
                <w:numId w:val="3"/>
              </w:numPr>
              <w:spacing w:after="0" w:line="240" w:lineRule="auto"/>
              <w:ind w:left="346" w:hanging="270"/>
              <w:rPr>
                <w:rFonts w:ascii="Arial" w:eastAsia="Arial" w:hAnsi="Arial" w:cs="Arial"/>
                <w:sz w:val="20"/>
                <w:szCs w:val="20"/>
              </w:rPr>
            </w:pPr>
            <w:r>
              <w:rPr>
                <w:rFonts w:ascii="Arial" w:eastAsia="Arial" w:hAnsi="Arial" w:cs="Arial"/>
                <w:b/>
                <w:sz w:val="20"/>
                <w:szCs w:val="20"/>
                <w:u w:val="single"/>
              </w:rPr>
              <w:t>i</w:t>
            </w:r>
            <w:r w:rsidRPr="00425A27">
              <w:rPr>
                <w:rFonts w:ascii="Arial" w:eastAsia="Arial" w:hAnsi="Arial" w:cs="Arial"/>
                <w:b/>
                <w:sz w:val="20"/>
                <w:szCs w:val="20"/>
                <w:u w:val="single"/>
              </w:rPr>
              <w:t>ntegrates a variety</w:t>
            </w:r>
            <w:r w:rsidRPr="00425A27">
              <w:rPr>
                <w:rFonts w:ascii="Arial" w:eastAsia="Arial" w:hAnsi="Arial" w:cs="Arial"/>
                <w:sz w:val="20"/>
                <w:szCs w:val="20"/>
              </w:rPr>
              <w:t xml:space="preserve"> of instructional resources and materials, including technology, </w:t>
            </w:r>
            <w:r w:rsidRPr="00425A27">
              <w:rPr>
                <w:rFonts w:ascii="Arial" w:eastAsia="Arial" w:hAnsi="Arial" w:cs="Arial"/>
                <w:b/>
                <w:sz w:val="20"/>
                <w:szCs w:val="20"/>
                <w:u w:val="single"/>
              </w:rPr>
              <w:t xml:space="preserve">into instruction </w:t>
            </w:r>
            <w:r w:rsidRPr="00425A27">
              <w:rPr>
                <w:rFonts w:ascii="Arial" w:eastAsia="Arial" w:hAnsi="Arial" w:cs="Arial"/>
                <w:sz w:val="20"/>
                <w:szCs w:val="20"/>
              </w:rPr>
              <w:t xml:space="preserve">to facilitate students’ </w:t>
            </w:r>
            <w:r w:rsidRPr="00425A27">
              <w:rPr>
                <w:rFonts w:ascii="Arial" w:eastAsia="Arial" w:hAnsi="Arial" w:cs="Arial"/>
                <w:b/>
                <w:sz w:val="20"/>
                <w:szCs w:val="20"/>
                <w:u w:val="single"/>
              </w:rPr>
              <w:t xml:space="preserve">and </w:t>
            </w:r>
            <w:r w:rsidRPr="00425A27">
              <w:rPr>
                <w:rFonts w:ascii="Arial" w:eastAsia="Arial" w:hAnsi="Arial" w:cs="Arial"/>
                <w:sz w:val="20"/>
                <w:szCs w:val="20"/>
              </w:rPr>
              <w:t>teacher learning and manage/track student data.</w:t>
            </w:r>
          </w:p>
          <w:p w:rsidR="005A742D" w:rsidRDefault="005A742D" w:rsidP="005A742D">
            <w:pPr>
              <w:spacing w:after="0" w:line="240" w:lineRule="auto"/>
              <w:rPr>
                <w:rFonts w:ascii="Arial" w:eastAsia="Arial" w:hAnsi="Arial" w:cs="Arial"/>
                <w:sz w:val="20"/>
                <w:szCs w:val="20"/>
              </w:rPr>
            </w:pPr>
          </w:p>
          <w:p w:rsidR="005A742D" w:rsidRPr="00F01B2B" w:rsidRDefault="005A742D" w:rsidP="005A742D">
            <w:pPr>
              <w:spacing w:after="0" w:line="240" w:lineRule="auto"/>
              <w:rPr>
                <w:rFonts w:ascii="Arial" w:eastAsia="Arial" w:hAnsi="Arial" w:cs="Arial"/>
                <w:sz w:val="20"/>
                <w:szCs w:val="20"/>
              </w:rPr>
            </w:pP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Pr="00425A27" w:rsidRDefault="005A742D" w:rsidP="005A742D">
            <w:pPr>
              <w:pStyle w:val="ListParagraph"/>
              <w:numPr>
                <w:ilvl w:val="0"/>
                <w:numId w:val="3"/>
              </w:numPr>
              <w:spacing w:after="0" w:line="240" w:lineRule="auto"/>
              <w:ind w:left="346" w:hanging="270"/>
              <w:rPr>
                <w:rFonts w:ascii="Arial" w:hAnsi="Arial" w:cs="Arial"/>
                <w:b/>
                <w:sz w:val="20"/>
                <w:szCs w:val="20"/>
                <w:u w:val="single"/>
              </w:rPr>
            </w:pPr>
            <w:r>
              <w:rPr>
                <w:rFonts w:ascii="Arial" w:eastAsia="Arial" w:hAnsi="Arial" w:cs="Arial"/>
                <w:b/>
                <w:sz w:val="20"/>
                <w:szCs w:val="20"/>
                <w:u w:val="single"/>
              </w:rPr>
              <w:t>u</w:t>
            </w:r>
            <w:r w:rsidRPr="00425A27">
              <w:rPr>
                <w:rFonts w:ascii="Arial" w:eastAsia="Arial" w:hAnsi="Arial" w:cs="Arial"/>
                <w:b/>
                <w:sz w:val="20"/>
                <w:szCs w:val="20"/>
                <w:u w:val="single"/>
              </w:rPr>
              <w:t>ses resources and materials, including technology, to facilitate learning for self or students (not both), as well as to track and manage student data.</w:t>
            </w: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eastAsia="Arial" w:hAnsi="Arial" w:cs="Arial"/>
                <w:sz w:val="20"/>
                <w:szCs w:val="20"/>
              </w:rPr>
            </w:pPr>
            <w:r>
              <w:rPr>
                <w:rFonts w:ascii="Arial" w:eastAsia="Arial" w:hAnsi="Arial" w:cs="Arial"/>
                <w:sz w:val="20"/>
                <w:szCs w:val="20"/>
              </w:rPr>
              <w:t>The Resident Teacher</w:t>
            </w:r>
          </w:p>
          <w:p w:rsidR="005A742D" w:rsidRPr="000A1C03" w:rsidRDefault="005A742D" w:rsidP="005A742D">
            <w:pPr>
              <w:pStyle w:val="ListParagraph"/>
              <w:numPr>
                <w:ilvl w:val="0"/>
                <w:numId w:val="3"/>
              </w:numPr>
              <w:spacing w:after="0" w:line="240" w:lineRule="auto"/>
              <w:ind w:left="346" w:hanging="270"/>
              <w:rPr>
                <w:rFonts w:ascii="Arial" w:hAnsi="Arial" w:cs="Arial"/>
                <w:sz w:val="20"/>
                <w:szCs w:val="20"/>
              </w:rPr>
            </w:pPr>
            <w:r>
              <w:rPr>
                <w:rFonts w:ascii="Arial" w:eastAsia="Arial" w:hAnsi="Arial" w:cs="Arial"/>
                <w:sz w:val="20"/>
                <w:szCs w:val="20"/>
              </w:rPr>
              <w:t>i</w:t>
            </w:r>
            <w:r w:rsidRPr="00425A27">
              <w:rPr>
                <w:rFonts w:ascii="Arial" w:eastAsia="Arial" w:hAnsi="Arial" w:cs="Arial"/>
                <w:sz w:val="20"/>
                <w:szCs w:val="20"/>
              </w:rPr>
              <w:t xml:space="preserve">ncludes little integration </w:t>
            </w:r>
          </w:p>
          <w:p w:rsidR="005A742D" w:rsidRDefault="005A742D" w:rsidP="005A742D">
            <w:pPr>
              <w:pStyle w:val="ListParagraph"/>
              <w:spacing w:after="0" w:line="240" w:lineRule="auto"/>
              <w:ind w:left="346"/>
              <w:rPr>
                <w:rFonts w:ascii="Arial" w:eastAsia="Arial" w:hAnsi="Arial" w:cs="Arial"/>
                <w:sz w:val="20"/>
                <w:szCs w:val="20"/>
              </w:rPr>
            </w:pPr>
            <w:r w:rsidRPr="00425A27">
              <w:rPr>
                <w:rFonts w:ascii="Arial" w:eastAsia="Arial" w:hAnsi="Arial" w:cs="Arial"/>
                <w:sz w:val="20"/>
                <w:szCs w:val="20"/>
              </w:rPr>
              <w:t>of technology to expand</w:t>
            </w:r>
          </w:p>
          <w:p w:rsidR="005A742D" w:rsidRDefault="005A742D" w:rsidP="005A742D">
            <w:pPr>
              <w:pStyle w:val="ListParagraph"/>
              <w:spacing w:after="0" w:line="240" w:lineRule="auto"/>
              <w:ind w:left="346"/>
              <w:rPr>
                <w:rFonts w:ascii="Arial" w:eastAsia="Arial" w:hAnsi="Arial" w:cs="Arial"/>
                <w:sz w:val="20"/>
                <w:szCs w:val="20"/>
              </w:rPr>
            </w:pPr>
            <w:r w:rsidRPr="00425A27">
              <w:rPr>
                <w:rFonts w:ascii="Arial" w:eastAsia="Arial" w:hAnsi="Arial" w:cs="Arial"/>
                <w:sz w:val="20"/>
                <w:szCs w:val="20"/>
              </w:rPr>
              <w:t xml:space="preserve">learners’ experiences or </w:t>
            </w:r>
          </w:p>
          <w:p w:rsidR="005A742D" w:rsidRPr="00425A27" w:rsidRDefault="005A742D" w:rsidP="005A742D">
            <w:pPr>
              <w:pStyle w:val="ListParagraph"/>
              <w:spacing w:after="0" w:line="240" w:lineRule="auto"/>
              <w:ind w:left="346"/>
              <w:rPr>
                <w:rFonts w:ascii="Arial" w:hAnsi="Arial" w:cs="Arial"/>
                <w:sz w:val="20"/>
                <w:szCs w:val="20"/>
              </w:rPr>
            </w:pPr>
            <w:r w:rsidRPr="00425A27">
              <w:rPr>
                <w:rFonts w:ascii="Arial" w:eastAsia="Arial" w:hAnsi="Arial" w:cs="Arial"/>
                <w:sz w:val="20"/>
                <w:szCs w:val="20"/>
              </w:rPr>
              <w:t>facilitate learning.  </w:t>
            </w:r>
          </w:p>
          <w:p w:rsidR="005A742D" w:rsidRPr="000A1C03" w:rsidRDefault="005A742D" w:rsidP="005A742D">
            <w:pPr>
              <w:pStyle w:val="ListParagraph"/>
              <w:numPr>
                <w:ilvl w:val="0"/>
                <w:numId w:val="3"/>
              </w:numPr>
              <w:spacing w:after="0" w:line="240" w:lineRule="auto"/>
              <w:ind w:left="346" w:hanging="270"/>
              <w:rPr>
                <w:rFonts w:ascii="Arial" w:hAnsi="Arial" w:cs="Arial"/>
                <w:sz w:val="20"/>
                <w:szCs w:val="20"/>
              </w:rPr>
            </w:pPr>
            <w:r w:rsidRPr="00425A27">
              <w:rPr>
                <w:rFonts w:ascii="Arial" w:eastAsia="Arial" w:hAnsi="Arial" w:cs="Arial"/>
                <w:sz w:val="20"/>
                <w:szCs w:val="20"/>
              </w:rPr>
              <w:t xml:space="preserve">does not use technology to </w:t>
            </w:r>
          </w:p>
          <w:p w:rsidR="005A742D" w:rsidRDefault="005A742D" w:rsidP="005A742D">
            <w:pPr>
              <w:pStyle w:val="ListParagraph"/>
              <w:spacing w:after="0" w:line="240" w:lineRule="auto"/>
              <w:ind w:left="346"/>
              <w:rPr>
                <w:rFonts w:ascii="Arial" w:eastAsia="Arial" w:hAnsi="Arial" w:cs="Arial"/>
                <w:sz w:val="20"/>
                <w:szCs w:val="20"/>
              </w:rPr>
            </w:pPr>
            <w:r w:rsidRPr="00425A27">
              <w:rPr>
                <w:rFonts w:ascii="Arial" w:eastAsia="Arial" w:hAnsi="Arial" w:cs="Arial"/>
                <w:sz w:val="20"/>
                <w:szCs w:val="20"/>
              </w:rPr>
              <w:t>track and/or manage student</w:t>
            </w:r>
          </w:p>
          <w:p w:rsidR="005A742D" w:rsidRDefault="005A742D" w:rsidP="005A742D">
            <w:pPr>
              <w:pStyle w:val="ListParagraph"/>
              <w:spacing w:after="0" w:line="240" w:lineRule="auto"/>
              <w:ind w:left="346"/>
              <w:rPr>
                <w:rFonts w:ascii="Arial" w:eastAsia="Arial" w:hAnsi="Arial" w:cs="Arial"/>
                <w:sz w:val="20"/>
                <w:szCs w:val="20"/>
              </w:rPr>
            </w:pPr>
            <w:r w:rsidRPr="00425A27">
              <w:rPr>
                <w:rFonts w:ascii="Arial" w:eastAsia="Arial" w:hAnsi="Arial" w:cs="Arial"/>
                <w:sz w:val="20"/>
                <w:szCs w:val="20"/>
              </w:rPr>
              <w:t xml:space="preserve"> </w:t>
            </w:r>
            <w:proofErr w:type="gramStart"/>
            <w:r w:rsidRPr="00425A27">
              <w:rPr>
                <w:rFonts w:ascii="Arial" w:eastAsia="Arial" w:hAnsi="Arial" w:cs="Arial"/>
                <w:sz w:val="20"/>
                <w:szCs w:val="20"/>
              </w:rPr>
              <w:t>performance</w:t>
            </w:r>
            <w:proofErr w:type="gramEnd"/>
            <w:r w:rsidRPr="00425A27">
              <w:rPr>
                <w:rFonts w:ascii="Arial" w:eastAsia="Arial" w:hAnsi="Arial" w:cs="Arial"/>
                <w:sz w:val="20"/>
                <w:szCs w:val="20"/>
              </w:rPr>
              <w:t xml:space="preserve"> data.</w:t>
            </w:r>
          </w:p>
          <w:p w:rsidR="005A742D" w:rsidRDefault="005A742D" w:rsidP="005A742D">
            <w:pPr>
              <w:pStyle w:val="ListParagraph"/>
              <w:spacing w:after="0" w:line="240" w:lineRule="auto"/>
              <w:ind w:left="346"/>
              <w:rPr>
                <w:rFonts w:ascii="Arial" w:eastAsia="Arial" w:hAnsi="Arial" w:cs="Arial"/>
                <w:sz w:val="20"/>
                <w:szCs w:val="20"/>
              </w:rPr>
            </w:pPr>
          </w:p>
          <w:p w:rsidR="005A742D" w:rsidRDefault="005A742D" w:rsidP="005A742D">
            <w:pPr>
              <w:pStyle w:val="ListParagraph"/>
              <w:spacing w:after="0" w:line="240" w:lineRule="auto"/>
              <w:ind w:left="346"/>
              <w:rPr>
                <w:rFonts w:ascii="Arial" w:eastAsia="Arial" w:hAnsi="Arial" w:cs="Arial"/>
                <w:sz w:val="20"/>
                <w:szCs w:val="20"/>
              </w:rPr>
            </w:pPr>
          </w:p>
          <w:p w:rsidR="005A742D" w:rsidRDefault="005A742D" w:rsidP="005A742D">
            <w:pPr>
              <w:pStyle w:val="ListParagraph"/>
              <w:spacing w:after="0" w:line="240" w:lineRule="auto"/>
              <w:ind w:left="346"/>
              <w:rPr>
                <w:rFonts w:ascii="Arial" w:eastAsia="Arial" w:hAnsi="Arial" w:cs="Arial"/>
                <w:sz w:val="20"/>
                <w:szCs w:val="20"/>
              </w:rPr>
            </w:pPr>
          </w:p>
          <w:p w:rsidR="005A742D" w:rsidRDefault="005A742D" w:rsidP="005A742D">
            <w:pPr>
              <w:pStyle w:val="ListParagraph"/>
              <w:spacing w:after="0" w:line="240" w:lineRule="auto"/>
              <w:ind w:left="346"/>
              <w:rPr>
                <w:rFonts w:ascii="Arial" w:eastAsia="Arial" w:hAnsi="Arial" w:cs="Arial"/>
                <w:sz w:val="20"/>
                <w:szCs w:val="20"/>
              </w:rPr>
            </w:pPr>
          </w:p>
          <w:p w:rsidR="005A742D" w:rsidRDefault="005A742D" w:rsidP="005A742D">
            <w:pPr>
              <w:pStyle w:val="ListParagraph"/>
              <w:spacing w:after="0" w:line="240" w:lineRule="auto"/>
              <w:ind w:left="346"/>
              <w:rPr>
                <w:rFonts w:ascii="Arial" w:eastAsia="Arial" w:hAnsi="Arial" w:cs="Arial"/>
                <w:sz w:val="20"/>
                <w:szCs w:val="20"/>
              </w:rPr>
            </w:pPr>
          </w:p>
          <w:p w:rsidR="005A742D" w:rsidRPr="00425A27" w:rsidRDefault="005A742D" w:rsidP="005A742D">
            <w:pPr>
              <w:pStyle w:val="ListParagraph"/>
              <w:spacing w:after="0" w:line="240" w:lineRule="auto"/>
              <w:ind w:left="346"/>
              <w:rPr>
                <w:rFonts w:ascii="Arial" w:hAnsi="Arial" w:cs="Arial"/>
                <w:sz w:val="20"/>
                <w:szCs w:val="20"/>
              </w:rPr>
            </w:pPr>
          </w:p>
        </w:tc>
      </w:tr>
      <w:tr w:rsidR="005A742D" w:rsidRPr="008D2550" w:rsidTr="005A742D">
        <w:trPr>
          <w:gridBefore w:val="1"/>
          <w:wBefore w:w="15" w:type="dxa"/>
          <w:trHeight w:val="7260"/>
        </w:trPr>
        <w:tc>
          <w:tcPr>
            <w:tcW w:w="153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5A742D" w:rsidRPr="005B1FBC" w:rsidRDefault="005A742D" w:rsidP="005A742D">
            <w:pPr>
              <w:spacing w:after="0" w:line="240" w:lineRule="auto"/>
              <w:jc w:val="center"/>
              <w:rPr>
                <w:color w:val="auto"/>
              </w:rPr>
            </w:pPr>
            <w:r w:rsidRPr="005B1FBC">
              <w:rPr>
                <w:rFonts w:ascii="Arial" w:hAnsi="Arial" w:cs="Arial"/>
                <w:b/>
                <w:bCs/>
                <w:sz w:val="20"/>
                <w:szCs w:val="20"/>
              </w:rPr>
              <w:lastRenderedPageBreak/>
              <w:t>Differentiated Instruction</w:t>
            </w:r>
          </w:p>
          <w:p w:rsidR="005A742D" w:rsidRPr="005B1FBC" w:rsidRDefault="005A742D" w:rsidP="005A742D">
            <w:pPr>
              <w:spacing w:after="0" w:line="240" w:lineRule="auto"/>
              <w:rPr>
                <w:color w:val="auto"/>
              </w:rPr>
            </w:pPr>
          </w:p>
          <w:p w:rsidR="005A742D" w:rsidRPr="005B1FBC" w:rsidRDefault="005A742D" w:rsidP="005A742D">
            <w:pPr>
              <w:spacing w:after="0" w:line="240" w:lineRule="auto"/>
              <w:jc w:val="center"/>
              <w:rPr>
                <w:color w:val="auto"/>
              </w:rPr>
            </w:pPr>
            <w:r w:rsidRPr="005B1FBC">
              <w:rPr>
                <w:rFonts w:ascii="Arial" w:hAnsi="Arial" w:cs="Arial"/>
                <w:sz w:val="20"/>
                <w:szCs w:val="20"/>
              </w:rPr>
              <w:t>WVPTS 3F,</w:t>
            </w:r>
          </w:p>
          <w:p w:rsidR="005A742D" w:rsidRPr="005B1FBC" w:rsidRDefault="005A742D" w:rsidP="005A742D">
            <w:pPr>
              <w:spacing w:after="0" w:line="240" w:lineRule="auto"/>
              <w:jc w:val="center"/>
              <w:rPr>
                <w:color w:val="auto"/>
              </w:rPr>
            </w:pPr>
            <w:r w:rsidRPr="005B1FBC">
              <w:rPr>
                <w:rFonts w:ascii="Arial" w:hAnsi="Arial" w:cs="Arial"/>
                <w:sz w:val="20"/>
                <w:szCs w:val="20"/>
              </w:rPr>
              <w:t xml:space="preserve">InTASC 2, </w:t>
            </w:r>
          </w:p>
          <w:p w:rsidR="005A742D" w:rsidRPr="005B4731" w:rsidRDefault="005A742D" w:rsidP="005A742D">
            <w:pPr>
              <w:spacing w:after="0" w:line="240" w:lineRule="auto"/>
              <w:jc w:val="center"/>
            </w:pPr>
            <w:r w:rsidRPr="005B1FBC">
              <w:rPr>
                <w:rFonts w:ascii="Arial" w:hAnsi="Arial" w:cs="Arial"/>
                <w:sz w:val="20"/>
                <w:szCs w:val="20"/>
              </w:rPr>
              <w:t>CAEP 1.1</w:t>
            </w:r>
          </w:p>
        </w:tc>
        <w:tc>
          <w:tcPr>
            <w:tcW w:w="22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Pr="00EB109F" w:rsidRDefault="005A742D" w:rsidP="005A742D">
            <w:pPr>
              <w:spacing w:after="0" w:line="240" w:lineRule="auto"/>
              <w:rPr>
                <w:rFonts w:ascii="Arial" w:hAnsi="Arial" w:cs="Arial"/>
                <w:sz w:val="20"/>
                <w:szCs w:val="20"/>
              </w:rPr>
            </w:pPr>
            <w:r w:rsidRPr="00EB109F">
              <w:rPr>
                <w:rFonts w:ascii="Arial" w:hAnsi="Arial" w:cs="Arial"/>
                <w:sz w:val="20"/>
                <w:szCs w:val="20"/>
              </w:rPr>
              <w:t xml:space="preserve">The </w:t>
            </w:r>
            <w:r>
              <w:rPr>
                <w:rFonts w:ascii="Arial" w:hAnsi="Arial" w:cs="Arial"/>
                <w:sz w:val="20"/>
                <w:szCs w:val="20"/>
              </w:rPr>
              <w:t>Resident Teacher</w:t>
            </w:r>
          </w:p>
          <w:p w:rsidR="005A742D" w:rsidRPr="00EB109F" w:rsidRDefault="005A742D" w:rsidP="005A742D">
            <w:pPr>
              <w:pStyle w:val="ListParagraph"/>
              <w:numPr>
                <w:ilvl w:val="0"/>
                <w:numId w:val="12"/>
              </w:numPr>
              <w:spacing w:after="0" w:line="240" w:lineRule="auto"/>
              <w:ind w:left="391" w:hanging="270"/>
              <w:rPr>
                <w:sz w:val="20"/>
                <w:szCs w:val="20"/>
              </w:rPr>
            </w:pPr>
            <w:r>
              <w:rPr>
                <w:rFonts w:ascii="Arial" w:hAnsi="Arial" w:cs="Arial"/>
                <w:sz w:val="20"/>
                <w:szCs w:val="20"/>
              </w:rPr>
              <w:t>c</w:t>
            </w:r>
            <w:r w:rsidRPr="00EB109F">
              <w:rPr>
                <w:rFonts w:ascii="Arial" w:hAnsi="Arial" w:cs="Arial"/>
                <w:sz w:val="20"/>
                <w:szCs w:val="20"/>
              </w:rPr>
              <w:t xml:space="preserve">onsiders the individual needs/differences (e.g., interests, learning styles, cultural heritage, gender, environment) of </w:t>
            </w:r>
            <w:r w:rsidRPr="009634A8">
              <w:rPr>
                <w:rFonts w:ascii="Arial" w:hAnsi="Arial" w:cs="Arial"/>
                <w:b/>
                <w:sz w:val="20"/>
                <w:szCs w:val="20"/>
                <w:u w:val="single"/>
              </w:rPr>
              <w:t>all</w:t>
            </w:r>
            <w:r w:rsidRPr="00EB109F">
              <w:rPr>
                <w:rFonts w:ascii="Arial" w:hAnsi="Arial" w:cs="Arial"/>
                <w:b/>
                <w:sz w:val="20"/>
                <w:szCs w:val="20"/>
              </w:rPr>
              <w:t xml:space="preserve"> </w:t>
            </w:r>
            <w:r w:rsidRPr="00EB109F">
              <w:rPr>
                <w:rFonts w:ascii="Arial" w:hAnsi="Arial" w:cs="Arial"/>
                <w:sz w:val="20"/>
                <w:szCs w:val="20"/>
              </w:rPr>
              <w:t>students and</w:t>
            </w:r>
          </w:p>
          <w:p w:rsidR="005A742D" w:rsidRPr="008A6C10" w:rsidRDefault="005A742D" w:rsidP="005A742D">
            <w:pPr>
              <w:pStyle w:val="ListParagraph"/>
              <w:numPr>
                <w:ilvl w:val="0"/>
                <w:numId w:val="12"/>
              </w:numPr>
              <w:spacing w:after="0" w:line="240" w:lineRule="auto"/>
              <w:ind w:left="391" w:hanging="270"/>
              <w:rPr>
                <w:rFonts w:ascii="Arial" w:hAnsi="Arial" w:cs="Arial"/>
                <w:sz w:val="20"/>
                <w:szCs w:val="20"/>
              </w:rPr>
            </w:pPr>
            <w:r>
              <w:rPr>
                <w:rFonts w:ascii="Arial" w:hAnsi="Arial" w:cs="Arial"/>
                <w:sz w:val="20"/>
                <w:szCs w:val="20"/>
              </w:rPr>
              <w:t>p</w:t>
            </w:r>
            <w:r w:rsidRPr="00EB109F">
              <w:rPr>
                <w:rFonts w:ascii="Arial" w:hAnsi="Arial" w:cs="Arial"/>
                <w:sz w:val="20"/>
                <w:szCs w:val="20"/>
              </w:rPr>
              <w:t xml:space="preserve">lans strategies that are </w:t>
            </w:r>
            <w:r w:rsidRPr="009634A8">
              <w:rPr>
                <w:rFonts w:ascii="Arial" w:hAnsi="Arial" w:cs="Arial"/>
                <w:b/>
                <w:color w:val="222222"/>
                <w:sz w:val="20"/>
                <w:szCs w:val="20"/>
                <w:u w:val="single"/>
                <w:shd w:val="clear" w:color="auto" w:fill="FFFFFF"/>
              </w:rPr>
              <w:t>fair, flexible, challenging, and engage</w:t>
            </w:r>
            <w:r w:rsidRPr="00EB109F">
              <w:rPr>
                <w:rFonts w:ascii="Arial" w:hAnsi="Arial" w:cs="Arial"/>
                <w:color w:val="222222"/>
                <w:sz w:val="20"/>
                <w:szCs w:val="20"/>
                <w:shd w:val="clear" w:color="auto" w:fill="FFFFFF"/>
              </w:rPr>
              <w:t xml:space="preserve"> </w:t>
            </w:r>
            <w:r w:rsidRPr="00EB109F">
              <w:rPr>
                <w:rFonts w:ascii="Arial" w:hAnsi="Arial" w:cs="Arial"/>
                <w:b/>
                <w:color w:val="222222"/>
                <w:sz w:val="20"/>
                <w:szCs w:val="20"/>
                <w:shd w:val="clear" w:color="auto" w:fill="FFFFFF"/>
              </w:rPr>
              <w:t xml:space="preserve">all </w:t>
            </w:r>
            <w:r w:rsidRPr="00EB109F">
              <w:rPr>
                <w:rFonts w:ascii="Arial" w:hAnsi="Arial" w:cs="Arial"/>
                <w:color w:val="222222"/>
                <w:sz w:val="20"/>
                <w:szCs w:val="20"/>
                <w:shd w:val="clear" w:color="auto" w:fill="FFFFFF"/>
              </w:rPr>
              <w:t>students in meaningful learning.</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hAnsi="Arial" w:cs="Arial"/>
                <w:sz w:val="20"/>
                <w:szCs w:val="20"/>
              </w:rPr>
            </w:pPr>
            <w:r>
              <w:rPr>
                <w:rFonts w:ascii="Arial" w:hAnsi="Arial" w:cs="Arial"/>
                <w:sz w:val="20"/>
                <w:szCs w:val="20"/>
              </w:rPr>
              <w:t>The Resident Teacher</w:t>
            </w:r>
          </w:p>
          <w:p w:rsidR="005A742D" w:rsidRPr="00CC31D8" w:rsidRDefault="005A742D" w:rsidP="005A742D">
            <w:pPr>
              <w:pStyle w:val="ListParagraph"/>
              <w:numPr>
                <w:ilvl w:val="0"/>
                <w:numId w:val="13"/>
              </w:numPr>
              <w:spacing w:after="0" w:line="240" w:lineRule="auto"/>
              <w:ind w:left="346" w:hanging="270"/>
            </w:pPr>
            <w:r>
              <w:rPr>
                <w:rFonts w:ascii="Arial" w:hAnsi="Arial" w:cs="Arial"/>
                <w:sz w:val="20"/>
                <w:szCs w:val="20"/>
              </w:rPr>
              <w:t>c</w:t>
            </w:r>
            <w:r w:rsidRPr="00CC31D8">
              <w:rPr>
                <w:rFonts w:ascii="Arial" w:hAnsi="Arial" w:cs="Arial"/>
                <w:sz w:val="20"/>
                <w:szCs w:val="20"/>
              </w:rPr>
              <w:t>onsiders the individual needs/differences (e.g., interests, learning styles, cultural heritage, gender, environment) of</w:t>
            </w:r>
            <w:r>
              <w:rPr>
                <w:rFonts w:ascii="Arial" w:hAnsi="Arial" w:cs="Arial"/>
                <w:sz w:val="20"/>
                <w:szCs w:val="20"/>
              </w:rPr>
              <w:t xml:space="preserve"> </w:t>
            </w:r>
            <w:r>
              <w:rPr>
                <w:rFonts w:ascii="Arial" w:hAnsi="Arial" w:cs="Arial"/>
                <w:b/>
                <w:sz w:val="20"/>
                <w:szCs w:val="20"/>
                <w:u w:val="single"/>
              </w:rPr>
              <w:t>the two focus students, any student with an IEP, and other groups of learners.</w:t>
            </w:r>
          </w:p>
          <w:p w:rsidR="005A742D" w:rsidRPr="00CC31D8" w:rsidRDefault="005A742D" w:rsidP="005A742D">
            <w:pPr>
              <w:pStyle w:val="ListParagraph"/>
              <w:numPr>
                <w:ilvl w:val="0"/>
                <w:numId w:val="13"/>
              </w:numPr>
              <w:spacing w:after="0" w:line="240" w:lineRule="auto"/>
              <w:ind w:left="346" w:hanging="270"/>
            </w:pPr>
            <w:r>
              <w:rPr>
                <w:rFonts w:ascii="Arial" w:hAnsi="Arial" w:cs="Arial"/>
                <w:sz w:val="20"/>
                <w:szCs w:val="20"/>
              </w:rPr>
              <w:t>p</w:t>
            </w:r>
            <w:r w:rsidRPr="00CC31D8">
              <w:rPr>
                <w:rFonts w:ascii="Arial" w:hAnsi="Arial" w:cs="Arial"/>
                <w:sz w:val="20"/>
                <w:szCs w:val="20"/>
              </w:rPr>
              <w:t>lans stra</w:t>
            </w:r>
            <w:r>
              <w:rPr>
                <w:rFonts w:ascii="Arial" w:hAnsi="Arial" w:cs="Arial"/>
                <w:sz w:val="20"/>
                <w:szCs w:val="20"/>
              </w:rPr>
              <w:t>tegies that differentiate learning for multiple groups of students</w:t>
            </w:r>
            <w:r w:rsidRPr="00CC31D8">
              <w:rPr>
                <w:rFonts w:ascii="Arial" w:hAnsi="Arial" w:cs="Arial"/>
                <w:sz w:val="20"/>
                <w:szCs w:val="20"/>
              </w:rPr>
              <w:t>. </w:t>
            </w:r>
          </w:p>
          <w:p w:rsidR="005A742D" w:rsidRPr="004C693D" w:rsidRDefault="005A742D" w:rsidP="005A742D">
            <w:pPr>
              <w:pStyle w:val="ListParagraph"/>
              <w:spacing w:after="0" w:line="240" w:lineRule="auto"/>
              <w:ind w:left="346"/>
              <w:rPr>
                <w:b/>
                <w:u w:val="single"/>
              </w:rPr>
            </w:pP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hAnsi="Arial" w:cs="Arial"/>
                <w:sz w:val="20"/>
                <w:szCs w:val="20"/>
              </w:rPr>
            </w:pPr>
            <w:r>
              <w:rPr>
                <w:rFonts w:ascii="Arial" w:hAnsi="Arial" w:cs="Arial"/>
                <w:sz w:val="20"/>
                <w:szCs w:val="20"/>
              </w:rPr>
              <w:t>The Resident Teacher</w:t>
            </w:r>
          </w:p>
          <w:p w:rsidR="005A742D" w:rsidRPr="00CC31D8" w:rsidRDefault="005A742D" w:rsidP="005A742D">
            <w:pPr>
              <w:pStyle w:val="ListParagraph"/>
              <w:numPr>
                <w:ilvl w:val="0"/>
                <w:numId w:val="14"/>
              </w:numPr>
              <w:spacing w:after="0" w:line="240" w:lineRule="auto"/>
              <w:ind w:left="346" w:hanging="180"/>
            </w:pPr>
            <w:r>
              <w:rPr>
                <w:rFonts w:ascii="Arial" w:hAnsi="Arial" w:cs="Arial"/>
                <w:sz w:val="20"/>
                <w:szCs w:val="20"/>
              </w:rPr>
              <w:t>c</w:t>
            </w:r>
            <w:r w:rsidRPr="00CC31D8">
              <w:rPr>
                <w:rFonts w:ascii="Arial" w:hAnsi="Arial" w:cs="Arial"/>
                <w:sz w:val="20"/>
                <w:szCs w:val="20"/>
              </w:rPr>
              <w:t>onsiders the individual needs/differences (e.g., interests, learning styles, cultur</w:t>
            </w:r>
            <w:r>
              <w:rPr>
                <w:rFonts w:ascii="Arial" w:hAnsi="Arial" w:cs="Arial"/>
                <w:sz w:val="20"/>
                <w:szCs w:val="20"/>
              </w:rPr>
              <w:t xml:space="preserve">al heritage, gender, </w:t>
            </w:r>
            <w:r w:rsidRPr="000A1C03">
              <w:rPr>
                <w:rFonts w:ascii="Arial" w:hAnsi="Arial" w:cs="Arial"/>
                <w:sz w:val="18"/>
                <w:szCs w:val="18"/>
              </w:rPr>
              <w:t>environment</w:t>
            </w:r>
            <w:r w:rsidRPr="00CC31D8">
              <w:rPr>
                <w:rFonts w:ascii="Arial" w:hAnsi="Arial" w:cs="Arial"/>
                <w:sz w:val="20"/>
                <w:szCs w:val="20"/>
              </w:rPr>
              <w:t xml:space="preserve">) </w:t>
            </w:r>
            <w:r w:rsidRPr="00A10A17">
              <w:rPr>
                <w:rFonts w:ascii="Arial" w:hAnsi="Arial" w:cs="Arial"/>
                <w:b/>
                <w:sz w:val="20"/>
                <w:szCs w:val="20"/>
                <w:u w:val="single"/>
              </w:rPr>
              <w:t>of the two focus students and any student with an IEP</w:t>
            </w:r>
            <w:r>
              <w:rPr>
                <w:rFonts w:ascii="Arial" w:hAnsi="Arial" w:cs="Arial"/>
                <w:sz w:val="20"/>
                <w:szCs w:val="20"/>
              </w:rPr>
              <w:t>.</w:t>
            </w:r>
          </w:p>
          <w:p w:rsidR="005A742D" w:rsidRPr="00DC796C" w:rsidRDefault="005A742D" w:rsidP="005A742D">
            <w:pPr>
              <w:pStyle w:val="ListParagraph"/>
              <w:numPr>
                <w:ilvl w:val="0"/>
                <w:numId w:val="14"/>
              </w:numPr>
              <w:spacing w:after="0" w:line="240" w:lineRule="auto"/>
              <w:ind w:left="346" w:hanging="180"/>
            </w:pPr>
            <w:r>
              <w:rPr>
                <w:rFonts w:ascii="Arial" w:hAnsi="Arial" w:cs="Arial"/>
                <w:sz w:val="20"/>
                <w:szCs w:val="20"/>
              </w:rPr>
              <w:t xml:space="preserve">plans </w:t>
            </w:r>
            <w:r w:rsidRPr="00425A27">
              <w:rPr>
                <w:rFonts w:ascii="Arial" w:hAnsi="Arial" w:cs="Arial"/>
                <w:sz w:val="20"/>
                <w:szCs w:val="20"/>
              </w:rPr>
              <w:t>strategies</w:t>
            </w:r>
            <w:r>
              <w:rPr>
                <w:rFonts w:ascii="Arial" w:hAnsi="Arial" w:cs="Arial"/>
                <w:sz w:val="20"/>
                <w:szCs w:val="20"/>
              </w:rPr>
              <w:t xml:space="preserve"> that differentiates for some, but not all students.</w:t>
            </w:r>
          </w:p>
          <w:p w:rsidR="005A742D" w:rsidRPr="004C693D" w:rsidRDefault="005A742D" w:rsidP="005A742D">
            <w:pPr>
              <w:pStyle w:val="ListParagraph"/>
              <w:spacing w:after="0" w:line="240" w:lineRule="auto"/>
              <w:ind w:left="346"/>
            </w:pPr>
          </w:p>
          <w:p w:rsidR="005A742D" w:rsidRPr="005B4731" w:rsidRDefault="005A742D" w:rsidP="005A742D">
            <w:pPr>
              <w:pStyle w:val="ListParagraph"/>
              <w:spacing w:after="0" w:line="240" w:lineRule="auto"/>
            </w:pPr>
          </w:p>
        </w:tc>
        <w:tc>
          <w:tcPr>
            <w:tcW w:w="198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5A742D" w:rsidRDefault="005A742D" w:rsidP="005A742D">
            <w:pPr>
              <w:spacing w:after="0" w:line="240" w:lineRule="auto"/>
              <w:rPr>
                <w:rFonts w:ascii="Arial" w:hAnsi="Arial" w:cs="Arial"/>
                <w:sz w:val="20"/>
                <w:szCs w:val="20"/>
              </w:rPr>
            </w:pPr>
            <w:r>
              <w:rPr>
                <w:rFonts w:ascii="Arial" w:hAnsi="Arial" w:cs="Arial"/>
                <w:sz w:val="20"/>
                <w:szCs w:val="20"/>
              </w:rPr>
              <w:t>The Resident Teacher</w:t>
            </w:r>
          </w:p>
          <w:p w:rsidR="005A742D" w:rsidRDefault="005A742D" w:rsidP="005A742D">
            <w:pPr>
              <w:pStyle w:val="ListParagraph"/>
              <w:numPr>
                <w:ilvl w:val="0"/>
                <w:numId w:val="22"/>
              </w:numPr>
              <w:spacing w:after="0" w:line="240" w:lineRule="auto"/>
              <w:ind w:left="436" w:hanging="270"/>
              <w:rPr>
                <w:rFonts w:ascii="Arial" w:hAnsi="Arial" w:cs="Arial"/>
                <w:sz w:val="20"/>
                <w:szCs w:val="20"/>
              </w:rPr>
            </w:pPr>
            <w:r>
              <w:rPr>
                <w:rFonts w:ascii="Arial" w:hAnsi="Arial" w:cs="Arial"/>
                <w:sz w:val="20"/>
                <w:szCs w:val="20"/>
              </w:rPr>
              <w:t>a</w:t>
            </w:r>
            <w:r w:rsidRPr="00CC31D8">
              <w:rPr>
                <w:rFonts w:ascii="Arial" w:hAnsi="Arial" w:cs="Arial"/>
                <w:sz w:val="20"/>
                <w:szCs w:val="20"/>
              </w:rPr>
              <w:t xml:space="preserve">rticulates the individual </w:t>
            </w:r>
          </w:p>
          <w:p w:rsidR="005A742D" w:rsidRDefault="005A742D" w:rsidP="005A742D">
            <w:pPr>
              <w:pStyle w:val="ListParagraph"/>
              <w:spacing w:after="0" w:line="240" w:lineRule="auto"/>
              <w:ind w:left="436"/>
              <w:rPr>
                <w:rFonts w:ascii="Arial" w:hAnsi="Arial" w:cs="Arial"/>
                <w:sz w:val="20"/>
                <w:szCs w:val="20"/>
              </w:rPr>
            </w:pPr>
            <w:r>
              <w:rPr>
                <w:rFonts w:ascii="Arial" w:hAnsi="Arial" w:cs="Arial"/>
                <w:sz w:val="20"/>
                <w:szCs w:val="20"/>
              </w:rPr>
              <w:t>needs</w:t>
            </w:r>
            <w:r w:rsidRPr="00CC31D8">
              <w:rPr>
                <w:rFonts w:ascii="Arial" w:hAnsi="Arial" w:cs="Arial"/>
                <w:sz w:val="20"/>
                <w:szCs w:val="20"/>
              </w:rPr>
              <w:t>/differences</w:t>
            </w:r>
          </w:p>
          <w:p w:rsidR="005A742D" w:rsidRDefault="005A742D" w:rsidP="005A742D">
            <w:pPr>
              <w:pStyle w:val="ListParagraph"/>
              <w:spacing w:after="0" w:line="240" w:lineRule="auto"/>
              <w:ind w:left="436"/>
              <w:rPr>
                <w:rFonts w:ascii="Arial" w:hAnsi="Arial" w:cs="Arial"/>
                <w:sz w:val="20"/>
                <w:szCs w:val="20"/>
              </w:rPr>
            </w:pPr>
            <w:r w:rsidRPr="00CC31D8">
              <w:rPr>
                <w:rFonts w:ascii="Arial" w:hAnsi="Arial" w:cs="Arial"/>
                <w:sz w:val="20"/>
                <w:szCs w:val="20"/>
              </w:rPr>
              <w:t>(e.g., interests, learning styles,</w:t>
            </w:r>
          </w:p>
          <w:p w:rsidR="005A742D" w:rsidRDefault="005A742D" w:rsidP="005A742D">
            <w:pPr>
              <w:pStyle w:val="ListParagraph"/>
              <w:spacing w:after="0" w:line="240" w:lineRule="auto"/>
              <w:ind w:left="436"/>
              <w:rPr>
                <w:rFonts w:ascii="Arial" w:hAnsi="Arial" w:cs="Arial"/>
                <w:sz w:val="20"/>
                <w:szCs w:val="20"/>
              </w:rPr>
            </w:pPr>
            <w:r w:rsidRPr="00CC31D8">
              <w:rPr>
                <w:rFonts w:ascii="Arial" w:hAnsi="Arial" w:cs="Arial"/>
                <w:sz w:val="20"/>
                <w:szCs w:val="20"/>
              </w:rPr>
              <w:t xml:space="preserve">cultural heritage, gender, </w:t>
            </w:r>
          </w:p>
          <w:p w:rsidR="005A742D" w:rsidRDefault="005A742D" w:rsidP="005A742D">
            <w:pPr>
              <w:pStyle w:val="ListParagraph"/>
              <w:spacing w:after="0" w:line="240" w:lineRule="auto"/>
              <w:ind w:left="436"/>
              <w:rPr>
                <w:rFonts w:ascii="Arial" w:hAnsi="Arial" w:cs="Arial"/>
                <w:sz w:val="20"/>
                <w:szCs w:val="20"/>
              </w:rPr>
            </w:pPr>
            <w:r w:rsidRPr="00CC31D8">
              <w:rPr>
                <w:rFonts w:ascii="Arial" w:hAnsi="Arial" w:cs="Arial"/>
                <w:sz w:val="20"/>
                <w:szCs w:val="20"/>
              </w:rPr>
              <w:t>environment) of students, but</w:t>
            </w:r>
          </w:p>
          <w:p w:rsidR="005A742D" w:rsidRDefault="005A742D" w:rsidP="005A742D">
            <w:pPr>
              <w:pStyle w:val="ListParagraph"/>
              <w:spacing w:after="0" w:line="240" w:lineRule="auto"/>
              <w:ind w:left="436"/>
              <w:rPr>
                <w:rFonts w:ascii="Arial" w:hAnsi="Arial" w:cs="Arial"/>
                <w:sz w:val="20"/>
                <w:szCs w:val="20"/>
              </w:rPr>
            </w:pPr>
            <w:r w:rsidRPr="00CC31D8">
              <w:rPr>
                <w:rFonts w:ascii="Arial" w:hAnsi="Arial" w:cs="Arial"/>
                <w:sz w:val="20"/>
                <w:szCs w:val="20"/>
              </w:rPr>
              <w:t xml:space="preserve">is unable to </w:t>
            </w:r>
            <w:r>
              <w:rPr>
                <w:rFonts w:ascii="Arial" w:hAnsi="Arial" w:cs="Arial"/>
                <w:sz w:val="20"/>
                <w:szCs w:val="20"/>
              </w:rPr>
              <w:t xml:space="preserve">use this </w:t>
            </w:r>
          </w:p>
          <w:p w:rsidR="005A742D" w:rsidRDefault="005A742D" w:rsidP="005A742D">
            <w:pPr>
              <w:pStyle w:val="ListParagraph"/>
              <w:spacing w:after="0" w:line="240" w:lineRule="auto"/>
              <w:ind w:left="436"/>
              <w:rPr>
                <w:rFonts w:ascii="Arial" w:hAnsi="Arial" w:cs="Arial"/>
                <w:sz w:val="20"/>
                <w:szCs w:val="20"/>
              </w:rPr>
            </w:pPr>
            <w:r>
              <w:rPr>
                <w:rFonts w:ascii="Arial" w:hAnsi="Arial" w:cs="Arial"/>
                <w:sz w:val="20"/>
                <w:szCs w:val="20"/>
              </w:rPr>
              <w:t xml:space="preserve">knowledge to plan </w:t>
            </w:r>
            <w:r w:rsidRPr="00CC31D8">
              <w:rPr>
                <w:rFonts w:ascii="Arial" w:hAnsi="Arial" w:cs="Arial"/>
                <w:sz w:val="20"/>
                <w:szCs w:val="20"/>
              </w:rPr>
              <w:t xml:space="preserve">strategies </w:t>
            </w:r>
          </w:p>
          <w:p w:rsidR="005A742D" w:rsidRPr="00CC31D8" w:rsidRDefault="005A742D" w:rsidP="005A742D">
            <w:pPr>
              <w:pStyle w:val="ListParagraph"/>
              <w:spacing w:after="0" w:line="240" w:lineRule="auto"/>
              <w:ind w:left="436"/>
              <w:rPr>
                <w:rFonts w:ascii="Arial" w:hAnsi="Arial" w:cs="Arial"/>
                <w:sz w:val="20"/>
                <w:szCs w:val="20"/>
              </w:rPr>
            </w:pPr>
            <w:r w:rsidRPr="00CC31D8">
              <w:rPr>
                <w:rFonts w:ascii="Arial" w:hAnsi="Arial" w:cs="Arial"/>
                <w:sz w:val="20"/>
                <w:szCs w:val="20"/>
              </w:rPr>
              <w:t>that lead to individual learning.</w:t>
            </w:r>
          </w:p>
        </w:tc>
      </w:tr>
    </w:tbl>
    <w:p w:rsidR="00C707E9" w:rsidRPr="0042785C" w:rsidRDefault="005A742D" w:rsidP="00C707E9">
      <w:pPr>
        <w:jc w:val="center"/>
        <w:rPr>
          <w:sz w:val="16"/>
          <w:szCs w:val="16"/>
        </w:rPr>
      </w:pPr>
      <w:r>
        <w:rPr>
          <w:sz w:val="16"/>
          <w:szCs w:val="16"/>
        </w:rPr>
        <w:t xml:space="preserve"> </w:t>
      </w: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1D0F3E" w:rsidRDefault="001D0F3E" w:rsidP="000A1C03">
      <w:pPr>
        <w:spacing w:after="0" w:line="240" w:lineRule="auto"/>
        <w:rPr>
          <w:rFonts w:ascii="Arial" w:hAnsi="Arial" w:cs="Arial"/>
          <w:sz w:val="20"/>
          <w:szCs w:val="22"/>
        </w:rPr>
      </w:pPr>
    </w:p>
    <w:p w:rsidR="001D0F3E" w:rsidRDefault="001D0F3E" w:rsidP="000A1C03">
      <w:pPr>
        <w:spacing w:after="0" w:line="240" w:lineRule="auto"/>
        <w:rPr>
          <w:rFonts w:ascii="Arial" w:hAnsi="Arial" w:cs="Arial"/>
          <w:sz w:val="20"/>
          <w:szCs w:val="22"/>
        </w:rPr>
      </w:pPr>
    </w:p>
    <w:p w:rsidR="001D0F3E" w:rsidRDefault="001D0F3E" w:rsidP="000A1C03">
      <w:pPr>
        <w:spacing w:after="0" w:line="240" w:lineRule="auto"/>
        <w:rPr>
          <w:rFonts w:ascii="Arial" w:hAnsi="Arial" w:cs="Arial"/>
          <w:sz w:val="20"/>
          <w:szCs w:val="22"/>
        </w:rPr>
      </w:pPr>
    </w:p>
    <w:p w:rsidR="001D0F3E" w:rsidRDefault="001D0F3E" w:rsidP="000A1C03">
      <w:pPr>
        <w:spacing w:after="0" w:line="240" w:lineRule="auto"/>
        <w:rPr>
          <w:rFonts w:ascii="Arial" w:hAnsi="Arial" w:cs="Arial"/>
          <w:sz w:val="20"/>
          <w:szCs w:val="22"/>
        </w:rPr>
      </w:pPr>
    </w:p>
    <w:p w:rsidR="001D0F3E" w:rsidRDefault="001D0F3E"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0A1C03" w:rsidRDefault="000A1C03" w:rsidP="000A1C03">
      <w:pPr>
        <w:spacing w:after="0" w:line="240" w:lineRule="auto"/>
        <w:rPr>
          <w:rFonts w:ascii="Arial" w:hAnsi="Arial" w:cs="Arial"/>
          <w:sz w:val="20"/>
          <w:szCs w:val="22"/>
        </w:rPr>
      </w:pPr>
    </w:p>
    <w:p w:rsidR="00F64439" w:rsidRDefault="00F64439" w:rsidP="00D531B7">
      <w:pPr>
        <w:spacing w:after="0" w:line="240" w:lineRule="auto"/>
        <w:jc w:val="center"/>
        <w:rPr>
          <w:b/>
          <w:sz w:val="22"/>
          <w:szCs w:val="22"/>
          <w:u w:val="single"/>
        </w:rPr>
      </w:pPr>
    </w:p>
    <w:p w:rsidR="005A742D" w:rsidRDefault="005A742D" w:rsidP="00D531B7">
      <w:pPr>
        <w:spacing w:after="0" w:line="240" w:lineRule="auto"/>
        <w:jc w:val="center"/>
        <w:rPr>
          <w:b/>
          <w:sz w:val="22"/>
          <w:szCs w:val="22"/>
          <w:u w:val="single"/>
        </w:rPr>
      </w:pPr>
    </w:p>
    <w:p w:rsidR="005A742D" w:rsidRDefault="005A742D" w:rsidP="00D531B7">
      <w:pPr>
        <w:spacing w:after="0" w:line="240" w:lineRule="auto"/>
        <w:jc w:val="center"/>
        <w:rPr>
          <w:b/>
          <w:sz w:val="22"/>
          <w:szCs w:val="22"/>
          <w:u w:val="single"/>
        </w:rPr>
      </w:pPr>
    </w:p>
    <w:p w:rsidR="005A742D" w:rsidRDefault="005A742D" w:rsidP="00D531B7">
      <w:pPr>
        <w:spacing w:after="0" w:line="240" w:lineRule="auto"/>
        <w:jc w:val="center"/>
        <w:rPr>
          <w:b/>
          <w:sz w:val="22"/>
          <w:szCs w:val="22"/>
          <w:u w:val="single"/>
        </w:rPr>
      </w:pPr>
    </w:p>
    <w:p w:rsidR="005A742D" w:rsidRDefault="005A742D" w:rsidP="00D531B7">
      <w:pPr>
        <w:spacing w:after="0" w:line="240" w:lineRule="auto"/>
        <w:jc w:val="center"/>
        <w:rPr>
          <w:b/>
          <w:sz w:val="22"/>
          <w:szCs w:val="22"/>
          <w:u w:val="single"/>
        </w:rPr>
      </w:pPr>
    </w:p>
    <w:p w:rsidR="00F64439" w:rsidRDefault="00F64439" w:rsidP="00D531B7">
      <w:pPr>
        <w:spacing w:after="0" w:line="240" w:lineRule="auto"/>
        <w:jc w:val="center"/>
        <w:rPr>
          <w:b/>
          <w:sz w:val="22"/>
          <w:szCs w:val="22"/>
          <w:u w:val="single"/>
        </w:rPr>
      </w:pPr>
    </w:p>
    <w:p w:rsidR="00D531B7" w:rsidRDefault="00D531B7" w:rsidP="00D531B7">
      <w:pPr>
        <w:spacing w:after="0" w:line="240" w:lineRule="auto"/>
        <w:jc w:val="center"/>
        <w:rPr>
          <w:b/>
          <w:sz w:val="22"/>
          <w:szCs w:val="22"/>
          <w:u w:val="single"/>
        </w:rPr>
      </w:pPr>
      <w:r>
        <w:rPr>
          <w:b/>
          <w:sz w:val="22"/>
          <w:szCs w:val="22"/>
          <w:u w:val="single"/>
        </w:rPr>
        <w:t>INSTRUCTIONS FOR DEVELOPMENT OF TASK FIVE</w:t>
      </w:r>
    </w:p>
    <w:p w:rsidR="00D531B7" w:rsidRDefault="00D531B7" w:rsidP="00D531B7">
      <w:pPr>
        <w:spacing w:after="0" w:line="240" w:lineRule="auto"/>
        <w:jc w:val="center"/>
        <w:rPr>
          <w:rFonts w:ascii="Arial" w:eastAsia="Arial" w:hAnsi="Arial" w:cs="Arial"/>
          <w:b/>
          <w:sz w:val="20"/>
          <w:szCs w:val="20"/>
        </w:rPr>
      </w:pPr>
    </w:p>
    <w:p w:rsidR="00D531B7" w:rsidRDefault="00D531B7" w:rsidP="00D531B7">
      <w:pPr>
        <w:spacing w:after="0" w:line="240" w:lineRule="auto"/>
        <w:rPr>
          <w:rFonts w:ascii="Arial" w:eastAsia="Arial" w:hAnsi="Arial" w:cs="Arial"/>
          <w:b/>
          <w:sz w:val="20"/>
          <w:szCs w:val="20"/>
        </w:rPr>
      </w:pPr>
    </w:p>
    <w:p w:rsidR="00D531B7" w:rsidRPr="00D531B7" w:rsidRDefault="005357C4" w:rsidP="00C707E9">
      <w:pPr>
        <w:spacing w:after="0" w:line="240" w:lineRule="auto"/>
        <w:jc w:val="center"/>
        <w:rPr>
          <w:rFonts w:eastAsia="Arial"/>
          <w:sz w:val="22"/>
          <w:szCs w:val="22"/>
        </w:rPr>
      </w:pPr>
      <w:r>
        <w:rPr>
          <w:rFonts w:eastAsia="Arial"/>
          <w:b/>
          <w:sz w:val="22"/>
          <w:szCs w:val="22"/>
        </w:rPr>
        <w:t xml:space="preserve">Task Five:  </w:t>
      </w:r>
      <w:r w:rsidR="00D531B7" w:rsidRPr="00C707E9">
        <w:rPr>
          <w:rFonts w:eastAsia="Arial"/>
          <w:b/>
          <w:sz w:val="22"/>
          <w:szCs w:val="22"/>
        </w:rPr>
        <w:t>Implementation and Reflection on Daily Instruction</w:t>
      </w:r>
    </w:p>
    <w:p w:rsidR="00D531B7" w:rsidRPr="00D531B7" w:rsidRDefault="00D531B7" w:rsidP="00D531B7">
      <w:pPr>
        <w:spacing w:after="0" w:line="240" w:lineRule="auto"/>
        <w:jc w:val="both"/>
        <w:rPr>
          <w:rFonts w:eastAsia="Arial"/>
          <w:sz w:val="22"/>
          <w:szCs w:val="22"/>
        </w:rPr>
      </w:pPr>
    </w:p>
    <w:p w:rsidR="00D531B7" w:rsidRPr="00D531B7" w:rsidRDefault="00D531B7" w:rsidP="00D531B7">
      <w:pPr>
        <w:spacing w:after="0" w:line="240" w:lineRule="auto"/>
        <w:jc w:val="both"/>
        <w:rPr>
          <w:rFonts w:eastAsia="Arial"/>
          <w:sz w:val="22"/>
          <w:szCs w:val="22"/>
        </w:rPr>
      </w:pPr>
    </w:p>
    <w:p w:rsidR="00D531B7" w:rsidRPr="0032635F" w:rsidRDefault="00D531B7" w:rsidP="00D531B7">
      <w:pPr>
        <w:spacing w:after="0" w:line="240" w:lineRule="auto"/>
        <w:jc w:val="both"/>
        <w:rPr>
          <w:rFonts w:eastAsia="Arial"/>
        </w:rPr>
      </w:pPr>
      <w:r w:rsidRPr="0032635F">
        <w:rPr>
          <w:rFonts w:eastAsia="Arial"/>
        </w:rPr>
        <w:t xml:space="preserve">This task requires that Resident Teachers refer to previous tasks (2,3, and 4), videotape lessons, and submit a narrative of the video.  Implementation of the unit includes creating a positive learning environment </w:t>
      </w:r>
      <w:r w:rsidR="00C707E9" w:rsidRPr="0032635F">
        <w:rPr>
          <w:rFonts w:eastAsia="Arial"/>
        </w:rPr>
        <w:t>t</w:t>
      </w:r>
      <w:r w:rsidRPr="0032635F">
        <w:rPr>
          <w:rFonts w:eastAsia="Arial"/>
        </w:rPr>
        <w:t>hat engages and motivates students.  Exhibiting effective communication skills and modeling verbal and nonverbal behaviors are also an important part of delivering the unit.  The Resident Teacher will reflect on each lesson after it is taught; reflections may be submitted with Task 4 or 5.  The Resident Teacher must also include a narrative to accompany the video in this task that will provide an opportunity to review and analyze their teaching.</w:t>
      </w:r>
    </w:p>
    <w:p w:rsidR="00D531B7" w:rsidRPr="0032635F" w:rsidRDefault="00D531B7" w:rsidP="00D531B7">
      <w:pPr>
        <w:spacing w:after="0" w:line="240" w:lineRule="auto"/>
        <w:jc w:val="both"/>
        <w:rPr>
          <w:rFonts w:eastAsia="Arial"/>
        </w:rPr>
      </w:pPr>
    </w:p>
    <w:p w:rsidR="00D531B7" w:rsidRPr="0032635F" w:rsidRDefault="00D531B7" w:rsidP="00D531B7">
      <w:pPr>
        <w:spacing w:after="0" w:line="240" w:lineRule="auto"/>
        <w:jc w:val="both"/>
        <w:rPr>
          <w:rFonts w:eastAsia="Arial"/>
        </w:rPr>
      </w:pPr>
      <w:r w:rsidRPr="0032635F">
        <w:rPr>
          <w:rFonts w:eastAsia="Arial"/>
        </w:rPr>
        <w:t>It is important that Resident Teachers obtain required permission for videotaping.  Before recording be certain that the appropriate permissions are obtained from the parents/guardians of the students and from the adults who appear in the video.  Adjust the camera angle to exclude students for whom permission has not been received.  Be certain that the video(s) that are submitted include all of the required elements listed in the Task 5 “</w:t>
      </w:r>
      <w:r w:rsidR="00C707E9" w:rsidRPr="0032635F">
        <w:rPr>
          <w:rFonts w:eastAsia="Arial"/>
        </w:rPr>
        <w:t>WHAT TO DO</w:t>
      </w:r>
      <w:r w:rsidRPr="0032635F">
        <w:rPr>
          <w:rFonts w:eastAsia="Arial"/>
        </w:rPr>
        <w:t>” Column.</w:t>
      </w:r>
      <w:r w:rsidR="00C707E9" w:rsidRPr="0032635F">
        <w:rPr>
          <w:rFonts w:eastAsia="Arial"/>
        </w:rPr>
        <w:t xml:space="preserve">  </w:t>
      </w:r>
    </w:p>
    <w:p w:rsidR="00C707E9" w:rsidRPr="0032635F" w:rsidRDefault="00C707E9" w:rsidP="00D531B7">
      <w:pPr>
        <w:spacing w:after="0" w:line="240" w:lineRule="auto"/>
        <w:jc w:val="both"/>
        <w:rPr>
          <w:rFonts w:eastAsia="Arial"/>
        </w:rPr>
      </w:pPr>
    </w:p>
    <w:p w:rsidR="00C707E9" w:rsidRPr="0032635F" w:rsidRDefault="00C707E9" w:rsidP="00D531B7">
      <w:pPr>
        <w:spacing w:after="0" w:line="240" w:lineRule="auto"/>
        <w:jc w:val="both"/>
        <w:rPr>
          <w:rFonts w:eastAsia="Arial"/>
        </w:rPr>
      </w:pPr>
      <w:r w:rsidRPr="0032635F">
        <w:rPr>
          <w:rFonts w:eastAsia="Arial"/>
        </w:rPr>
        <w:t>Provide two or more video clips totaling a maximum of 15 minutes.  The video clips should illustrate how content is delivered and how to actively engage students.  The Resident Teacher may want to videotape several lessons to ensure that evidence is provided to justify the responses.  Verify the video quality and video sound quality.  If only a portion of the clip is inaudible, a transc</w:t>
      </w:r>
      <w:r w:rsidR="0032635F" w:rsidRPr="0032635F">
        <w:rPr>
          <w:rFonts w:eastAsia="Arial"/>
        </w:rPr>
        <w:t>ript should be provided which includes a timestamp or captions can be inserted in the video.  Use first names only for the individuals included in the clip.  If images are captured of individuals who have not provided permission for the taping, the Resident Teacher must use software to blur the individual’s face.  Other portions of the clip should remain undistorted.</w:t>
      </w:r>
    </w:p>
    <w:p w:rsidR="00D531B7" w:rsidRPr="0032635F" w:rsidRDefault="00D531B7" w:rsidP="00D531B7">
      <w:pPr>
        <w:spacing w:after="0" w:line="240" w:lineRule="auto"/>
        <w:jc w:val="both"/>
        <w:rPr>
          <w:rFonts w:eastAsia="Arial"/>
        </w:rPr>
      </w:pPr>
    </w:p>
    <w:p w:rsidR="00D531B7" w:rsidRPr="0032635F" w:rsidRDefault="00D531B7" w:rsidP="00D531B7">
      <w:pPr>
        <w:spacing w:after="0" w:line="240" w:lineRule="auto"/>
        <w:jc w:val="both"/>
        <w:rPr>
          <w:rFonts w:eastAsia="Arial"/>
        </w:rPr>
      </w:pPr>
      <w:r w:rsidRPr="0032635F">
        <w:rPr>
          <w:rFonts w:eastAsia="Arial"/>
        </w:rPr>
        <w:t>Instructions:  Teach and Videotape the unit.  Complete a daily reflection of each lesson that is taught.  Select two or more video clips totaling a maximum of 15 minutes that document your ability to deliver content and actively engage students.</w:t>
      </w: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tbl>
      <w:tblPr>
        <w:tblStyle w:val="TableGrid"/>
        <w:tblpPr w:leftFromText="180" w:rightFromText="180" w:vertAnchor="text" w:horzAnchor="margin" w:tblpX="-252" w:tblpY="-33"/>
        <w:tblW w:w="9900" w:type="dxa"/>
        <w:tblLook w:val="04A0" w:firstRow="1" w:lastRow="0" w:firstColumn="1" w:lastColumn="0" w:noHBand="0" w:noVBand="1"/>
      </w:tblPr>
      <w:tblGrid>
        <w:gridCol w:w="4297"/>
        <w:gridCol w:w="3150"/>
        <w:gridCol w:w="2453"/>
      </w:tblGrid>
      <w:tr w:rsidR="001D6724" w:rsidTr="001D6724">
        <w:tc>
          <w:tcPr>
            <w:tcW w:w="4297" w:type="dxa"/>
          </w:tcPr>
          <w:p w:rsidR="001D6724" w:rsidRPr="00C442AF" w:rsidRDefault="001D6724" w:rsidP="001D6724">
            <w:pPr>
              <w:spacing w:after="0" w:line="240" w:lineRule="auto"/>
              <w:jc w:val="center"/>
              <w:rPr>
                <w:rFonts w:eastAsia="Arial"/>
                <w:b/>
                <w:sz w:val="22"/>
                <w:szCs w:val="22"/>
              </w:rPr>
            </w:pPr>
            <w:r w:rsidRPr="00C442AF">
              <w:rPr>
                <w:rFonts w:eastAsia="Arial"/>
                <w:b/>
                <w:sz w:val="22"/>
                <w:szCs w:val="22"/>
              </w:rPr>
              <w:lastRenderedPageBreak/>
              <w:t>TASK FIVE MUST INCLUDE</w:t>
            </w:r>
          </w:p>
          <w:p w:rsidR="001D6724" w:rsidRPr="00C442AF" w:rsidRDefault="001D6724" w:rsidP="001D6724">
            <w:pPr>
              <w:spacing w:after="0" w:line="240" w:lineRule="auto"/>
              <w:jc w:val="center"/>
              <w:rPr>
                <w:rFonts w:eastAsia="Arial"/>
                <w:b/>
                <w:sz w:val="22"/>
                <w:szCs w:val="22"/>
              </w:rPr>
            </w:pPr>
            <w:r w:rsidRPr="00C442AF">
              <w:rPr>
                <w:rFonts w:eastAsia="Arial"/>
                <w:b/>
                <w:sz w:val="22"/>
                <w:szCs w:val="22"/>
              </w:rPr>
              <w:t>THESE COMPONENTS</w:t>
            </w:r>
          </w:p>
        </w:tc>
        <w:tc>
          <w:tcPr>
            <w:tcW w:w="3150" w:type="dxa"/>
          </w:tcPr>
          <w:p w:rsidR="001D6724" w:rsidRPr="00C442AF" w:rsidRDefault="001D6724" w:rsidP="001D6724">
            <w:pPr>
              <w:spacing w:after="0" w:line="240" w:lineRule="auto"/>
              <w:jc w:val="center"/>
              <w:rPr>
                <w:rFonts w:eastAsia="Arial"/>
                <w:b/>
                <w:sz w:val="22"/>
                <w:szCs w:val="22"/>
              </w:rPr>
            </w:pPr>
            <w:r w:rsidRPr="00C442AF">
              <w:rPr>
                <w:rFonts w:eastAsia="Arial"/>
                <w:b/>
                <w:sz w:val="22"/>
                <w:szCs w:val="22"/>
              </w:rPr>
              <w:t>WHAT TO DO</w:t>
            </w:r>
          </w:p>
        </w:tc>
        <w:tc>
          <w:tcPr>
            <w:tcW w:w="2453" w:type="dxa"/>
          </w:tcPr>
          <w:p w:rsidR="001D6724" w:rsidRPr="00C442AF" w:rsidRDefault="001D6724" w:rsidP="001D6724">
            <w:pPr>
              <w:spacing w:after="0" w:line="240" w:lineRule="auto"/>
              <w:jc w:val="center"/>
              <w:rPr>
                <w:rFonts w:eastAsia="Arial"/>
                <w:b/>
                <w:sz w:val="22"/>
                <w:szCs w:val="22"/>
              </w:rPr>
            </w:pPr>
            <w:r w:rsidRPr="00C442AF">
              <w:rPr>
                <w:rFonts w:eastAsia="Arial"/>
                <w:b/>
                <w:sz w:val="22"/>
                <w:szCs w:val="22"/>
              </w:rPr>
              <w:t>REQUIRED</w:t>
            </w:r>
          </w:p>
          <w:p w:rsidR="001D6724" w:rsidRPr="00C442AF" w:rsidRDefault="001D6724" w:rsidP="001D6724">
            <w:pPr>
              <w:spacing w:after="0" w:line="240" w:lineRule="auto"/>
              <w:jc w:val="center"/>
              <w:rPr>
                <w:rFonts w:eastAsia="Arial"/>
                <w:b/>
                <w:sz w:val="22"/>
                <w:szCs w:val="22"/>
              </w:rPr>
            </w:pPr>
            <w:r w:rsidRPr="00C442AF">
              <w:rPr>
                <w:rFonts w:eastAsia="Arial"/>
                <w:b/>
                <w:sz w:val="22"/>
                <w:szCs w:val="22"/>
              </w:rPr>
              <w:t>ARTIFACTS</w:t>
            </w:r>
          </w:p>
        </w:tc>
      </w:tr>
      <w:tr w:rsidR="001D6724" w:rsidRPr="00FB5846" w:rsidTr="001D6724">
        <w:trPr>
          <w:trHeight w:val="4139"/>
        </w:trPr>
        <w:tc>
          <w:tcPr>
            <w:tcW w:w="4297" w:type="dxa"/>
          </w:tcPr>
          <w:p w:rsidR="001D6724" w:rsidRPr="00FB5846" w:rsidRDefault="001D6724" w:rsidP="001D6724">
            <w:pPr>
              <w:spacing w:after="0" w:line="240" w:lineRule="auto"/>
              <w:jc w:val="both"/>
              <w:rPr>
                <w:rFonts w:eastAsia="Arial"/>
              </w:rPr>
            </w:pPr>
            <w:r w:rsidRPr="00FB5846">
              <w:rPr>
                <w:rFonts w:eastAsia="Arial"/>
              </w:rPr>
              <w:t>1.</w:t>
            </w:r>
            <w:r w:rsidRPr="00FB5846">
              <w:rPr>
                <w:rFonts w:eastAsia="Arial"/>
                <w:b/>
              </w:rPr>
              <w:t>Daily Reflection</w:t>
            </w:r>
            <w:r w:rsidRPr="00FB5846">
              <w:rPr>
                <w:rFonts w:eastAsia="Arial"/>
              </w:rPr>
              <w:t>:  Include a daily</w:t>
            </w:r>
          </w:p>
          <w:p w:rsidR="001D6724" w:rsidRDefault="001D6724" w:rsidP="001D6724">
            <w:pPr>
              <w:spacing w:after="0" w:line="240" w:lineRule="auto"/>
              <w:jc w:val="both"/>
              <w:rPr>
                <w:rFonts w:eastAsia="Arial"/>
              </w:rPr>
            </w:pPr>
            <w:r w:rsidRPr="00FB5846">
              <w:rPr>
                <w:rFonts w:eastAsia="Arial"/>
              </w:rPr>
              <w:t>Reflection to each lesson plan after teaching. (NOTE:  Daily reflections may be included in Task 4 or 5.</w:t>
            </w:r>
          </w:p>
          <w:p w:rsidR="001D6724" w:rsidRDefault="001D6724" w:rsidP="001D6724">
            <w:pPr>
              <w:spacing w:after="0" w:line="240" w:lineRule="auto"/>
              <w:jc w:val="both"/>
              <w:rPr>
                <w:rFonts w:eastAsia="Arial"/>
              </w:rPr>
            </w:pPr>
          </w:p>
          <w:p w:rsidR="001D6724" w:rsidRPr="0032635F" w:rsidRDefault="001D6724" w:rsidP="001D6724">
            <w:pPr>
              <w:spacing w:after="0" w:line="240" w:lineRule="auto"/>
              <w:jc w:val="both"/>
              <w:rPr>
                <w:rFonts w:eastAsia="Arial"/>
                <w:b/>
              </w:rPr>
            </w:pPr>
            <w:r w:rsidRPr="0032635F">
              <w:rPr>
                <w:rFonts w:eastAsia="Arial"/>
                <w:b/>
              </w:rPr>
              <w:t xml:space="preserve">INSTRUCTIONS:  </w:t>
            </w:r>
          </w:p>
          <w:p w:rsidR="001D6724" w:rsidRPr="00FB5846" w:rsidRDefault="001D6724" w:rsidP="001D6724">
            <w:pPr>
              <w:spacing w:after="0" w:line="240" w:lineRule="auto"/>
              <w:jc w:val="both"/>
              <w:rPr>
                <w:rFonts w:eastAsia="Arial"/>
              </w:rPr>
            </w:pPr>
            <w:r w:rsidRPr="0032635F">
              <w:rPr>
                <w:rFonts w:eastAsia="Arial"/>
                <w:b/>
              </w:rPr>
              <w:t>Teach and videotape the unit.  Complete a daily reflection of each lesson that is taught.  Select two or more video clips totaling a maximum of 15 minutes that document your ability to deliver</w:t>
            </w:r>
            <w:r>
              <w:rPr>
                <w:rFonts w:eastAsia="Arial"/>
                <w:b/>
              </w:rPr>
              <w:t xml:space="preserve"> content and actively engage stu</w:t>
            </w:r>
            <w:r w:rsidRPr="0032635F">
              <w:rPr>
                <w:rFonts w:eastAsia="Arial"/>
                <w:b/>
              </w:rPr>
              <w:t>dents.</w:t>
            </w:r>
          </w:p>
        </w:tc>
        <w:tc>
          <w:tcPr>
            <w:tcW w:w="3150" w:type="dxa"/>
          </w:tcPr>
          <w:p w:rsidR="001D6724" w:rsidRPr="00FB5846" w:rsidRDefault="001D6724" w:rsidP="001D6724">
            <w:pPr>
              <w:spacing w:after="0" w:line="240" w:lineRule="auto"/>
              <w:jc w:val="both"/>
              <w:rPr>
                <w:rFonts w:eastAsia="Arial"/>
              </w:rPr>
            </w:pPr>
            <w:r w:rsidRPr="00FB5846">
              <w:rPr>
                <w:rFonts w:eastAsia="Arial"/>
              </w:rPr>
              <w:t>1.Following the delivery of each lesson in the unit, write a daily reflection based on how the lesson went.  The reflection should succinctly summarize the Resident Teacher’s perception of teaching the lesson.  Strengths and weaknesses should be identified, as well as what needs to be changed in the following lessons.  NOTE:  Daily reflections are included in Task 4 or 5.</w:t>
            </w:r>
          </w:p>
        </w:tc>
        <w:tc>
          <w:tcPr>
            <w:tcW w:w="2453" w:type="dxa"/>
          </w:tcPr>
          <w:p w:rsidR="001D6724" w:rsidRPr="00FB5846" w:rsidRDefault="001D6724" w:rsidP="001D6724">
            <w:pPr>
              <w:spacing w:after="0" w:line="240" w:lineRule="auto"/>
              <w:jc w:val="both"/>
              <w:rPr>
                <w:rFonts w:eastAsia="Arial"/>
              </w:rPr>
            </w:pPr>
            <w:r w:rsidRPr="00FB5846">
              <w:rPr>
                <w:rFonts w:eastAsia="Arial"/>
              </w:rPr>
              <w:t>Verification of permission to video.</w:t>
            </w:r>
          </w:p>
          <w:p w:rsidR="001D6724" w:rsidRPr="00FB5846" w:rsidRDefault="001D6724" w:rsidP="001D6724">
            <w:pPr>
              <w:spacing w:after="0" w:line="240" w:lineRule="auto"/>
              <w:jc w:val="both"/>
              <w:rPr>
                <w:rFonts w:eastAsia="Arial"/>
              </w:rPr>
            </w:pPr>
          </w:p>
          <w:p w:rsidR="001D6724" w:rsidRPr="00FB5846" w:rsidRDefault="001D6724" w:rsidP="001D6724">
            <w:pPr>
              <w:spacing w:after="0" w:line="240" w:lineRule="auto"/>
              <w:jc w:val="both"/>
              <w:rPr>
                <w:rFonts w:eastAsia="Arial"/>
              </w:rPr>
            </w:pPr>
            <w:r w:rsidRPr="00FB5846">
              <w:rPr>
                <w:rFonts w:eastAsia="Arial"/>
              </w:rPr>
              <w:t>Daily reflections on each lesson taught as part of the unit (will be included in Task 4 or 5).</w:t>
            </w:r>
          </w:p>
          <w:p w:rsidR="001D6724" w:rsidRPr="00FB5846" w:rsidRDefault="001D6724" w:rsidP="001D6724">
            <w:pPr>
              <w:spacing w:after="0" w:line="240" w:lineRule="auto"/>
              <w:jc w:val="both"/>
              <w:rPr>
                <w:rFonts w:eastAsia="Arial"/>
              </w:rPr>
            </w:pPr>
          </w:p>
          <w:p w:rsidR="001D6724" w:rsidRDefault="001D6724" w:rsidP="001D6724">
            <w:pPr>
              <w:spacing w:after="0" w:line="240" w:lineRule="auto"/>
              <w:jc w:val="both"/>
              <w:rPr>
                <w:rFonts w:eastAsia="Arial"/>
              </w:rPr>
            </w:pPr>
          </w:p>
          <w:p w:rsidR="001D6724" w:rsidRDefault="001D6724" w:rsidP="001D6724">
            <w:pPr>
              <w:rPr>
                <w:rFonts w:eastAsia="Arial"/>
              </w:rPr>
            </w:pPr>
          </w:p>
          <w:p w:rsidR="001D6724" w:rsidRDefault="001D6724" w:rsidP="001D6724">
            <w:pPr>
              <w:rPr>
                <w:rFonts w:eastAsia="Arial"/>
              </w:rPr>
            </w:pPr>
          </w:p>
          <w:p w:rsidR="001D6724" w:rsidRPr="00F64439" w:rsidRDefault="001D6724" w:rsidP="001D6724">
            <w:pPr>
              <w:rPr>
                <w:rFonts w:eastAsia="Arial"/>
              </w:rPr>
            </w:pPr>
          </w:p>
        </w:tc>
      </w:tr>
      <w:tr w:rsidR="001D6724" w:rsidRPr="00FB5846" w:rsidTr="001D6724">
        <w:tc>
          <w:tcPr>
            <w:tcW w:w="4297" w:type="dxa"/>
          </w:tcPr>
          <w:p w:rsidR="001D6724" w:rsidRPr="00FB5846" w:rsidRDefault="001D6724" w:rsidP="001D6724">
            <w:pPr>
              <w:spacing w:after="0" w:line="240" w:lineRule="auto"/>
              <w:jc w:val="both"/>
              <w:rPr>
                <w:rFonts w:eastAsia="Arial"/>
              </w:rPr>
            </w:pPr>
            <w:r w:rsidRPr="00FB5846">
              <w:rPr>
                <w:rFonts w:eastAsia="Arial"/>
              </w:rPr>
              <w:t>2.</w:t>
            </w:r>
            <w:r w:rsidRPr="00FB5846">
              <w:rPr>
                <w:rFonts w:eastAsia="Arial"/>
                <w:b/>
              </w:rPr>
              <w:t>Teaching Video</w:t>
            </w:r>
          </w:p>
        </w:tc>
        <w:tc>
          <w:tcPr>
            <w:tcW w:w="3150" w:type="dxa"/>
          </w:tcPr>
          <w:p w:rsidR="001D6724" w:rsidRPr="00FB5846" w:rsidRDefault="001D6724" w:rsidP="001D6724">
            <w:pPr>
              <w:spacing w:after="0" w:line="240" w:lineRule="auto"/>
              <w:jc w:val="both"/>
              <w:rPr>
                <w:rFonts w:eastAsia="Arial"/>
              </w:rPr>
            </w:pPr>
            <w:r w:rsidRPr="00FB5846">
              <w:rPr>
                <w:rFonts w:eastAsia="Arial"/>
              </w:rPr>
              <w:t>Provide two or more video clips totaling a maximum of 15 minutes.`</w:t>
            </w:r>
          </w:p>
        </w:tc>
        <w:tc>
          <w:tcPr>
            <w:tcW w:w="2453" w:type="dxa"/>
          </w:tcPr>
          <w:p w:rsidR="001D6724" w:rsidRDefault="001D6724" w:rsidP="001D6724">
            <w:pPr>
              <w:spacing w:after="0" w:line="240" w:lineRule="auto"/>
              <w:jc w:val="both"/>
              <w:rPr>
                <w:rFonts w:eastAsia="Arial"/>
              </w:rPr>
            </w:pPr>
            <w:r w:rsidRPr="00FB5846">
              <w:rPr>
                <w:rFonts w:eastAsia="Arial"/>
              </w:rPr>
              <w:t>Teaching Video</w:t>
            </w:r>
          </w:p>
          <w:p w:rsidR="001D6724" w:rsidRDefault="001D6724" w:rsidP="001D6724">
            <w:pPr>
              <w:spacing w:after="0" w:line="240" w:lineRule="auto"/>
              <w:jc w:val="both"/>
              <w:rPr>
                <w:rFonts w:eastAsia="Arial"/>
              </w:rPr>
            </w:pPr>
          </w:p>
          <w:p w:rsidR="001D6724" w:rsidRDefault="001D6724" w:rsidP="001D6724">
            <w:pPr>
              <w:spacing w:after="0" w:line="240" w:lineRule="auto"/>
              <w:jc w:val="both"/>
              <w:rPr>
                <w:rFonts w:eastAsia="Arial"/>
              </w:rPr>
            </w:pPr>
          </w:p>
          <w:p w:rsidR="001D6724" w:rsidRPr="00FB5846" w:rsidRDefault="001D6724" w:rsidP="001D6724">
            <w:pPr>
              <w:spacing w:after="0" w:line="240" w:lineRule="auto"/>
              <w:jc w:val="both"/>
              <w:rPr>
                <w:rFonts w:eastAsia="Arial"/>
              </w:rPr>
            </w:pPr>
          </w:p>
        </w:tc>
      </w:tr>
      <w:tr w:rsidR="001D6724" w:rsidRPr="00FB5846" w:rsidTr="001D6724">
        <w:trPr>
          <w:trHeight w:val="5273"/>
        </w:trPr>
        <w:tc>
          <w:tcPr>
            <w:tcW w:w="4297" w:type="dxa"/>
          </w:tcPr>
          <w:p w:rsidR="001D6724" w:rsidRPr="00FB5846" w:rsidRDefault="001D6724" w:rsidP="001D6724">
            <w:pPr>
              <w:spacing w:after="0" w:line="240" w:lineRule="auto"/>
              <w:jc w:val="both"/>
              <w:rPr>
                <w:rFonts w:eastAsia="Arial"/>
                <w:b/>
              </w:rPr>
            </w:pPr>
            <w:r w:rsidRPr="00FB5846">
              <w:rPr>
                <w:rFonts w:eastAsia="Arial"/>
              </w:rPr>
              <w:t>3.</w:t>
            </w:r>
            <w:r w:rsidRPr="00FB5846">
              <w:rPr>
                <w:rFonts w:eastAsia="Arial"/>
                <w:b/>
              </w:rPr>
              <w:t>Narrative Explaining Video Clips:</w:t>
            </w:r>
          </w:p>
          <w:p w:rsidR="001D6724" w:rsidRDefault="001D6724" w:rsidP="001D6724">
            <w:pPr>
              <w:spacing w:after="0" w:line="240" w:lineRule="auto"/>
              <w:jc w:val="both"/>
              <w:rPr>
                <w:rFonts w:eastAsia="Arial"/>
              </w:rPr>
            </w:pPr>
            <w:r w:rsidRPr="00FB5846">
              <w:rPr>
                <w:rFonts w:eastAsia="Arial"/>
              </w:rPr>
              <w:t>Provide a narrative</w:t>
            </w:r>
            <w:r>
              <w:rPr>
                <w:rFonts w:eastAsia="Arial"/>
              </w:rPr>
              <w:t>, which is written in paragraph format,</w:t>
            </w:r>
            <w:r w:rsidRPr="00FB5846">
              <w:rPr>
                <w:rFonts w:eastAsia="Arial"/>
              </w:rPr>
              <w:t xml:space="preserve"> explaining why you chose the video clips and provide a description of what the reviewer is watching; explain how this video provides evidence of your ability to deliver content and actively engage students.  </w:t>
            </w:r>
          </w:p>
          <w:p w:rsidR="001D6724" w:rsidRDefault="001D6724" w:rsidP="001D6724">
            <w:pPr>
              <w:spacing w:after="0" w:line="240" w:lineRule="auto"/>
              <w:jc w:val="both"/>
              <w:rPr>
                <w:rFonts w:eastAsia="Arial"/>
              </w:rPr>
            </w:pPr>
          </w:p>
          <w:p w:rsidR="001D6724" w:rsidRPr="00FB5846" w:rsidRDefault="001D6724" w:rsidP="001D6724">
            <w:pPr>
              <w:spacing w:after="0" w:line="240" w:lineRule="auto"/>
              <w:jc w:val="both"/>
              <w:rPr>
                <w:rFonts w:eastAsia="Arial"/>
              </w:rPr>
            </w:pPr>
            <w:r w:rsidRPr="00FB5846">
              <w:rPr>
                <w:rFonts w:eastAsia="Arial"/>
              </w:rPr>
              <w:t>The Resident Teacher may refer to the video, prior daily reflections, and other sections of the TPA to construct the narrative.  The reviewer should also have some idea of how you organize and manage a classroom, including a statement regarding materials used in the classroom, classroom and behavior management strategies, and use of questioning strategies.</w:t>
            </w:r>
          </w:p>
        </w:tc>
        <w:tc>
          <w:tcPr>
            <w:tcW w:w="3150" w:type="dxa"/>
          </w:tcPr>
          <w:p w:rsidR="001D6724" w:rsidRDefault="001D6724" w:rsidP="001D6724">
            <w:pPr>
              <w:spacing w:after="0" w:line="240" w:lineRule="auto"/>
              <w:jc w:val="both"/>
              <w:rPr>
                <w:rFonts w:eastAsia="Arial"/>
              </w:rPr>
            </w:pPr>
          </w:p>
          <w:p w:rsidR="001D6724" w:rsidRPr="00FB5846" w:rsidRDefault="001D6724" w:rsidP="001D6724">
            <w:pPr>
              <w:spacing w:after="0" w:line="240" w:lineRule="auto"/>
              <w:jc w:val="both"/>
              <w:rPr>
                <w:rFonts w:eastAsia="Arial"/>
              </w:rPr>
            </w:pPr>
            <w:r w:rsidRPr="00FB5846">
              <w:rPr>
                <w:rFonts w:eastAsia="Arial"/>
              </w:rPr>
              <w:t>3.In the narrative, analyze how the video clips document your ability to effectively:</w:t>
            </w:r>
          </w:p>
          <w:p w:rsidR="001D6724" w:rsidRPr="00F64439" w:rsidRDefault="001D6724" w:rsidP="001D6724">
            <w:pPr>
              <w:pStyle w:val="ListParagraph"/>
              <w:numPr>
                <w:ilvl w:val="0"/>
                <w:numId w:val="23"/>
              </w:numPr>
              <w:spacing w:after="0" w:line="240" w:lineRule="auto"/>
              <w:jc w:val="both"/>
              <w:rPr>
                <w:rFonts w:eastAsia="Arial"/>
              </w:rPr>
            </w:pPr>
            <w:r w:rsidRPr="00F64439">
              <w:rPr>
                <w:rFonts w:eastAsia="Arial"/>
              </w:rPr>
              <w:t>organize the classroom</w:t>
            </w:r>
          </w:p>
          <w:p w:rsidR="001D6724" w:rsidRPr="00F64439" w:rsidRDefault="001D6724" w:rsidP="001D6724">
            <w:pPr>
              <w:pStyle w:val="ListParagraph"/>
              <w:numPr>
                <w:ilvl w:val="0"/>
                <w:numId w:val="23"/>
              </w:numPr>
              <w:spacing w:after="0" w:line="240" w:lineRule="auto"/>
              <w:jc w:val="both"/>
              <w:rPr>
                <w:rFonts w:eastAsia="Arial"/>
              </w:rPr>
            </w:pPr>
            <w:r w:rsidRPr="00F64439">
              <w:rPr>
                <w:rFonts w:eastAsia="Arial"/>
              </w:rPr>
              <w:t>deliver content</w:t>
            </w:r>
          </w:p>
          <w:p w:rsidR="001D6724" w:rsidRPr="00F64439" w:rsidRDefault="001D6724" w:rsidP="001D6724">
            <w:pPr>
              <w:pStyle w:val="ListParagraph"/>
              <w:numPr>
                <w:ilvl w:val="0"/>
                <w:numId w:val="23"/>
              </w:numPr>
              <w:spacing w:after="0" w:line="240" w:lineRule="auto"/>
              <w:jc w:val="both"/>
              <w:rPr>
                <w:rFonts w:eastAsia="Arial"/>
              </w:rPr>
            </w:pPr>
            <w:r>
              <w:rPr>
                <w:rFonts w:eastAsia="Arial"/>
              </w:rPr>
              <w:t xml:space="preserve">actively </w:t>
            </w:r>
            <w:r w:rsidRPr="00F64439">
              <w:rPr>
                <w:rFonts w:eastAsia="Arial"/>
              </w:rPr>
              <w:t>engage students (ability to use questioning strategies)</w:t>
            </w:r>
          </w:p>
          <w:p w:rsidR="001D6724" w:rsidRPr="00F64439" w:rsidRDefault="001D6724" w:rsidP="001D6724">
            <w:pPr>
              <w:pStyle w:val="ListParagraph"/>
              <w:numPr>
                <w:ilvl w:val="0"/>
                <w:numId w:val="23"/>
              </w:numPr>
              <w:spacing w:after="0" w:line="240" w:lineRule="auto"/>
              <w:jc w:val="both"/>
              <w:rPr>
                <w:rFonts w:eastAsia="Arial"/>
              </w:rPr>
            </w:pPr>
            <w:r w:rsidRPr="00F64439">
              <w:rPr>
                <w:rFonts w:eastAsia="Arial"/>
              </w:rPr>
              <w:t>manage classroom behavior</w:t>
            </w:r>
          </w:p>
          <w:p w:rsidR="001D6724" w:rsidRDefault="001D6724" w:rsidP="001D6724">
            <w:pPr>
              <w:pStyle w:val="ListParagraph"/>
              <w:numPr>
                <w:ilvl w:val="0"/>
                <w:numId w:val="23"/>
              </w:numPr>
              <w:spacing w:after="0" w:line="240" w:lineRule="auto"/>
              <w:jc w:val="both"/>
              <w:rPr>
                <w:rFonts w:eastAsia="Arial"/>
              </w:rPr>
            </w:pPr>
            <w:r w:rsidRPr="00F64439">
              <w:rPr>
                <w:rFonts w:eastAsia="Arial"/>
              </w:rPr>
              <w:t>make adjustments to instruction (flexibility)</w:t>
            </w:r>
          </w:p>
          <w:p w:rsidR="001D6724" w:rsidRDefault="001D6724" w:rsidP="001D6724">
            <w:pPr>
              <w:spacing w:after="0" w:line="240" w:lineRule="auto"/>
              <w:jc w:val="both"/>
              <w:rPr>
                <w:rFonts w:eastAsia="Arial"/>
              </w:rPr>
            </w:pPr>
          </w:p>
          <w:p w:rsidR="001D6724" w:rsidRPr="0032635F" w:rsidRDefault="001D6724" w:rsidP="001D6724">
            <w:pPr>
              <w:spacing w:after="0" w:line="240" w:lineRule="auto"/>
              <w:jc w:val="both"/>
              <w:rPr>
                <w:rFonts w:eastAsia="Arial"/>
              </w:rPr>
            </w:pPr>
            <w:r>
              <w:rPr>
                <w:rFonts w:eastAsia="Arial"/>
              </w:rPr>
              <w:t xml:space="preserve">In writing this narrative, do no use a table format.  Label each of the sections with one of the headings which are listed above.  </w:t>
            </w:r>
          </w:p>
        </w:tc>
        <w:tc>
          <w:tcPr>
            <w:tcW w:w="2453" w:type="dxa"/>
          </w:tcPr>
          <w:p w:rsidR="001D6724" w:rsidRDefault="001D6724" w:rsidP="001D6724">
            <w:pPr>
              <w:spacing w:after="0" w:line="240" w:lineRule="auto"/>
              <w:jc w:val="both"/>
              <w:rPr>
                <w:rFonts w:eastAsia="Arial"/>
              </w:rPr>
            </w:pPr>
          </w:p>
          <w:p w:rsidR="001D6724" w:rsidRPr="00FB5846" w:rsidRDefault="001D6724" w:rsidP="001D6724">
            <w:pPr>
              <w:spacing w:after="0" w:line="240" w:lineRule="auto"/>
              <w:rPr>
                <w:rFonts w:eastAsia="Arial"/>
              </w:rPr>
            </w:pPr>
            <w:r w:rsidRPr="00FB5846">
              <w:rPr>
                <w:rFonts w:eastAsia="Arial"/>
              </w:rPr>
              <w:t>Narrative</w:t>
            </w:r>
            <w:r>
              <w:rPr>
                <w:rFonts w:eastAsia="Arial"/>
              </w:rPr>
              <w:t xml:space="preserve"> in which the video clips are described and analyzed.</w:t>
            </w:r>
          </w:p>
        </w:tc>
      </w:tr>
    </w:tbl>
    <w:p w:rsidR="00FB5846" w:rsidRPr="0032635F" w:rsidRDefault="00FB5846" w:rsidP="00D531B7">
      <w:pPr>
        <w:spacing w:after="0" w:line="240" w:lineRule="auto"/>
        <w:jc w:val="both"/>
        <w:rPr>
          <w:rFonts w:eastAsia="Arial"/>
        </w:rPr>
      </w:pPr>
    </w:p>
    <w:p w:rsidR="00FB5846" w:rsidRPr="0032635F" w:rsidRDefault="00FB5846" w:rsidP="00D531B7">
      <w:pPr>
        <w:spacing w:after="0" w:line="240" w:lineRule="auto"/>
        <w:jc w:val="both"/>
        <w:rPr>
          <w:rFonts w:eastAsia="Arial"/>
        </w:rPr>
      </w:pPr>
    </w:p>
    <w:p w:rsidR="001D6724" w:rsidRDefault="001D6724" w:rsidP="00D531B7">
      <w:pPr>
        <w:spacing w:after="0" w:line="240" w:lineRule="auto"/>
        <w:rPr>
          <w:rFonts w:eastAsia="Arial"/>
        </w:rPr>
      </w:pPr>
    </w:p>
    <w:p w:rsidR="00D531B7" w:rsidRPr="00FB5846" w:rsidRDefault="001466C3" w:rsidP="00D531B7">
      <w:pPr>
        <w:spacing w:after="0" w:line="240" w:lineRule="auto"/>
        <w:rPr>
          <w:rFonts w:ascii="Arial" w:eastAsia="Arial" w:hAnsi="Arial" w:cs="Arial"/>
          <w:b/>
        </w:rPr>
      </w:pPr>
      <w:r>
        <w:rPr>
          <w:rFonts w:ascii="Arial" w:eastAsia="Arial" w:hAnsi="Arial" w:cs="Arial"/>
          <w:b/>
        </w:rPr>
        <w:t>NOTE:  THERE IS NO TABLE THAT WILL BE SUBMITTED FOR TASK FIVE.  ALL SUBMITTED INFORMAT</w:t>
      </w:r>
      <w:r w:rsidR="00E74758">
        <w:rPr>
          <w:rFonts w:ascii="Arial" w:eastAsia="Arial" w:hAnsi="Arial" w:cs="Arial"/>
          <w:b/>
        </w:rPr>
        <w:t>ION MUST BE IN NARRATIVE FORMAT WITH PARAGRAPHS.</w:t>
      </w:r>
    </w:p>
    <w:p w:rsidR="001D6724" w:rsidRDefault="001D6724" w:rsidP="001B178F">
      <w:pPr>
        <w:spacing w:after="0"/>
        <w:jc w:val="center"/>
        <w:rPr>
          <w:rFonts w:ascii="Arial" w:eastAsia="Arial" w:hAnsi="Arial" w:cs="Arial"/>
          <w:b/>
          <w:sz w:val="22"/>
          <w:szCs w:val="20"/>
        </w:rPr>
      </w:pPr>
    </w:p>
    <w:p w:rsidR="001D6724" w:rsidRDefault="001D6724" w:rsidP="001B178F">
      <w:pPr>
        <w:spacing w:after="0"/>
        <w:jc w:val="center"/>
        <w:rPr>
          <w:rFonts w:ascii="Arial" w:eastAsia="Arial" w:hAnsi="Arial" w:cs="Arial"/>
          <w:b/>
          <w:sz w:val="22"/>
          <w:szCs w:val="20"/>
        </w:rPr>
      </w:pPr>
    </w:p>
    <w:p w:rsidR="001B178F" w:rsidRDefault="00DF41D3" w:rsidP="001B178F">
      <w:pPr>
        <w:spacing w:after="0"/>
        <w:jc w:val="center"/>
        <w:rPr>
          <w:rFonts w:ascii="Arial" w:eastAsia="Arial" w:hAnsi="Arial" w:cs="Arial"/>
          <w:b/>
          <w:sz w:val="22"/>
          <w:szCs w:val="20"/>
        </w:rPr>
      </w:pPr>
      <w:r>
        <w:rPr>
          <w:rFonts w:ascii="Arial" w:eastAsia="Arial" w:hAnsi="Arial" w:cs="Arial"/>
          <w:b/>
          <w:sz w:val="22"/>
          <w:szCs w:val="20"/>
        </w:rPr>
        <w:t xml:space="preserve">TASK 5 </w:t>
      </w:r>
      <w:proofErr w:type="gramStart"/>
      <w:r>
        <w:rPr>
          <w:rFonts w:ascii="Arial" w:eastAsia="Arial" w:hAnsi="Arial" w:cs="Arial"/>
          <w:b/>
          <w:sz w:val="22"/>
          <w:szCs w:val="20"/>
        </w:rPr>
        <w:t>RUBRIC</w:t>
      </w:r>
      <w:proofErr w:type="gramEnd"/>
      <w:r>
        <w:rPr>
          <w:rFonts w:ascii="Arial" w:eastAsia="Arial" w:hAnsi="Arial" w:cs="Arial"/>
          <w:b/>
          <w:sz w:val="22"/>
          <w:szCs w:val="20"/>
        </w:rPr>
        <w:t xml:space="preserve"> - Implementation and Reflection on Daily Instruction</w:t>
      </w:r>
      <w:r w:rsidR="001B178F">
        <w:rPr>
          <w:rFonts w:ascii="Arial" w:eastAsia="Arial" w:hAnsi="Arial" w:cs="Arial"/>
          <w:b/>
          <w:sz w:val="22"/>
          <w:szCs w:val="20"/>
        </w:rPr>
        <w:t xml:space="preserve"> </w:t>
      </w:r>
    </w:p>
    <w:p w:rsidR="001D6724" w:rsidRPr="001D6724" w:rsidRDefault="001D6724" w:rsidP="001D6724">
      <w:pPr>
        <w:spacing w:after="0"/>
        <w:jc w:val="center"/>
        <w:rPr>
          <w:sz w:val="16"/>
          <w:szCs w:val="16"/>
        </w:rPr>
      </w:pPr>
      <w:r>
        <w:rPr>
          <w:sz w:val="16"/>
          <w:szCs w:val="16"/>
        </w:rPr>
        <w:t>(</w:t>
      </w:r>
      <w:r w:rsidRPr="0042785C">
        <w:rPr>
          <w:sz w:val="16"/>
          <w:szCs w:val="16"/>
        </w:rPr>
        <w:t xml:space="preserve">The Rubric for Task </w:t>
      </w:r>
      <w:r>
        <w:rPr>
          <w:sz w:val="16"/>
          <w:szCs w:val="16"/>
        </w:rPr>
        <w:t>Five</w:t>
      </w:r>
      <w:r w:rsidRPr="0042785C">
        <w:rPr>
          <w:sz w:val="16"/>
          <w:szCs w:val="16"/>
        </w:rPr>
        <w:t xml:space="preserve"> is included for reference and should be used as a guide for achieving the target score.</w:t>
      </w:r>
      <w:r>
        <w:rPr>
          <w:sz w:val="16"/>
          <w:szCs w:val="16"/>
        </w:rPr>
        <w:t>)</w:t>
      </w:r>
    </w:p>
    <w:tbl>
      <w:tblPr>
        <w:tblpPr w:leftFromText="180" w:rightFromText="180" w:vertAnchor="page" w:horzAnchor="margin" w:tblpX="-225" w:tblpY="2648"/>
        <w:tblW w:w="10050" w:type="dxa"/>
        <w:tblLayout w:type="fixed"/>
        <w:tblCellMar>
          <w:left w:w="115" w:type="dxa"/>
          <w:right w:w="115" w:type="dxa"/>
        </w:tblCellMar>
        <w:tblLook w:val="0400" w:firstRow="0" w:lastRow="0" w:firstColumn="0" w:lastColumn="0" w:noHBand="0" w:noVBand="1"/>
      </w:tblPr>
      <w:tblGrid>
        <w:gridCol w:w="1275"/>
        <w:gridCol w:w="2115"/>
        <w:gridCol w:w="1830"/>
        <w:gridCol w:w="2182"/>
        <w:gridCol w:w="338"/>
        <w:gridCol w:w="2310"/>
      </w:tblGrid>
      <w:tr w:rsidR="001D6724" w:rsidTr="001D6724">
        <w:trPr>
          <w:trHeight w:val="663"/>
          <w:tblHeader/>
        </w:trPr>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pPr>
          </w:p>
        </w:tc>
        <w:tc>
          <w:tcPr>
            <w:tcW w:w="211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jc w:val="center"/>
            </w:pPr>
            <w:r>
              <w:rPr>
                <w:rFonts w:ascii="Arial" w:hAnsi="Arial" w:cs="Arial"/>
                <w:b/>
                <w:bCs/>
                <w:sz w:val="20"/>
                <w:szCs w:val="20"/>
              </w:rPr>
              <w:t>Distinguished</w:t>
            </w:r>
          </w:p>
          <w:p w:rsidR="001D6724" w:rsidRDefault="001D6724" w:rsidP="001D6724">
            <w:pPr>
              <w:spacing w:after="0" w:line="240" w:lineRule="auto"/>
              <w:jc w:val="center"/>
            </w:pPr>
            <w:r>
              <w:rPr>
                <w:rFonts w:ascii="Arial" w:hAnsi="Arial" w:cs="Arial"/>
                <w:b/>
                <w:bCs/>
                <w:sz w:val="20"/>
                <w:szCs w:val="20"/>
              </w:rPr>
              <w:t>(4 points)</w:t>
            </w:r>
          </w:p>
        </w:tc>
        <w:tc>
          <w:tcPr>
            <w:tcW w:w="183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jc w:val="center"/>
            </w:pPr>
            <w:r>
              <w:rPr>
                <w:rFonts w:ascii="Arial" w:hAnsi="Arial" w:cs="Arial"/>
                <w:b/>
                <w:bCs/>
                <w:sz w:val="20"/>
                <w:szCs w:val="20"/>
              </w:rPr>
              <w:t>Accomplished</w:t>
            </w:r>
          </w:p>
          <w:p w:rsidR="001D6724" w:rsidRDefault="001D6724" w:rsidP="001D6724">
            <w:pPr>
              <w:spacing w:after="0" w:line="240" w:lineRule="auto"/>
              <w:jc w:val="center"/>
            </w:pPr>
            <w:r>
              <w:rPr>
                <w:rFonts w:ascii="Arial" w:hAnsi="Arial" w:cs="Arial"/>
                <w:b/>
                <w:bCs/>
                <w:sz w:val="20"/>
                <w:szCs w:val="20"/>
              </w:rPr>
              <w:t>(3 points)</w:t>
            </w:r>
          </w:p>
        </w:tc>
        <w:tc>
          <w:tcPr>
            <w:tcW w:w="2520" w:type="dxa"/>
            <w:gridSpan w:val="2"/>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jc w:val="center"/>
            </w:pPr>
            <w:r>
              <w:rPr>
                <w:rFonts w:ascii="Arial" w:hAnsi="Arial" w:cs="Arial"/>
                <w:b/>
                <w:bCs/>
                <w:sz w:val="20"/>
                <w:szCs w:val="20"/>
              </w:rPr>
              <w:t>Emerging</w:t>
            </w:r>
          </w:p>
          <w:p w:rsidR="001D6724" w:rsidRDefault="001D6724" w:rsidP="001D6724">
            <w:pPr>
              <w:spacing w:after="0" w:line="240" w:lineRule="auto"/>
              <w:jc w:val="center"/>
            </w:pPr>
            <w:r>
              <w:rPr>
                <w:rFonts w:ascii="Arial" w:hAnsi="Arial" w:cs="Arial"/>
                <w:b/>
                <w:bCs/>
                <w:sz w:val="20"/>
                <w:szCs w:val="20"/>
              </w:rPr>
              <w:t>(2 points)</w:t>
            </w:r>
          </w:p>
        </w:tc>
        <w:tc>
          <w:tcPr>
            <w:tcW w:w="231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pPr>
            <w:r>
              <w:rPr>
                <w:rFonts w:ascii="Arial" w:hAnsi="Arial" w:cs="Arial"/>
                <w:b/>
                <w:bCs/>
                <w:sz w:val="20"/>
                <w:szCs w:val="20"/>
              </w:rPr>
              <w:t xml:space="preserve">       Unsatisfactory</w:t>
            </w:r>
          </w:p>
          <w:p w:rsidR="001D6724" w:rsidRDefault="001D6724" w:rsidP="001D6724">
            <w:pPr>
              <w:spacing w:after="0" w:line="240" w:lineRule="auto"/>
            </w:pPr>
            <w:r>
              <w:rPr>
                <w:rFonts w:ascii="Arial" w:hAnsi="Arial" w:cs="Arial"/>
                <w:b/>
                <w:bCs/>
                <w:sz w:val="20"/>
                <w:szCs w:val="20"/>
              </w:rPr>
              <w:t xml:space="preserve">            (1 point)</w:t>
            </w:r>
          </w:p>
        </w:tc>
      </w:tr>
      <w:tr w:rsidR="001D6724" w:rsidTr="001D6724">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jc w:val="center"/>
            </w:pPr>
            <w:r>
              <w:rPr>
                <w:rFonts w:ascii="Arial" w:hAnsi="Arial" w:cs="Arial"/>
                <w:b/>
                <w:bCs/>
                <w:sz w:val="20"/>
                <w:szCs w:val="20"/>
              </w:rPr>
              <w:t>Classroom Set-up and Organization</w:t>
            </w:r>
          </w:p>
          <w:p w:rsidR="001D6724" w:rsidRDefault="001D6724" w:rsidP="001D6724">
            <w:pPr>
              <w:spacing w:after="0" w:line="240" w:lineRule="auto"/>
              <w:jc w:val="center"/>
            </w:pPr>
            <w:r>
              <w:rPr>
                <w:rFonts w:ascii="Arial" w:hAnsi="Arial" w:cs="Arial"/>
                <w:sz w:val="20"/>
                <w:szCs w:val="20"/>
              </w:rPr>
              <w:t> </w:t>
            </w:r>
          </w:p>
          <w:p w:rsidR="001D6724" w:rsidRDefault="001D6724" w:rsidP="001D6724">
            <w:pPr>
              <w:spacing w:after="0" w:line="240" w:lineRule="auto"/>
              <w:jc w:val="center"/>
            </w:pPr>
            <w:r>
              <w:rPr>
                <w:rFonts w:ascii="Arial" w:hAnsi="Arial" w:cs="Arial"/>
                <w:sz w:val="20"/>
                <w:szCs w:val="20"/>
              </w:rPr>
              <w:t>WVPTS 2B,</w:t>
            </w:r>
          </w:p>
          <w:p w:rsidR="001D6724" w:rsidRDefault="001D6724" w:rsidP="001D6724">
            <w:pPr>
              <w:spacing w:after="0" w:line="240" w:lineRule="auto"/>
              <w:jc w:val="center"/>
            </w:pPr>
            <w:r>
              <w:rPr>
                <w:rFonts w:ascii="Arial" w:hAnsi="Arial" w:cs="Arial"/>
                <w:sz w:val="20"/>
                <w:szCs w:val="20"/>
              </w:rPr>
              <w:t>InTASC 3,</w:t>
            </w:r>
          </w:p>
          <w:p w:rsidR="001D6724" w:rsidRDefault="001D6724" w:rsidP="001D6724">
            <w:pPr>
              <w:spacing w:after="0" w:line="240" w:lineRule="auto"/>
              <w:jc w:val="center"/>
            </w:pPr>
            <w:r>
              <w:rPr>
                <w:rFonts w:ascii="Arial" w:hAnsi="Arial" w:cs="Arial"/>
                <w:sz w:val="20"/>
                <w:szCs w:val="20"/>
              </w:rPr>
              <w:t>CAEP 1.1</w:t>
            </w:r>
          </w:p>
        </w:tc>
        <w:tc>
          <w:tcPr>
            <w:tcW w:w="21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the Resident Teacher </w:t>
            </w:r>
          </w:p>
          <w:p w:rsidR="001D6724" w:rsidRDefault="001D6724" w:rsidP="001D6724">
            <w:pPr>
              <w:pStyle w:val="ListParagraph"/>
              <w:numPr>
                <w:ilvl w:val="0"/>
                <w:numId w:val="39"/>
              </w:numPr>
              <w:spacing w:line="240" w:lineRule="auto"/>
              <w:ind w:left="256" w:hanging="256"/>
            </w:pPr>
            <w:r>
              <w:rPr>
                <w:rFonts w:ascii="Arial" w:eastAsia="Arial" w:hAnsi="Arial" w:cs="Arial"/>
                <w:sz w:val="20"/>
                <w:szCs w:val="20"/>
              </w:rPr>
              <w:t>has the classroom and materials prepared in advance of lesson execution.</w:t>
            </w:r>
          </w:p>
          <w:p w:rsidR="001D6724" w:rsidRDefault="001D6724" w:rsidP="001D6724">
            <w:pPr>
              <w:pStyle w:val="ListParagraph"/>
              <w:numPr>
                <w:ilvl w:val="0"/>
                <w:numId w:val="39"/>
              </w:numPr>
              <w:spacing w:after="0" w:line="240" w:lineRule="auto"/>
              <w:ind w:left="256" w:hanging="256"/>
            </w:pPr>
            <w:r>
              <w:rPr>
                <w:rFonts w:ascii="Arial" w:eastAsia="Arial" w:hAnsi="Arial" w:cs="Arial"/>
                <w:sz w:val="20"/>
                <w:szCs w:val="20"/>
              </w:rPr>
              <w:t>organizes the classroom to support lesson goals, instructional activities</w:t>
            </w:r>
            <w:r>
              <w:rPr>
                <w:rFonts w:ascii="Arial" w:eastAsia="Arial" w:hAnsi="Arial" w:cs="Arial"/>
                <w:sz w:val="20"/>
                <w:szCs w:val="20"/>
                <w:u w:val="single"/>
              </w:rPr>
              <w:t xml:space="preserve"> </w:t>
            </w:r>
            <w:r>
              <w:rPr>
                <w:rFonts w:ascii="Arial" w:eastAsia="Arial" w:hAnsi="Arial" w:cs="Arial"/>
                <w:sz w:val="20"/>
                <w:szCs w:val="20"/>
              </w:rPr>
              <w:t xml:space="preserve">and the </w:t>
            </w:r>
            <w:r>
              <w:rPr>
                <w:rFonts w:ascii="Arial" w:eastAsia="Arial" w:hAnsi="Arial" w:cs="Arial"/>
                <w:b/>
                <w:sz w:val="20"/>
                <w:szCs w:val="20"/>
                <w:u w:val="single"/>
              </w:rPr>
              <w:t>needs of each student.</w:t>
            </w:r>
          </w:p>
        </w:tc>
        <w:tc>
          <w:tcPr>
            <w:tcW w:w="18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the Resident Teacher </w:t>
            </w:r>
          </w:p>
          <w:p w:rsidR="001D6724" w:rsidRDefault="001D6724" w:rsidP="001D6724">
            <w:pPr>
              <w:pStyle w:val="ListParagraph"/>
              <w:numPr>
                <w:ilvl w:val="0"/>
                <w:numId w:val="40"/>
              </w:numPr>
              <w:spacing w:after="0" w:line="240" w:lineRule="auto"/>
              <w:ind w:left="271" w:hanging="271"/>
            </w:pPr>
            <w:r>
              <w:rPr>
                <w:rFonts w:ascii="Arial" w:eastAsia="Arial" w:hAnsi="Arial" w:cs="Arial"/>
                <w:sz w:val="20"/>
                <w:szCs w:val="20"/>
              </w:rPr>
              <w:t xml:space="preserve">has the </w:t>
            </w:r>
            <w:r>
              <w:rPr>
                <w:rFonts w:ascii="Arial" w:eastAsia="Arial" w:hAnsi="Arial" w:cs="Arial"/>
                <w:b/>
                <w:sz w:val="20"/>
                <w:szCs w:val="20"/>
                <w:u w:val="single"/>
              </w:rPr>
              <w:t xml:space="preserve">classroom and materials prepared in advance of lesson execution. </w:t>
            </w:r>
          </w:p>
          <w:p w:rsidR="001D6724" w:rsidRDefault="001D6724" w:rsidP="001D6724">
            <w:pPr>
              <w:pStyle w:val="ListParagraph"/>
              <w:numPr>
                <w:ilvl w:val="0"/>
                <w:numId w:val="40"/>
              </w:numPr>
              <w:spacing w:after="0" w:line="240" w:lineRule="auto"/>
              <w:ind w:left="271" w:hanging="271"/>
            </w:pPr>
            <w:r>
              <w:rPr>
                <w:rFonts w:ascii="Arial" w:eastAsia="Arial" w:hAnsi="Arial" w:cs="Arial"/>
                <w:b/>
                <w:sz w:val="20"/>
                <w:szCs w:val="20"/>
                <w:u w:val="single"/>
              </w:rPr>
              <w:t>organizes the classroom to support lesson goals, instructional activities</w:t>
            </w:r>
            <w:r>
              <w:rPr>
                <w:rFonts w:ascii="Arial" w:eastAsia="Arial" w:hAnsi="Arial" w:cs="Arial"/>
                <w:sz w:val="20"/>
                <w:szCs w:val="20"/>
                <w:u w:val="single"/>
              </w:rPr>
              <w:t xml:space="preserve"> </w:t>
            </w:r>
            <w:r>
              <w:rPr>
                <w:rFonts w:ascii="Arial" w:eastAsia="Arial" w:hAnsi="Arial" w:cs="Arial"/>
                <w:b/>
                <w:sz w:val="20"/>
                <w:szCs w:val="20"/>
                <w:u w:val="single"/>
              </w:rPr>
              <w:t>and the needs of the class in general.</w:t>
            </w:r>
          </w:p>
        </w:tc>
        <w:tc>
          <w:tcPr>
            <w:tcW w:w="21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In the video, the Resident Teacher</w:t>
            </w:r>
          </w:p>
          <w:p w:rsidR="001D6724" w:rsidRDefault="001D6724" w:rsidP="001D6724">
            <w:pPr>
              <w:pStyle w:val="ListParagraph"/>
              <w:numPr>
                <w:ilvl w:val="0"/>
                <w:numId w:val="41"/>
              </w:numPr>
              <w:spacing w:after="0" w:line="240" w:lineRule="auto"/>
              <w:ind w:left="271" w:hanging="271"/>
              <w:rPr>
                <w:b/>
                <w:sz w:val="20"/>
                <w:szCs w:val="20"/>
                <w:u w:val="single"/>
              </w:rPr>
            </w:pPr>
            <w:r>
              <w:rPr>
                <w:rFonts w:ascii="Arial" w:eastAsia="Arial" w:hAnsi="Arial" w:cs="Arial"/>
                <w:sz w:val="20"/>
                <w:szCs w:val="20"/>
              </w:rPr>
              <w:t xml:space="preserve">has the </w:t>
            </w:r>
            <w:r>
              <w:rPr>
                <w:rFonts w:ascii="Arial" w:eastAsia="Arial" w:hAnsi="Arial" w:cs="Arial"/>
                <w:b/>
                <w:sz w:val="20"/>
                <w:szCs w:val="20"/>
                <w:u w:val="single"/>
              </w:rPr>
              <w:t>classroom materials readily available.</w:t>
            </w:r>
          </w:p>
          <w:p w:rsidR="001D6724" w:rsidRDefault="001D6724" w:rsidP="001D6724">
            <w:pPr>
              <w:pStyle w:val="ListParagraph"/>
              <w:numPr>
                <w:ilvl w:val="0"/>
                <w:numId w:val="41"/>
              </w:numPr>
              <w:spacing w:after="0" w:line="240" w:lineRule="auto"/>
              <w:ind w:left="271" w:hanging="271"/>
              <w:rPr>
                <w:b/>
                <w:sz w:val="20"/>
                <w:szCs w:val="20"/>
                <w:u w:val="single"/>
              </w:rPr>
            </w:pPr>
            <w:r>
              <w:rPr>
                <w:rFonts w:ascii="Arial" w:eastAsia="Arial" w:hAnsi="Arial" w:cs="Arial"/>
                <w:b/>
                <w:sz w:val="20"/>
                <w:szCs w:val="20"/>
                <w:u w:val="single"/>
              </w:rPr>
              <w:t>may not efficiently organize the classroom for optimal learning.</w:t>
            </w:r>
          </w:p>
        </w:tc>
        <w:tc>
          <w:tcPr>
            <w:tcW w:w="26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the Resident </w:t>
            </w:r>
          </w:p>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Teacher</w:t>
            </w:r>
          </w:p>
          <w:p w:rsidR="001D6724" w:rsidRPr="00DF41D3" w:rsidRDefault="001D6724" w:rsidP="001D6724">
            <w:pPr>
              <w:pStyle w:val="ListParagraph"/>
              <w:numPr>
                <w:ilvl w:val="0"/>
                <w:numId w:val="42"/>
              </w:numPr>
              <w:spacing w:after="0" w:line="240" w:lineRule="auto"/>
              <w:ind w:left="316" w:hanging="273"/>
            </w:pPr>
            <w:r>
              <w:rPr>
                <w:rFonts w:ascii="Arial" w:eastAsia="Arial" w:hAnsi="Arial" w:cs="Arial"/>
                <w:sz w:val="20"/>
                <w:szCs w:val="20"/>
              </w:rPr>
              <w:t xml:space="preserve">does not have the </w:t>
            </w:r>
          </w:p>
          <w:p w:rsidR="001D6724" w:rsidRPr="00DF41D3" w:rsidRDefault="001D6724" w:rsidP="001D6724">
            <w:pPr>
              <w:pStyle w:val="ListParagraph"/>
              <w:spacing w:after="0" w:line="240" w:lineRule="auto"/>
              <w:ind w:left="316"/>
            </w:pPr>
            <w:r>
              <w:rPr>
                <w:rFonts w:ascii="Arial" w:eastAsia="Arial" w:hAnsi="Arial" w:cs="Arial"/>
                <w:sz w:val="20"/>
                <w:szCs w:val="20"/>
              </w:rPr>
              <w:t xml:space="preserve">classroom organized </w:t>
            </w:r>
          </w:p>
          <w:p w:rsidR="001D6724" w:rsidRPr="00DF41D3" w:rsidRDefault="001D6724" w:rsidP="001D6724">
            <w:pPr>
              <w:pStyle w:val="ListParagraph"/>
              <w:spacing w:after="0" w:line="240" w:lineRule="auto"/>
              <w:ind w:left="316"/>
            </w:pPr>
            <w:r>
              <w:rPr>
                <w:rFonts w:ascii="Arial" w:eastAsia="Arial" w:hAnsi="Arial" w:cs="Arial"/>
                <w:sz w:val="20"/>
                <w:szCs w:val="20"/>
              </w:rPr>
              <w:t xml:space="preserve">or materials readily </w:t>
            </w:r>
          </w:p>
          <w:p w:rsidR="001D6724" w:rsidRDefault="001D6724" w:rsidP="001D6724">
            <w:pPr>
              <w:pStyle w:val="ListParagraph"/>
              <w:spacing w:after="0" w:line="240" w:lineRule="auto"/>
              <w:ind w:left="316"/>
            </w:pPr>
            <w:r>
              <w:rPr>
                <w:rFonts w:ascii="Arial" w:eastAsia="Arial" w:hAnsi="Arial" w:cs="Arial"/>
                <w:sz w:val="20"/>
                <w:szCs w:val="20"/>
              </w:rPr>
              <w:t>available.</w:t>
            </w:r>
          </w:p>
        </w:tc>
      </w:tr>
      <w:tr w:rsidR="001D6724" w:rsidTr="001D6724">
        <w:trPr>
          <w:trHeight w:val="3057"/>
        </w:trPr>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jc w:val="center"/>
            </w:pPr>
            <w:r>
              <w:rPr>
                <w:rFonts w:ascii="Arial" w:hAnsi="Arial" w:cs="Arial"/>
                <w:b/>
                <w:bCs/>
                <w:sz w:val="20"/>
                <w:szCs w:val="20"/>
              </w:rPr>
              <w:t>Classroom and Behavior Management</w:t>
            </w:r>
            <w:r>
              <w:rPr>
                <w:rStyle w:val="CommentReference"/>
              </w:rPr>
              <w:t> </w:t>
            </w:r>
          </w:p>
          <w:p w:rsidR="001D6724" w:rsidRDefault="001D6724" w:rsidP="001D6724">
            <w:pPr>
              <w:spacing w:after="0" w:line="240" w:lineRule="auto"/>
              <w:jc w:val="center"/>
            </w:pPr>
            <w:r>
              <w:rPr>
                <w:rFonts w:ascii="Arial" w:hAnsi="Arial" w:cs="Arial"/>
                <w:sz w:val="20"/>
                <w:szCs w:val="20"/>
              </w:rPr>
              <w:t> </w:t>
            </w:r>
          </w:p>
          <w:p w:rsidR="001D6724" w:rsidRDefault="001D6724" w:rsidP="001D6724">
            <w:pPr>
              <w:spacing w:after="0" w:line="240" w:lineRule="auto"/>
              <w:jc w:val="center"/>
            </w:pPr>
            <w:r>
              <w:rPr>
                <w:rFonts w:ascii="Arial" w:hAnsi="Arial" w:cs="Arial"/>
                <w:sz w:val="20"/>
                <w:szCs w:val="20"/>
              </w:rPr>
              <w:t>WVPTS 2E,</w:t>
            </w:r>
          </w:p>
          <w:p w:rsidR="001D6724" w:rsidRDefault="001D6724" w:rsidP="001D6724">
            <w:pPr>
              <w:spacing w:after="0" w:line="240" w:lineRule="auto"/>
              <w:jc w:val="center"/>
            </w:pPr>
            <w:r>
              <w:rPr>
                <w:rFonts w:ascii="Arial" w:hAnsi="Arial" w:cs="Arial"/>
                <w:sz w:val="20"/>
                <w:szCs w:val="20"/>
              </w:rPr>
              <w:t>InTASC 3,</w:t>
            </w:r>
          </w:p>
          <w:p w:rsidR="001D6724" w:rsidRDefault="001D6724" w:rsidP="001D6724">
            <w:pPr>
              <w:spacing w:after="0" w:line="240" w:lineRule="auto"/>
              <w:jc w:val="center"/>
            </w:pPr>
            <w:r>
              <w:rPr>
                <w:rFonts w:ascii="Arial" w:hAnsi="Arial" w:cs="Arial"/>
                <w:sz w:val="20"/>
                <w:szCs w:val="20"/>
              </w:rPr>
              <w:t>CAEP 1.1</w:t>
            </w:r>
          </w:p>
        </w:tc>
        <w:tc>
          <w:tcPr>
            <w:tcW w:w="21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Resident Teacher </w:t>
            </w:r>
          </w:p>
          <w:p w:rsidR="001D6724" w:rsidRDefault="001D6724" w:rsidP="001D6724">
            <w:pPr>
              <w:pStyle w:val="ListParagraph"/>
              <w:numPr>
                <w:ilvl w:val="0"/>
                <w:numId w:val="42"/>
              </w:numPr>
              <w:spacing w:after="0" w:line="240" w:lineRule="auto"/>
              <w:ind w:left="256" w:hanging="256"/>
              <w:rPr>
                <w:rFonts w:ascii="Arial" w:eastAsia="Arial" w:hAnsi="Arial" w:cs="Arial"/>
                <w:sz w:val="20"/>
                <w:szCs w:val="20"/>
              </w:rPr>
            </w:pPr>
            <w:r>
              <w:rPr>
                <w:rFonts w:ascii="Arial" w:eastAsia="Arial" w:hAnsi="Arial" w:cs="Arial"/>
                <w:sz w:val="20"/>
                <w:szCs w:val="20"/>
              </w:rPr>
              <w:t>establishes rules, routines, proximity and transitions that are used during instruction to minimize disruptions, and</w:t>
            </w:r>
          </w:p>
          <w:p w:rsidR="001D6724" w:rsidRDefault="001D6724" w:rsidP="001D6724">
            <w:pPr>
              <w:pStyle w:val="ListParagraph"/>
              <w:numPr>
                <w:ilvl w:val="0"/>
                <w:numId w:val="42"/>
              </w:numPr>
              <w:spacing w:after="0" w:line="240" w:lineRule="auto"/>
              <w:ind w:left="256" w:hanging="256"/>
              <w:rPr>
                <w:rFonts w:ascii="Arial" w:eastAsia="Arial" w:hAnsi="Arial" w:cs="Arial"/>
                <w:b/>
                <w:sz w:val="20"/>
                <w:szCs w:val="20"/>
                <w:u w:val="single"/>
              </w:rPr>
            </w:pPr>
            <w:proofErr w:type="gramStart"/>
            <w:r>
              <w:rPr>
                <w:rFonts w:ascii="Arial" w:eastAsia="Arial" w:hAnsi="Arial" w:cs="Arial"/>
                <w:b/>
                <w:sz w:val="20"/>
                <w:szCs w:val="20"/>
                <w:u w:val="single"/>
              </w:rPr>
              <w:t>is</w:t>
            </w:r>
            <w:proofErr w:type="gramEnd"/>
            <w:r>
              <w:rPr>
                <w:rFonts w:ascii="Arial" w:eastAsia="Arial" w:hAnsi="Arial" w:cs="Arial"/>
                <w:b/>
                <w:sz w:val="20"/>
                <w:szCs w:val="20"/>
                <w:u w:val="single"/>
              </w:rPr>
              <w:t xml:space="preserve"> proactive and anticipates potential behavior issues, preventing disruptions before they occur to maximize learning for all students. </w:t>
            </w:r>
          </w:p>
          <w:p w:rsidR="001D6724" w:rsidRDefault="001D6724" w:rsidP="001D6724">
            <w:pPr>
              <w:pStyle w:val="ListParagraph"/>
              <w:spacing w:after="0" w:line="240" w:lineRule="auto"/>
              <w:ind w:left="256"/>
              <w:rPr>
                <w:rFonts w:ascii="Arial" w:eastAsia="Arial" w:hAnsi="Arial" w:cs="Arial"/>
                <w:b/>
                <w:sz w:val="20"/>
                <w:szCs w:val="20"/>
                <w:u w:val="single"/>
              </w:rPr>
            </w:pPr>
          </w:p>
          <w:p w:rsidR="001D6724" w:rsidRDefault="001D6724" w:rsidP="001D6724">
            <w:pPr>
              <w:pStyle w:val="ListParagraph"/>
              <w:spacing w:after="0" w:line="240" w:lineRule="auto"/>
              <w:ind w:left="256"/>
              <w:rPr>
                <w:rFonts w:ascii="Arial" w:eastAsia="Arial" w:hAnsi="Arial" w:cs="Arial"/>
                <w:b/>
                <w:sz w:val="20"/>
                <w:szCs w:val="20"/>
                <w:u w:val="single"/>
              </w:rPr>
            </w:pPr>
          </w:p>
          <w:p w:rsidR="001D6724" w:rsidRDefault="001D6724" w:rsidP="001D6724">
            <w:pPr>
              <w:pStyle w:val="ListParagraph"/>
              <w:spacing w:after="0" w:line="240" w:lineRule="auto"/>
              <w:ind w:left="256"/>
              <w:rPr>
                <w:rFonts w:ascii="Arial" w:eastAsia="Arial" w:hAnsi="Arial" w:cs="Arial"/>
                <w:b/>
                <w:sz w:val="20"/>
                <w:szCs w:val="20"/>
                <w:u w:val="single"/>
              </w:rPr>
            </w:pPr>
          </w:p>
        </w:tc>
        <w:tc>
          <w:tcPr>
            <w:tcW w:w="18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Resident Teacher </w:t>
            </w:r>
          </w:p>
          <w:p w:rsidR="001D6724" w:rsidRDefault="001D6724" w:rsidP="001D6724">
            <w:pPr>
              <w:pStyle w:val="ListParagraph"/>
              <w:numPr>
                <w:ilvl w:val="0"/>
                <w:numId w:val="43"/>
              </w:numPr>
              <w:spacing w:after="0" w:line="240" w:lineRule="auto"/>
              <w:ind w:left="271" w:hanging="270"/>
              <w:rPr>
                <w:rFonts w:ascii="Arial" w:eastAsia="Arial" w:hAnsi="Arial" w:cs="Arial"/>
                <w:sz w:val="20"/>
                <w:szCs w:val="20"/>
              </w:rPr>
            </w:pPr>
            <w:r>
              <w:rPr>
                <w:rFonts w:ascii="Arial" w:eastAsia="Arial" w:hAnsi="Arial" w:cs="Arial"/>
                <w:sz w:val="20"/>
                <w:szCs w:val="20"/>
              </w:rPr>
              <w:t>establishes rules, routines, proximity and transitions that are used during instruction to minimize disruptions.</w:t>
            </w:r>
          </w:p>
          <w:p w:rsidR="001D6724" w:rsidRDefault="001D6724" w:rsidP="001D6724">
            <w:pPr>
              <w:pStyle w:val="ListParagraph"/>
              <w:numPr>
                <w:ilvl w:val="0"/>
                <w:numId w:val="43"/>
              </w:numPr>
              <w:spacing w:after="0" w:line="240" w:lineRule="auto"/>
              <w:ind w:left="271" w:hanging="270"/>
              <w:rPr>
                <w:rFonts w:ascii="Arial" w:eastAsia="Arial" w:hAnsi="Arial" w:cs="Arial"/>
                <w:sz w:val="20"/>
                <w:szCs w:val="20"/>
              </w:rPr>
            </w:pPr>
            <w:r>
              <w:rPr>
                <w:rFonts w:ascii="Arial" w:eastAsia="Arial" w:hAnsi="Arial" w:cs="Arial"/>
                <w:sz w:val="20"/>
                <w:szCs w:val="20"/>
              </w:rPr>
              <w:t xml:space="preserve">utilizes behavior management strategies for problems and deals </w:t>
            </w:r>
            <w:r>
              <w:rPr>
                <w:rFonts w:ascii="Arial" w:eastAsia="Arial" w:hAnsi="Arial" w:cs="Arial"/>
                <w:b/>
                <w:sz w:val="20"/>
                <w:szCs w:val="20"/>
                <w:u w:val="single"/>
              </w:rPr>
              <w:t>with disruptions as they occur so that teaching and learning are not interrupted.</w:t>
            </w:r>
          </w:p>
        </w:tc>
        <w:tc>
          <w:tcPr>
            <w:tcW w:w="21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Resident Teacher </w:t>
            </w:r>
          </w:p>
          <w:p w:rsidR="001D6724" w:rsidRDefault="001D6724" w:rsidP="001D6724">
            <w:pPr>
              <w:pStyle w:val="ListParagraph"/>
              <w:numPr>
                <w:ilvl w:val="0"/>
                <w:numId w:val="44"/>
              </w:numPr>
              <w:spacing w:line="240" w:lineRule="auto"/>
              <w:ind w:left="271" w:hanging="270"/>
              <w:rPr>
                <w:rFonts w:ascii="Arial" w:eastAsia="Arial" w:hAnsi="Arial" w:cs="Arial"/>
                <w:sz w:val="20"/>
                <w:szCs w:val="20"/>
              </w:rPr>
            </w:pPr>
            <w:r>
              <w:rPr>
                <w:rFonts w:ascii="Arial" w:eastAsia="Arial" w:hAnsi="Arial" w:cs="Arial"/>
                <w:sz w:val="20"/>
                <w:szCs w:val="20"/>
              </w:rPr>
              <w:t xml:space="preserve">establishes rules, routines, proximity and transitions that </w:t>
            </w:r>
            <w:r>
              <w:rPr>
                <w:rFonts w:ascii="Arial" w:eastAsia="Arial" w:hAnsi="Arial" w:cs="Arial"/>
                <w:b/>
                <w:sz w:val="20"/>
                <w:szCs w:val="20"/>
                <w:u w:val="single"/>
              </w:rPr>
              <w:t>are used during instruction to minimize disruptions.</w:t>
            </w:r>
          </w:p>
          <w:p w:rsidR="001D6724" w:rsidRDefault="001D6724" w:rsidP="001D6724">
            <w:pPr>
              <w:pStyle w:val="ListParagraph"/>
              <w:numPr>
                <w:ilvl w:val="0"/>
                <w:numId w:val="44"/>
              </w:numPr>
              <w:spacing w:after="0" w:line="240" w:lineRule="auto"/>
              <w:ind w:left="271" w:hanging="270"/>
              <w:rPr>
                <w:rFonts w:ascii="Arial" w:eastAsia="Arial" w:hAnsi="Arial" w:cs="Arial"/>
                <w:sz w:val="20"/>
                <w:szCs w:val="20"/>
              </w:rPr>
            </w:pPr>
            <w:r>
              <w:rPr>
                <w:rFonts w:ascii="Arial" w:eastAsia="Arial" w:hAnsi="Arial" w:cs="Arial"/>
                <w:b/>
                <w:sz w:val="20"/>
                <w:szCs w:val="20"/>
                <w:u w:val="single"/>
              </w:rPr>
              <w:t>utilizes behavior management strategies for problems after they occur</w:t>
            </w:r>
            <w:r>
              <w:rPr>
                <w:rFonts w:ascii="Arial" w:eastAsia="Arial" w:hAnsi="Arial" w:cs="Arial"/>
                <w:sz w:val="20"/>
                <w:szCs w:val="20"/>
              </w:rPr>
              <w:t>.</w:t>
            </w:r>
          </w:p>
        </w:tc>
        <w:tc>
          <w:tcPr>
            <w:tcW w:w="26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w:t>
            </w:r>
          </w:p>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the</w:t>
            </w:r>
            <w:r>
              <w:rPr>
                <w:rStyle w:val="CommentReference"/>
              </w:rPr>
              <w:t> </w:t>
            </w:r>
            <w:r>
              <w:rPr>
                <w:rFonts w:ascii="Arial" w:eastAsia="Arial" w:hAnsi="Arial" w:cs="Arial"/>
                <w:sz w:val="20"/>
                <w:szCs w:val="20"/>
              </w:rPr>
              <w:t xml:space="preserve">Resident Teacher </w:t>
            </w:r>
          </w:p>
          <w:p w:rsidR="001D6724" w:rsidRDefault="001D6724" w:rsidP="001D6724">
            <w:pPr>
              <w:pStyle w:val="ListParagraph"/>
              <w:numPr>
                <w:ilvl w:val="0"/>
                <w:numId w:val="45"/>
              </w:numPr>
              <w:spacing w:after="0" w:line="240" w:lineRule="auto"/>
              <w:ind w:left="316" w:hanging="270"/>
              <w:rPr>
                <w:rFonts w:ascii="Arial" w:eastAsia="Arial" w:hAnsi="Arial" w:cs="Arial"/>
                <w:sz w:val="20"/>
                <w:szCs w:val="20"/>
              </w:rPr>
            </w:pPr>
            <w:r>
              <w:rPr>
                <w:rFonts w:ascii="Arial" w:eastAsia="Arial" w:hAnsi="Arial" w:cs="Arial"/>
                <w:sz w:val="20"/>
                <w:szCs w:val="20"/>
              </w:rPr>
              <w:t xml:space="preserve">establishes rules, </w:t>
            </w:r>
          </w:p>
          <w:p w:rsidR="001D6724" w:rsidRDefault="001D6724" w:rsidP="001D6724">
            <w:pPr>
              <w:pStyle w:val="ListParagraph"/>
              <w:spacing w:after="0" w:line="240" w:lineRule="auto"/>
              <w:ind w:left="316"/>
              <w:rPr>
                <w:rFonts w:ascii="Arial" w:eastAsia="Arial" w:hAnsi="Arial" w:cs="Arial"/>
                <w:sz w:val="20"/>
                <w:szCs w:val="20"/>
              </w:rPr>
            </w:pPr>
            <w:r>
              <w:rPr>
                <w:rFonts w:ascii="Arial" w:eastAsia="Arial" w:hAnsi="Arial" w:cs="Arial"/>
                <w:sz w:val="20"/>
                <w:szCs w:val="20"/>
              </w:rPr>
              <w:t xml:space="preserve">routines, proximity and </w:t>
            </w:r>
          </w:p>
          <w:p w:rsidR="001D6724" w:rsidRDefault="001D6724" w:rsidP="001D6724">
            <w:pPr>
              <w:pStyle w:val="ListParagraph"/>
              <w:spacing w:after="0" w:line="240" w:lineRule="auto"/>
              <w:ind w:left="316"/>
              <w:rPr>
                <w:rFonts w:ascii="Arial" w:eastAsia="Arial" w:hAnsi="Arial" w:cs="Arial"/>
                <w:sz w:val="20"/>
                <w:szCs w:val="20"/>
              </w:rPr>
            </w:pPr>
            <w:r>
              <w:rPr>
                <w:rFonts w:ascii="Arial" w:eastAsia="Arial" w:hAnsi="Arial" w:cs="Arial"/>
                <w:sz w:val="20"/>
                <w:szCs w:val="20"/>
              </w:rPr>
              <w:t>transitions, but they are</w:t>
            </w:r>
          </w:p>
          <w:p w:rsidR="001D6724" w:rsidRDefault="001D6724" w:rsidP="001D6724">
            <w:pPr>
              <w:pStyle w:val="ListParagraph"/>
              <w:spacing w:after="0" w:line="240" w:lineRule="auto"/>
              <w:ind w:left="316"/>
              <w:rPr>
                <w:rFonts w:ascii="Arial" w:eastAsia="Arial" w:hAnsi="Arial" w:cs="Arial"/>
                <w:sz w:val="20"/>
                <w:szCs w:val="20"/>
              </w:rPr>
            </w:pPr>
            <w:r>
              <w:rPr>
                <w:rFonts w:ascii="Arial" w:eastAsia="Arial" w:hAnsi="Arial" w:cs="Arial"/>
                <w:sz w:val="20"/>
                <w:szCs w:val="20"/>
              </w:rPr>
              <w:t xml:space="preserve">inconsistently applied </w:t>
            </w:r>
          </w:p>
          <w:p w:rsidR="001D6724" w:rsidRDefault="001D6724" w:rsidP="001D6724">
            <w:pPr>
              <w:pStyle w:val="ListParagraph"/>
              <w:spacing w:after="0" w:line="240" w:lineRule="auto"/>
              <w:ind w:left="316"/>
              <w:rPr>
                <w:rFonts w:ascii="Arial" w:eastAsia="Arial" w:hAnsi="Arial" w:cs="Arial"/>
                <w:sz w:val="20"/>
                <w:szCs w:val="20"/>
              </w:rPr>
            </w:pPr>
            <w:r>
              <w:rPr>
                <w:rFonts w:ascii="Arial" w:eastAsia="Arial" w:hAnsi="Arial" w:cs="Arial"/>
                <w:sz w:val="20"/>
                <w:szCs w:val="20"/>
              </w:rPr>
              <w:t xml:space="preserve">and reinforced during </w:t>
            </w:r>
          </w:p>
          <w:p w:rsidR="001D6724" w:rsidRDefault="001D6724" w:rsidP="001D6724">
            <w:pPr>
              <w:pStyle w:val="ListParagraph"/>
              <w:spacing w:after="0" w:line="240" w:lineRule="auto"/>
              <w:ind w:left="316"/>
              <w:rPr>
                <w:rFonts w:ascii="Arial" w:eastAsia="Arial" w:hAnsi="Arial" w:cs="Arial"/>
                <w:sz w:val="20"/>
                <w:szCs w:val="20"/>
              </w:rPr>
            </w:pPr>
            <w:r>
              <w:rPr>
                <w:rFonts w:ascii="Arial" w:eastAsia="Arial" w:hAnsi="Arial" w:cs="Arial"/>
                <w:sz w:val="20"/>
                <w:szCs w:val="20"/>
              </w:rPr>
              <w:t>instruction.</w:t>
            </w:r>
          </w:p>
          <w:p w:rsidR="001D6724" w:rsidRDefault="001D6724" w:rsidP="001D6724">
            <w:pPr>
              <w:pStyle w:val="ListParagraph"/>
              <w:numPr>
                <w:ilvl w:val="0"/>
                <w:numId w:val="45"/>
              </w:numPr>
              <w:spacing w:after="0" w:line="240" w:lineRule="auto"/>
              <w:ind w:left="316" w:hanging="270"/>
              <w:rPr>
                <w:rFonts w:ascii="Arial" w:eastAsia="Arial" w:hAnsi="Arial" w:cs="Arial"/>
                <w:sz w:val="20"/>
                <w:szCs w:val="20"/>
              </w:rPr>
            </w:pPr>
            <w:r>
              <w:rPr>
                <w:rFonts w:ascii="Arial" w:eastAsia="Arial" w:hAnsi="Arial" w:cs="Arial"/>
                <w:sz w:val="20"/>
                <w:szCs w:val="20"/>
              </w:rPr>
              <w:t>often relies on punishment</w:t>
            </w:r>
          </w:p>
          <w:p w:rsidR="001D6724" w:rsidRDefault="001D6724" w:rsidP="001D6724">
            <w:pPr>
              <w:pStyle w:val="ListParagraph"/>
              <w:spacing w:after="0" w:line="240" w:lineRule="auto"/>
              <w:ind w:left="316"/>
              <w:rPr>
                <w:rFonts w:ascii="Arial" w:eastAsia="Arial" w:hAnsi="Arial" w:cs="Arial"/>
                <w:sz w:val="20"/>
                <w:szCs w:val="20"/>
              </w:rPr>
            </w:pPr>
            <w:r>
              <w:rPr>
                <w:rFonts w:ascii="Arial" w:eastAsia="Arial" w:hAnsi="Arial" w:cs="Arial"/>
                <w:sz w:val="20"/>
                <w:szCs w:val="20"/>
              </w:rPr>
              <w:t xml:space="preserve">strategies that interfere </w:t>
            </w:r>
          </w:p>
          <w:p w:rsidR="001D6724" w:rsidRDefault="001D6724" w:rsidP="001D6724">
            <w:pPr>
              <w:pStyle w:val="ListParagraph"/>
              <w:spacing w:after="0" w:line="240" w:lineRule="auto"/>
              <w:ind w:left="316"/>
              <w:rPr>
                <w:rFonts w:ascii="Arial" w:eastAsia="Arial" w:hAnsi="Arial" w:cs="Arial"/>
                <w:sz w:val="20"/>
                <w:szCs w:val="20"/>
              </w:rPr>
            </w:pPr>
            <w:r>
              <w:rPr>
                <w:rFonts w:ascii="Arial" w:eastAsia="Arial" w:hAnsi="Arial" w:cs="Arial"/>
                <w:sz w:val="20"/>
                <w:szCs w:val="20"/>
              </w:rPr>
              <w:t>with student learning.</w:t>
            </w:r>
          </w:p>
        </w:tc>
      </w:tr>
      <w:tr w:rsidR="001D6724" w:rsidTr="001D6724">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after="0" w:line="240" w:lineRule="auto"/>
              <w:jc w:val="center"/>
            </w:pPr>
            <w:r>
              <w:rPr>
                <w:rFonts w:ascii="Arial" w:hAnsi="Arial" w:cs="Arial"/>
                <w:b/>
                <w:bCs/>
                <w:sz w:val="20"/>
                <w:szCs w:val="20"/>
              </w:rPr>
              <w:t>Flexibility</w:t>
            </w:r>
          </w:p>
          <w:p w:rsidR="001D6724" w:rsidRDefault="001D6724" w:rsidP="001D6724">
            <w:pPr>
              <w:spacing w:after="0" w:line="240" w:lineRule="auto"/>
              <w:jc w:val="center"/>
            </w:pPr>
            <w:r>
              <w:rPr>
                <w:rFonts w:ascii="Arial" w:hAnsi="Arial" w:cs="Arial"/>
                <w:sz w:val="20"/>
                <w:szCs w:val="20"/>
              </w:rPr>
              <w:lastRenderedPageBreak/>
              <w:t> </w:t>
            </w:r>
          </w:p>
          <w:p w:rsidR="001D6724" w:rsidRDefault="001D6724" w:rsidP="001D6724">
            <w:pPr>
              <w:spacing w:after="0" w:line="240" w:lineRule="auto"/>
              <w:jc w:val="center"/>
            </w:pPr>
            <w:r>
              <w:rPr>
                <w:rFonts w:ascii="Arial" w:hAnsi="Arial" w:cs="Arial"/>
                <w:sz w:val="20"/>
                <w:szCs w:val="20"/>
              </w:rPr>
              <w:t>WVPTS 3F,</w:t>
            </w:r>
          </w:p>
          <w:p w:rsidR="001D6724" w:rsidRDefault="001D6724" w:rsidP="001D6724">
            <w:pPr>
              <w:spacing w:after="0" w:line="240" w:lineRule="auto"/>
              <w:jc w:val="center"/>
            </w:pPr>
            <w:r>
              <w:rPr>
                <w:rFonts w:ascii="Arial" w:hAnsi="Arial" w:cs="Arial"/>
                <w:sz w:val="20"/>
                <w:szCs w:val="20"/>
              </w:rPr>
              <w:t>InTASC 2,</w:t>
            </w:r>
          </w:p>
          <w:p w:rsidR="001D6724" w:rsidRDefault="001D6724" w:rsidP="001D6724">
            <w:pPr>
              <w:spacing w:after="0" w:line="240" w:lineRule="auto"/>
              <w:jc w:val="center"/>
            </w:pPr>
            <w:r>
              <w:rPr>
                <w:rFonts w:ascii="Arial" w:hAnsi="Arial" w:cs="Arial"/>
                <w:sz w:val="20"/>
                <w:szCs w:val="20"/>
              </w:rPr>
              <w:t>CAEP 1.1</w:t>
            </w:r>
          </w:p>
        </w:tc>
        <w:tc>
          <w:tcPr>
            <w:tcW w:w="21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lastRenderedPageBreak/>
              <w:t xml:space="preserve">In the video and </w:t>
            </w:r>
            <w:r>
              <w:rPr>
                <w:rFonts w:ascii="Arial" w:eastAsia="Arial" w:hAnsi="Arial" w:cs="Arial"/>
                <w:sz w:val="20"/>
                <w:szCs w:val="20"/>
              </w:rPr>
              <w:lastRenderedPageBreak/>
              <w:t xml:space="preserve">narrative, the Resident Teacher </w:t>
            </w:r>
          </w:p>
          <w:p w:rsidR="001D6724" w:rsidRDefault="001D6724" w:rsidP="001D6724">
            <w:pPr>
              <w:pStyle w:val="ListParagraph"/>
              <w:numPr>
                <w:ilvl w:val="0"/>
                <w:numId w:val="46"/>
              </w:numPr>
              <w:spacing w:after="0" w:line="240" w:lineRule="auto"/>
              <w:ind w:left="435"/>
            </w:pPr>
            <w:r>
              <w:rPr>
                <w:rFonts w:ascii="Arial" w:eastAsia="Arial" w:hAnsi="Arial" w:cs="Arial"/>
                <w:sz w:val="20"/>
                <w:szCs w:val="20"/>
              </w:rPr>
              <w:t xml:space="preserve">adapts instruction, according to student responses and questions, </w:t>
            </w:r>
            <w:r>
              <w:rPr>
                <w:rFonts w:ascii="Arial" w:eastAsia="Arial" w:hAnsi="Arial" w:cs="Arial"/>
                <w:b/>
                <w:sz w:val="20"/>
                <w:szCs w:val="20"/>
                <w:u w:val="single"/>
              </w:rPr>
              <w:t xml:space="preserve">frequently </w:t>
            </w:r>
            <w:r>
              <w:rPr>
                <w:rFonts w:ascii="Arial" w:eastAsia="Arial" w:hAnsi="Arial" w:cs="Arial"/>
                <w:sz w:val="20"/>
                <w:szCs w:val="20"/>
              </w:rPr>
              <w:t xml:space="preserve">checks for understanding and </w:t>
            </w:r>
            <w:r w:rsidRPr="00DF41D3">
              <w:rPr>
                <w:rFonts w:ascii="Arial" w:eastAsia="Arial" w:hAnsi="Arial" w:cs="Arial"/>
                <w:b/>
                <w:sz w:val="18"/>
                <w:szCs w:val="18"/>
                <w:u w:val="single"/>
              </w:rPr>
              <w:t>capitalizes on teachable moments</w:t>
            </w:r>
            <w:r>
              <w:rPr>
                <w:rFonts w:ascii="Arial" w:eastAsia="Arial" w:hAnsi="Arial" w:cs="Arial"/>
                <w:b/>
                <w:sz w:val="20"/>
                <w:szCs w:val="20"/>
                <w:u w:val="single"/>
              </w:rPr>
              <w:t xml:space="preserve"> throughout the lesson.</w:t>
            </w:r>
          </w:p>
        </w:tc>
        <w:tc>
          <w:tcPr>
            <w:tcW w:w="18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lastRenderedPageBreak/>
              <w:t xml:space="preserve">In the video and </w:t>
            </w:r>
            <w:r>
              <w:rPr>
                <w:rFonts w:ascii="Arial" w:eastAsia="Arial" w:hAnsi="Arial" w:cs="Arial"/>
                <w:sz w:val="20"/>
                <w:szCs w:val="20"/>
              </w:rPr>
              <w:lastRenderedPageBreak/>
              <w:t xml:space="preserve">narrative, the Resident Teacher </w:t>
            </w:r>
          </w:p>
          <w:p w:rsidR="001D6724" w:rsidRDefault="001D6724" w:rsidP="001D6724">
            <w:pPr>
              <w:pStyle w:val="ListParagraph"/>
              <w:numPr>
                <w:ilvl w:val="0"/>
                <w:numId w:val="46"/>
              </w:numPr>
              <w:spacing w:after="0" w:line="240" w:lineRule="auto"/>
              <w:ind w:left="450"/>
              <w:rPr>
                <w:rFonts w:ascii="Arial" w:eastAsia="Arial" w:hAnsi="Arial" w:cs="Arial"/>
                <w:sz w:val="20"/>
                <w:szCs w:val="20"/>
              </w:rPr>
            </w:pPr>
            <w:r>
              <w:rPr>
                <w:rFonts w:ascii="Arial" w:eastAsia="Arial" w:hAnsi="Arial" w:cs="Arial"/>
                <w:sz w:val="20"/>
                <w:szCs w:val="20"/>
              </w:rPr>
              <w:t xml:space="preserve">adapts instruction according to student responses and questions, </w:t>
            </w:r>
            <w:r>
              <w:rPr>
                <w:rFonts w:ascii="Arial" w:eastAsia="Arial" w:hAnsi="Arial" w:cs="Arial"/>
                <w:b/>
                <w:sz w:val="20"/>
                <w:szCs w:val="20"/>
                <w:u w:val="single"/>
              </w:rPr>
              <w:t>checks for understanding and may utilize teachable moments.</w:t>
            </w:r>
            <w:r>
              <w:rPr>
                <w:rFonts w:ascii="Arial" w:eastAsia="Arial" w:hAnsi="Arial" w:cs="Arial"/>
                <w:sz w:val="20"/>
                <w:szCs w:val="20"/>
              </w:rPr>
              <w:t xml:space="preserve"> </w:t>
            </w:r>
          </w:p>
        </w:tc>
        <w:tc>
          <w:tcPr>
            <w:tcW w:w="21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lastRenderedPageBreak/>
              <w:t xml:space="preserve">In the video and </w:t>
            </w:r>
            <w:r>
              <w:rPr>
                <w:rFonts w:ascii="Arial" w:eastAsia="Arial" w:hAnsi="Arial" w:cs="Arial"/>
                <w:sz w:val="20"/>
                <w:szCs w:val="20"/>
              </w:rPr>
              <w:lastRenderedPageBreak/>
              <w:t xml:space="preserve">narrative, the Resident Teacher </w:t>
            </w:r>
          </w:p>
          <w:p w:rsidR="001D6724" w:rsidRPr="00DF41D3" w:rsidRDefault="001D6724" w:rsidP="001D6724">
            <w:pPr>
              <w:pStyle w:val="ListParagraph"/>
              <w:numPr>
                <w:ilvl w:val="0"/>
                <w:numId w:val="46"/>
              </w:numPr>
              <w:spacing w:after="0" w:line="240" w:lineRule="auto"/>
              <w:ind w:left="450"/>
              <w:rPr>
                <w:b/>
                <w:sz w:val="16"/>
                <w:szCs w:val="16"/>
                <w:u w:val="single"/>
              </w:rPr>
            </w:pPr>
            <w:r w:rsidRPr="00DF41D3">
              <w:rPr>
                <w:rFonts w:ascii="Arial" w:eastAsia="Arial" w:hAnsi="Arial" w:cs="Arial"/>
                <w:b/>
                <w:sz w:val="16"/>
                <w:szCs w:val="16"/>
                <w:u w:val="single"/>
              </w:rPr>
              <w:t>adapts instruction according to student responses and questions, but may not attempt to check for understanding until the end of the lesson.</w:t>
            </w:r>
          </w:p>
        </w:tc>
        <w:tc>
          <w:tcPr>
            <w:tcW w:w="26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lastRenderedPageBreak/>
              <w:t>In the video and narrative,</w:t>
            </w:r>
          </w:p>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lastRenderedPageBreak/>
              <w:t xml:space="preserve"> the Resident Teacher </w:t>
            </w:r>
          </w:p>
          <w:p w:rsidR="001D6724" w:rsidRPr="00DF41D3" w:rsidRDefault="001D6724" w:rsidP="001D6724">
            <w:pPr>
              <w:pStyle w:val="ListParagraph"/>
              <w:numPr>
                <w:ilvl w:val="0"/>
                <w:numId w:val="46"/>
              </w:numPr>
              <w:spacing w:after="0" w:line="240" w:lineRule="auto"/>
              <w:ind w:left="493"/>
            </w:pPr>
            <w:r>
              <w:rPr>
                <w:rFonts w:ascii="Arial" w:eastAsia="Arial" w:hAnsi="Arial" w:cs="Arial"/>
                <w:sz w:val="20"/>
                <w:szCs w:val="20"/>
              </w:rPr>
              <w:t xml:space="preserve">delivers instruction </w:t>
            </w:r>
          </w:p>
          <w:p w:rsidR="001D6724" w:rsidRPr="00DF41D3" w:rsidRDefault="001D6724" w:rsidP="001D6724">
            <w:pPr>
              <w:pStyle w:val="ListParagraph"/>
              <w:spacing w:after="0" w:line="240" w:lineRule="auto"/>
              <w:ind w:left="493"/>
            </w:pPr>
            <w:r>
              <w:rPr>
                <w:rFonts w:ascii="Arial" w:eastAsia="Arial" w:hAnsi="Arial" w:cs="Arial"/>
                <w:sz w:val="20"/>
                <w:szCs w:val="20"/>
              </w:rPr>
              <w:t xml:space="preserve">based on the lesson </w:t>
            </w:r>
          </w:p>
          <w:p w:rsidR="001D6724" w:rsidRPr="00DF41D3" w:rsidRDefault="001D6724" w:rsidP="001D6724">
            <w:pPr>
              <w:pStyle w:val="ListParagraph"/>
              <w:spacing w:after="0" w:line="240" w:lineRule="auto"/>
              <w:ind w:left="493"/>
            </w:pPr>
            <w:r>
              <w:rPr>
                <w:rFonts w:ascii="Arial" w:eastAsia="Arial" w:hAnsi="Arial" w:cs="Arial"/>
                <w:sz w:val="20"/>
                <w:szCs w:val="20"/>
              </w:rPr>
              <w:t xml:space="preserve">plan but there is no </w:t>
            </w:r>
          </w:p>
          <w:p w:rsidR="001D6724" w:rsidRPr="00DF41D3" w:rsidRDefault="001D6724" w:rsidP="001D6724">
            <w:pPr>
              <w:pStyle w:val="ListParagraph"/>
              <w:spacing w:after="0" w:line="240" w:lineRule="auto"/>
              <w:ind w:left="493"/>
            </w:pPr>
            <w:r>
              <w:rPr>
                <w:rFonts w:ascii="Arial" w:eastAsia="Arial" w:hAnsi="Arial" w:cs="Arial"/>
                <w:sz w:val="20"/>
                <w:szCs w:val="20"/>
              </w:rPr>
              <w:t xml:space="preserve">attempt to check for </w:t>
            </w:r>
          </w:p>
          <w:p w:rsidR="001D6724" w:rsidRPr="00DF41D3" w:rsidRDefault="001D6724" w:rsidP="001D6724">
            <w:pPr>
              <w:pStyle w:val="ListParagraph"/>
              <w:spacing w:after="0" w:line="240" w:lineRule="auto"/>
              <w:ind w:left="493"/>
            </w:pPr>
            <w:r>
              <w:rPr>
                <w:rFonts w:ascii="Arial" w:eastAsia="Arial" w:hAnsi="Arial" w:cs="Arial"/>
                <w:sz w:val="20"/>
                <w:szCs w:val="20"/>
              </w:rPr>
              <w:t>understanding,</w:t>
            </w:r>
          </w:p>
          <w:p w:rsidR="001D6724" w:rsidRPr="00DF41D3" w:rsidRDefault="001D6724" w:rsidP="001D6724">
            <w:pPr>
              <w:pStyle w:val="ListParagraph"/>
              <w:spacing w:after="0" w:line="240" w:lineRule="auto"/>
              <w:ind w:left="493"/>
            </w:pPr>
            <w:r>
              <w:rPr>
                <w:rFonts w:ascii="Arial" w:eastAsia="Arial" w:hAnsi="Arial" w:cs="Arial"/>
                <w:sz w:val="20"/>
                <w:szCs w:val="20"/>
              </w:rPr>
              <w:t xml:space="preserve">regardless of students’ </w:t>
            </w:r>
          </w:p>
          <w:p w:rsidR="001D6724" w:rsidRDefault="001D6724" w:rsidP="001D6724">
            <w:pPr>
              <w:pStyle w:val="ListParagraph"/>
              <w:spacing w:after="0" w:line="240" w:lineRule="auto"/>
              <w:ind w:left="493"/>
            </w:pPr>
            <w:r>
              <w:rPr>
                <w:rFonts w:ascii="Arial" w:eastAsia="Arial" w:hAnsi="Arial" w:cs="Arial"/>
                <w:sz w:val="20"/>
                <w:szCs w:val="20"/>
              </w:rPr>
              <w:t>responses.</w:t>
            </w:r>
          </w:p>
        </w:tc>
      </w:tr>
      <w:tr w:rsidR="001D6724" w:rsidTr="001D6724">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line="240" w:lineRule="auto"/>
              <w:jc w:val="center"/>
              <w:rPr>
                <w:rFonts w:ascii="Arial" w:hAnsi="Arial" w:cs="Arial"/>
                <w:b/>
                <w:bCs/>
                <w:sz w:val="20"/>
                <w:szCs w:val="20"/>
              </w:rPr>
            </w:pPr>
            <w:r>
              <w:rPr>
                <w:rFonts w:ascii="Arial" w:hAnsi="Arial" w:cs="Arial"/>
                <w:b/>
                <w:bCs/>
                <w:sz w:val="20"/>
                <w:szCs w:val="20"/>
              </w:rPr>
              <w:lastRenderedPageBreak/>
              <w:t>Questioning</w:t>
            </w:r>
            <w:r>
              <w:rPr>
                <w:rStyle w:val="CommentReference"/>
              </w:rPr>
              <w:t> </w:t>
            </w:r>
            <w:r>
              <w:rPr>
                <w:rFonts w:ascii="Arial" w:hAnsi="Arial" w:cs="Arial"/>
                <w:b/>
                <w:bCs/>
                <w:sz w:val="20"/>
                <w:szCs w:val="20"/>
              </w:rPr>
              <w:t>Strategies</w:t>
            </w:r>
          </w:p>
          <w:p w:rsidR="001D6724" w:rsidRDefault="001D6724" w:rsidP="001D6724">
            <w:pPr>
              <w:spacing w:line="240" w:lineRule="auto"/>
              <w:jc w:val="center"/>
            </w:pPr>
            <w:r>
              <w:rPr>
                <w:rFonts w:ascii="Arial" w:hAnsi="Arial" w:cs="Arial"/>
                <w:sz w:val="20"/>
                <w:szCs w:val="20"/>
              </w:rPr>
              <w:t>WVPTS 3C, InTASC 5, CAEP 1.1</w:t>
            </w:r>
          </w:p>
        </w:tc>
        <w:tc>
          <w:tcPr>
            <w:tcW w:w="21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u w:val="single"/>
              </w:rPr>
            </w:pPr>
            <w:r>
              <w:rPr>
                <w:rFonts w:ascii="Arial" w:eastAsia="Arial" w:hAnsi="Arial" w:cs="Arial"/>
                <w:sz w:val="20"/>
                <w:szCs w:val="20"/>
              </w:rPr>
              <w:t>In the video, the Resident Teacher</w:t>
            </w:r>
            <w:r>
              <w:rPr>
                <w:rFonts w:ascii="Arial" w:eastAsia="Arial" w:hAnsi="Arial" w:cs="Arial"/>
                <w:sz w:val="20"/>
                <w:szCs w:val="20"/>
                <w:u w:val="single"/>
              </w:rPr>
              <w:t xml:space="preserve"> </w:t>
            </w:r>
          </w:p>
          <w:p w:rsidR="001D6724" w:rsidRDefault="001D6724" w:rsidP="001D6724">
            <w:pPr>
              <w:pStyle w:val="ListParagraph"/>
              <w:numPr>
                <w:ilvl w:val="0"/>
                <w:numId w:val="46"/>
              </w:numPr>
              <w:spacing w:after="0" w:line="240" w:lineRule="auto"/>
              <w:ind w:left="435"/>
            </w:pPr>
            <w:r>
              <w:rPr>
                <w:rFonts w:ascii="Arial" w:eastAsia="Arial" w:hAnsi="Arial" w:cs="Arial"/>
                <w:sz w:val="20"/>
                <w:szCs w:val="20"/>
              </w:rPr>
              <w:t>uses a combination of questioning strategies that</w:t>
            </w:r>
            <w:r>
              <w:rPr>
                <w:rFonts w:ascii="Arial" w:eastAsia="Arial" w:hAnsi="Arial" w:cs="Arial"/>
                <w:sz w:val="20"/>
                <w:szCs w:val="20"/>
                <w:u w:val="single"/>
              </w:rPr>
              <w:t xml:space="preserve"> </w:t>
            </w:r>
            <w:r>
              <w:rPr>
                <w:rFonts w:ascii="Arial" w:eastAsia="Arial" w:hAnsi="Arial" w:cs="Arial"/>
                <w:b/>
                <w:sz w:val="20"/>
                <w:szCs w:val="20"/>
                <w:u w:val="single"/>
              </w:rPr>
              <w:t>promote higher order thinking and challenge assumptions of real world problems,</w:t>
            </w:r>
            <w:r>
              <w:rPr>
                <w:rFonts w:ascii="Arial" w:eastAsia="Arial" w:hAnsi="Arial" w:cs="Arial"/>
                <w:sz w:val="20"/>
                <w:szCs w:val="20"/>
                <w:u w:val="single"/>
              </w:rPr>
              <w:t xml:space="preserve"> </w:t>
            </w:r>
          </w:p>
        </w:tc>
        <w:tc>
          <w:tcPr>
            <w:tcW w:w="18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u w:val="single"/>
              </w:rPr>
            </w:pPr>
            <w:r>
              <w:rPr>
                <w:rFonts w:ascii="Arial" w:eastAsia="Arial" w:hAnsi="Arial" w:cs="Arial"/>
                <w:sz w:val="20"/>
                <w:szCs w:val="20"/>
              </w:rPr>
              <w:t>In the video, the Resident Teacher</w:t>
            </w:r>
            <w:r>
              <w:rPr>
                <w:rFonts w:ascii="Arial" w:eastAsia="Arial" w:hAnsi="Arial" w:cs="Arial"/>
                <w:sz w:val="20"/>
                <w:szCs w:val="20"/>
                <w:u w:val="single"/>
              </w:rPr>
              <w:t xml:space="preserve"> </w:t>
            </w:r>
          </w:p>
          <w:p w:rsidR="001D6724" w:rsidRDefault="001D6724" w:rsidP="001D6724">
            <w:pPr>
              <w:pStyle w:val="ListParagraph"/>
              <w:numPr>
                <w:ilvl w:val="0"/>
                <w:numId w:val="46"/>
              </w:numPr>
              <w:spacing w:after="0" w:line="240" w:lineRule="auto"/>
              <w:ind w:left="271" w:hanging="271"/>
            </w:pPr>
            <w:r>
              <w:rPr>
                <w:rFonts w:ascii="Arial" w:eastAsia="Arial" w:hAnsi="Arial" w:cs="Arial"/>
                <w:sz w:val="20"/>
                <w:szCs w:val="20"/>
              </w:rPr>
              <w:t xml:space="preserve">uses a </w:t>
            </w:r>
            <w:r>
              <w:rPr>
                <w:rFonts w:ascii="Arial" w:eastAsia="Arial" w:hAnsi="Arial" w:cs="Arial"/>
                <w:b/>
                <w:sz w:val="20"/>
                <w:szCs w:val="20"/>
                <w:u w:val="single"/>
              </w:rPr>
              <w:t>combination</w:t>
            </w:r>
            <w:r>
              <w:rPr>
                <w:rFonts w:ascii="Arial" w:eastAsia="Arial" w:hAnsi="Arial" w:cs="Arial"/>
                <w:sz w:val="20"/>
                <w:szCs w:val="20"/>
              </w:rPr>
              <w:t xml:space="preserve"> of questioning strategies that elicit lower-level and </w:t>
            </w:r>
            <w:r>
              <w:rPr>
                <w:rFonts w:ascii="Arial" w:eastAsia="Arial" w:hAnsi="Arial" w:cs="Arial"/>
                <w:b/>
                <w:sz w:val="20"/>
                <w:szCs w:val="20"/>
                <w:u w:val="single"/>
              </w:rPr>
              <w:t>higher-order responses.</w:t>
            </w:r>
            <w:r>
              <w:rPr>
                <w:rFonts w:ascii="Arial" w:eastAsia="Arial" w:hAnsi="Arial" w:cs="Arial"/>
                <w:sz w:val="20"/>
                <w:szCs w:val="20"/>
                <w:u w:val="single"/>
              </w:rPr>
              <w:t xml:space="preserve"> </w:t>
            </w:r>
          </w:p>
        </w:tc>
        <w:tc>
          <w:tcPr>
            <w:tcW w:w="21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u w:val="single"/>
              </w:rPr>
            </w:pPr>
            <w:r>
              <w:rPr>
                <w:rFonts w:ascii="Arial" w:eastAsia="Arial" w:hAnsi="Arial" w:cs="Arial"/>
                <w:sz w:val="20"/>
                <w:szCs w:val="20"/>
              </w:rPr>
              <w:t>In the video, the Resident Teacher</w:t>
            </w:r>
          </w:p>
          <w:p w:rsidR="001D6724" w:rsidRDefault="001D6724" w:rsidP="001D6724">
            <w:pPr>
              <w:pStyle w:val="ListParagraph"/>
              <w:numPr>
                <w:ilvl w:val="0"/>
                <w:numId w:val="46"/>
              </w:numPr>
              <w:spacing w:after="0" w:line="240" w:lineRule="auto"/>
              <w:ind w:left="271" w:hanging="270"/>
              <w:rPr>
                <w:b/>
                <w:u w:val="single"/>
              </w:rPr>
            </w:pPr>
            <w:r>
              <w:rPr>
                <w:rFonts w:ascii="Arial" w:eastAsia="Arial" w:hAnsi="Arial" w:cs="Arial"/>
                <w:b/>
                <w:sz w:val="20"/>
                <w:szCs w:val="20"/>
                <w:u w:val="single"/>
              </w:rPr>
              <w:t>uses questioning strategies that are lower-level and may elicit narrow responses.</w:t>
            </w:r>
          </w:p>
        </w:tc>
        <w:tc>
          <w:tcPr>
            <w:tcW w:w="26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the Resident </w:t>
            </w:r>
          </w:p>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Teacher</w:t>
            </w:r>
          </w:p>
          <w:p w:rsidR="001D6724" w:rsidRPr="00DF41D3" w:rsidRDefault="001D6724" w:rsidP="001D6724">
            <w:pPr>
              <w:pStyle w:val="ListParagraph"/>
              <w:numPr>
                <w:ilvl w:val="0"/>
                <w:numId w:val="46"/>
              </w:numPr>
              <w:spacing w:after="0" w:line="240" w:lineRule="auto"/>
              <w:ind w:left="226" w:hanging="270"/>
            </w:pPr>
            <w:r>
              <w:rPr>
                <w:rFonts w:ascii="Arial" w:eastAsia="Arial" w:hAnsi="Arial" w:cs="Arial"/>
                <w:sz w:val="20"/>
                <w:szCs w:val="20"/>
              </w:rPr>
              <w:t xml:space="preserve">rarely uses questioning </w:t>
            </w:r>
          </w:p>
          <w:p w:rsidR="001D6724" w:rsidRDefault="001D6724" w:rsidP="001D6724">
            <w:pPr>
              <w:pStyle w:val="ListParagraph"/>
              <w:spacing w:after="0" w:line="240" w:lineRule="auto"/>
              <w:ind w:left="226"/>
            </w:pPr>
            <w:r>
              <w:rPr>
                <w:rFonts w:ascii="Arial" w:eastAsia="Arial" w:hAnsi="Arial" w:cs="Arial"/>
                <w:sz w:val="20"/>
                <w:szCs w:val="20"/>
              </w:rPr>
              <w:t>strategies during instruction. </w:t>
            </w:r>
          </w:p>
        </w:tc>
      </w:tr>
      <w:tr w:rsidR="001D6724" w:rsidTr="001D6724">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1D6724" w:rsidRDefault="001D6724" w:rsidP="001D6724">
            <w:pPr>
              <w:spacing w:line="240" w:lineRule="auto"/>
              <w:jc w:val="center"/>
            </w:pPr>
            <w:r>
              <w:rPr>
                <w:rFonts w:ascii="Arial" w:hAnsi="Arial" w:cs="Arial"/>
                <w:b/>
                <w:bCs/>
                <w:sz w:val="20"/>
                <w:szCs w:val="20"/>
              </w:rPr>
              <w:t>Student Engagement</w:t>
            </w:r>
          </w:p>
          <w:p w:rsidR="001D6724" w:rsidRDefault="001D6724" w:rsidP="001D6724">
            <w:pPr>
              <w:spacing w:line="240" w:lineRule="auto"/>
              <w:jc w:val="center"/>
            </w:pPr>
            <w:r>
              <w:rPr>
                <w:rFonts w:ascii="Arial" w:hAnsi="Arial" w:cs="Arial"/>
                <w:sz w:val="20"/>
                <w:szCs w:val="20"/>
              </w:rPr>
              <w:t>WVPTS 2C, InTASC 5, CAEP 1.1</w:t>
            </w:r>
          </w:p>
        </w:tc>
        <w:tc>
          <w:tcPr>
            <w:tcW w:w="211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Resident Teacher </w:t>
            </w:r>
          </w:p>
          <w:p w:rsidR="001D6724" w:rsidRDefault="001D6724" w:rsidP="001D6724">
            <w:pPr>
              <w:pStyle w:val="ListParagraph"/>
              <w:numPr>
                <w:ilvl w:val="0"/>
                <w:numId w:val="46"/>
              </w:numPr>
              <w:spacing w:after="0" w:line="240" w:lineRule="auto"/>
              <w:ind w:left="435"/>
            </w:pPr>
            <w:r>
              <w:rPr>
                <w:rFonts w:ascii="Arial" w:eastAsia="Arial" w:hAnsi="Arial" w:cs="Arial"/>
                <w:sz w:val="20"/>
                <w:szCs w:val="20"/>
              </w:rPr>
              <w:t xml:space="preserve">provides relevant and challenging activities and assignments that </w:t>
            </w:r>
            <w:r>
              <w:rPr>
                <w:rFonts w:ascii="Arial" w:eastAsia="Arial" w:hAnsi="Arial" w:cs="Arial"/>
                <w:b/>
                <w:sz w:val="20"/>
                <w:szCs w:val="20"/>
                <w:u w:val="single"/>
              </w:rPr>
              <w:t>encourage collaboration between all learners to understand, question, and analyze ideas in order to facilitate mastery of the content leading to independent learning.</w:t>
            </w:r>
          </w:p>
        </w:tc>
        <w:tc>
          <w:tcPr>
            <w:tcW w:w="18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Resident Teacher </w:t>
            </w:r>
          </w:p>
          <w:p w:rsidR="001D6724" w:rsidRDefault="001D6724" w:rsidP="001D6724">
            <w:pPr>
              <w:pStyle w:val="ListParagraph"/>
              <w:numPr>
                <w:ilvl w:val="0"/>
                <w:numId w:val="46"/>
              </w:numPr>
              <w:spacing w:after="0" w:line="240" w:lineRule="auto"/>
              <w:ind w:left="450"/>
            </w:pPr>
            <w:r>
              <w:rPr>
                <w:rFonts w:ascii="Arial" w:eastAsia="Arial" w:hAnsi="Arial" w:cs="Arial"/>
                <w:sz w:val="20"/>
                <w:szCs w:val="20"/>
              </w:rPr>
              <w:t xml:space="preserve">provides relevant and </w:t>
            </w:r>
            <w:r>
              <w:rPr>
                <w:rFonts w:ascii="Arial" w:eastAsia="Arial" w:hAnsi="Arial" w:cs="Arial"/>
                <w:b/>
                <w:sz w:val="20"/>
                <w:szCs w:val="20"/>
                <w:u w:val="single"/>
              </w:rPr>
              <w:t>challenging</w:t>
            </w:r>
            <w:r>
              <w:rPr>
                <w:rFonts w:ascii="Arial" w:eastAsia="Arial" w:hAnsi="Arial" w:cs="Arial"/>
                <w:sz w:val="20"/>
                <w:szCs w:val="20"/>
              </w:rPr>
              <w:t xml:space="preserve"> activities and assignments that </w:t>
            </w:r>
            <w:r>
              <w:rPr>
                <w:rFonts w:ascii="Arial" w:eastAsia="Arial" w:hAnsi="Arial" w:cs="Arial"/>
                <w:b/>
                <w:sz w:val="20"/>
                <w:szCs w:val="20"/>
                <w:u w:val="single"/>
              </w:rPr>
              <w:t>encourage engagement of all learners to link prior knowledge to new knowledge leading to mastery of the content.</w:t>
            </w:r>
          </w:p>
        </w:tc>
        <w:tc>
          <w:tcPr>
            <w:tcW w:w="218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the Resident Teacher </w:t>
            </w:r>
          </w:p>
          <w:p w:rsidR="001D6724" w:rsidRDefault="001D6724" w:rsidP="001D6724">
            <w:pPr>
              <w:pStyle w:val="ListParagraph"/>
              <w:numPr>
                <w:ilvl w:val="0"/>
                <w:numId w:val="47"/>
              </w:numPr>
              <w:spacing w:after="0" w:line="240" w:lineRule="auto"/>
              <w:ind w:left="450"/>
            </w:pPr>
            <w:r>
              <w:rPr>
                <w:rFonts w:ascii="Arial" w:eastAsia="Arial" w:hAnsi="Arial" w:cs="Arial"/>
                <w:sz w:val="20"/>
                <w:szCs w:val="20"/>
              </w:rPr>
              <w:t xml:space="preserve">provides </w:t>
            </w:r>
            <w:r>
              <w:rPr>
                <w:rFonts w:ascii="Arial" w:eastAsia="Arial" w:hAnsi="Arial" w:cs="Arial"/>
                <w:b/>
                <w:sz w:val="20"/>
                <w:szCs w:val="20"/>
                <w:u w:val="single"/>
              </w:rPr>
              <w:t>relevant</w:t>
            </w:r>
            <w:r>
              <w:rPr>
                <w:rFonts w:ascii="Arial" w:eastAsia="Arial" w:hAnsi="Arial" w:cs="Arial"/>
                <w:sz w:val="20"/>
                <w:szCs w:val="20"/>
              </w:rPr>
              <w:t xml:space="preserve"> activities and assignments that are </w:t>
            </w:r>
            <w:r>
              <w:rPr>
                <w:rFonts w:ascii="Arial" w:eastAsia="Arial" w:hAnsi="Arial" w:cs="Arial"/>
                <w:b/>
                <w:sz w:val="20"/>
                <w:szCs w:val="20"/>
                <w:u w:val="single"/>
              </w:rPr>
              <w:t>developmentally appropriate and engage students towards mastery of the content.</w:t>
            </w:r>
            <w:r>
              <w:rPr>
                <w:rFonts w:ascii="Arial" w:hAnsi="Arial" w:cs="Arial"/>
                <w:sz w:val="20"/>
                <w:szCs w:val="20"/>
              </w:rPr>
              <w:t> </w:t>
            </w:r>
          </w:p>
        </w:tc>
        <w:tc>
          <w:tcPr>
            <w:tcW w:w="2648"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In the video and narrative, </w:t>
            </w:r>
          </w:p>
          <w:p w:rsidR="001D6724" w:rsidRDefault="001D6724" w:rsidP="001D6724">
            <w:pPr>
              <w:spacing w:after="0" w:line="240" w:lineRule="auto"/>
              <w:rPr>
                <w:rFonts w:ascii="Arial" w:eastAsia="Arial" w:hAnsi="Arial" w:cs="Arial"/>
                <w:sz w:val="20"/>
                <w:szCs w:val="20"/>
              </w:rPr>
            </w:pPr>
            <w:r>
              <w:rPr>
                <w:rFonts w:ascii="Arial" w:eastAsia="Arial" w:hAnsi="Arial" w:cs="Arial"/>
                <w:sz w:val="20"/>
                <w:szCs w:val="20"/>
              </w:rPr>
              <w:t xml:space="preserve">Resident Teacher </w:t>
            </w:r>
          </w:p>
          <w:p w:rsidR="001D6724" w:rsidRDefault="001D6724" w:rsidP="001D6724">
            <w:pPr>
              <w:spacing w:after="0" w:line="240" w:lineRule="auto"/>
              <w:rPr>
                <w:rFonts w:ascii="Arial" w:eastAsia="Arial" w:hAnsi="Arial" w:cs="Arial"/>
                <w:sz w:val="20"/>
                <w:szCs w:val="20"/>
              </w:rPr>
            </w:pPr>
          </w:p>
          <w:p w:rsidR="001D6724" w:rsidRPr="00DF41D3" w:rsidRDefault="001D6724" w:rsidP="001D6724">
            <w:pPr>
              <w:pStyle w:val="ListParagraph"/>
              <w:numPr>
                <w:ilvl w:val="0"/>
                <w:numId w:val="47"/>
              </w:numPr>
              <w:spacing w:after="0" w:line="240" w:lineRule="auto"/>
              <w:ind w:left="493"/>
            </w:pPr>
            <w:r>
              <w:rPr>
                <w:rFonts w:ascii="Arial" w:eastAsia="Arial" w:hAnsi="Arial" w:cs="Arial"/>
                <w:sz w:val="20"/>
                <w:szCs w:val="20"/>
              </w:rPr>
              <w:t xml:space="preserve">provides activities and </w:t>
            </w:r>
          </w:p>
          <w:p w:rsidR="001D6724" w:rsidRDefault="001D6724" w:rsidP="001D6724">
            <w:pPr>
              <w:pStyle w:val="ListParagraph"/>
              <w:spacing w:after="0" w:line="240" w:lineRule="auto"/>
              <w:ind w:left="493"/>
              <w:rPr>
                <w:rFonts w:ascii="Arial" w:eastAsia="Arial" w:hAnsi="Arial" w:cs="Arial"/>
                <w:sz w:val="20"/>
                <w:szCs w:val="20"/>
              </w:rPr>
            </w:pPr>
            <w:r>
              <w:rPr>
                <w:rFonts w:ascii="Arial" w:eastAsia="Arial" w:hAnsi="Arial" w:cs="Arial"/>
                <w:sz w:val="20"/>
                <w:szCs w:val="20"/>
              </w:rPr>
              <w:t>assignments, but</w:t>
            </w:r>
          </w:p>
          <w:p w:rsidR="001D6724" w:rsidRPr="00DF41D3" w:rsidRDefault="001D6724" w:rsidP="001D6724">
            <w:pPr>
              <w:spacing w:after="0" w:line="240" w:lineRule="auto"/>
            </w:pPr>
            <w:r>
              <w:rPr>
                <w:rFonts w:ascii="Arial" w:eastAsia="Arial" w:hAnsi="Arial" w:cs="Arial"/>
                <w:sz w:val="20"/>
                <w:szCs w:val="20"/>
              </w:rPr>
              <w:t xml:space="preserve">         </w:t>
            </w:r>
            <w:r w:rsidRPr="00DF41D3">
              <w:rPr>
                <w:rFonts w:ascii="Arial" w:eastAsia="Arial" w:hAnsi="Arial" w:cs="Arial"/>
                <w:sz w:val="20"/>
                <w:szCs w:val="20"/>
              </w:rPr>
              <w:t>students are not</w:t>
            </w:r>
          </w:p>
          <w:p w:rsidR="001D6724" w:rsidRDefault="001D6724" w:rsidP="001D6724">
            <w:pPr>
              <w:pStyle w:val="ListParagraph"/>
              <w:spacing w:after="0" w:line="240" w:lineRule="auto"/>
              <w:ind w:left="493"/>
            </w:pPr>
            <w:r>
              <w:rPr>
                <w:rFonts w:ascii="Arial" w:eastAsia="Arial" w:hAnsi="Arial" w:cs="Arial"/>
                <w:sz w:val="20"/>
                <w:szCs w:val="20"/>
              </w:rPr>
              <w:t>intellectually engaged.</w:t>
            </w:r>
          </w:p>
        </w:tc>
      </w:tr>
    </w:tbl>
    <w:p w:rsidR="001B178F" w:rsidRPr="0042785C" w:rsidRDefault="001D6724" w:rsidP="001B178F">
      <w:pPr>
        <w:spacing w:after="0"/>
        <w:jc w:val="center"/>
        <w:rPr>
          <w:sz w:val="16"/>
          <w:szCs w:val="16"/>
        </w:rPr>
      </w:pPr>
      <w:r>
        <w:rPr>
          <w:sz w:val="16"/>
          <w:szCs w:val="16"/>
        </w:rPr>
        <w:t xml:space="preserve"> </w:t>
      </w:r>
    </w:p>
    <w:p w:rsidR="00DF41D3" w:rsidRDefault="00DF41D3" w:rsidP="00DF41D3">
      <w:pPr>
        <w:spacing w:after="240" w:line="240" w:lineRule="auto"/>
        <w:rPr>
          <w:rFonts w:ascii="Arial" w:hAnsi="Arial" w:cs="Arial"/>
          <w:sz w:val="20"/>
          <w:szCs w:val="20"/>
        </w:rPr>
      </w:pPr>
    </w:p>
    <w:p w:rsidR="005357C4" w:rsidRPr="001D6724" w:rsidRDefault="005357C4" w:rsidP="001D6724">
      <w:pPr>
        <w:spacing w:after="160" w:line="259" w:lineRule="auto"/>
        <w:jc w:val="center"/>
        <w:rPr>
          <w:rFonts w:ascii="Arial" w:eastAsia="Arial" w:hAnsi="Arial" w:cs="Arial"/>
          <w:b/>
        </w:rPr>
      </w:pPr>
      <w:r>
        <w:rPr>
          <w:b/>
          <w:sz w:val="22"/>
          <w:szCs w:val="22"/>
          <w:u w:val="single"/>
        </w:rPr>
        <w:lastRenderedPageBreak/>
        <w:t>INSTRUCTIONS FOR DEVELOPMENT OF TASK SIX</w:t>
      </w:r>
    </w:p>
    <w:p w:rsidR="005357C4" w:rsidRDefault="005357C4" w:rsidP="005357C4">
      <w:pPr>
        <w:spacing w:after="0" w:line="240" w:lineRule="auto"/>
        <w:jc w:val="center"/>
        <w:rPr>
          <w:rFonts w:ascii="Arial" w:eastAsia="Arial" w:hAnsi="Arial" w:cs="Arial"/>
          <w:b/>
          <w:sz w:val="20"/>
          <w:szCs w:val="20"/>
        </w:rPr>
      </w:pPr>
    </w:p>
    <w:p w:rsidR="005357C4" w:rsidRDefault="005357C4" w:rsidP="005357C4">
      <w:pPr>
        <w:spacing w:after="0" w:line="240" w:lineRule="auto"/>
        <w:rPr>
          <w:rFonts w:ascii="Arial" w:eastAsia="Arial" w:hAnsi="Arial" w:cs="Arial"/>
          <w:b/>
          <w:sz w:val="20"/>
          <w:szCs w:val="20"/>
        </w:rPr>
      </w:pPr>
    </w:p>
    <w:p w:rsidR="005357C4" w:rsidRPr="00D531B7" w:rsidRDefault="005357C4" w:rsidP="005357C4">
      <w:pPr>
        <w:spacing w:after="0" w:line="240" w:lineRule="auto"/>
        <w:jc w:val="center"/>
        <w:rPr>
          <w:rFonts w:eastAsia="Arial"/>
          <w:sz w:val="22"/>
          <w:szCs w:val="22"/>
        </w:rPr>
      </w:pPr>
      <w:r>
        <w:rPr>
          <w:rFonts w:eastAsia="Arial"/>
          <w:b/>
          <w:sz w:val="22"/>
          <w:szCs w:val="22"/>
        </w:rPr>
        <w:t>Task Six:  Impact on Student Learning</w:t>
      </w:r>
    </w:p>
    <w:p w:rsidR="003F6F3D" w:rsidRPr="003F6F3D" w:rsidRDefault="003F6F3D" w:rsidP="003F6F3D"/>
    <w:p w:rsidR="00A379EE" w:rsidRDefault="00A379EE" w:rsidP="003F6F3D">
      <w:pPr>
        <w:spacing w:after="0"/>
        <w:ind w:left="-5"/>
        <w:jc w:val="both"/>
      </w:pPr>
      <w:r>
        <w:t xml:space="preserve">The ultimate </w:t>
      </w:r>
      <w:r w:rsidR="003F6F3D">
        <w:t xml:space="preserve">success </w:t>
      </w:r>
      <w:r>
        <w:t xml:space="preserve">of instruction is determined by (1) whether or not instruction led to student success </w:t>
      </w:r>
      <w:r w:rsidR="003F6F3D">
        <w:t>in meeting the identified goals and</w:t>
      </w:r>
      <w:r>
        <w:t xml:space="preserve"> (2</w:t>
      </w:r>
      <w:r w:rsidR="000F1630">
        <w:t>) the</w:t>
      </w:r>
      <w:r w:rsidR="003F6F3D">
        <w:t xml:space="preserve"> extent to which meeting these will prepare students to use their new learning in the future.  In this task, the Resident Teacher will graphically represent assessment data from the prepared unit and analyze students’ progress and achievement of the goals. The Resident Te</w:t>
      </w:r>
      <w:r w:rsidR="00B97C12">
        <w:t>a</w:t>
      </w:r>
      <w:r w:rsidR="003F6F3D">
        <w:t xml:space="preserve">cher will </w:t>
      </w:r>
      <w:r>
        <w:t>complete</w:t>
      </w:r>
      <w:r w:rsidR="003F6F3D">
        <w:t xml:space="preserve"> the </w:t>
      </w:r>
      <w:r w:rsidR="003F6F3D" w:rsidRPr="003F6F3D">
        <w:rPr>
          <w:b/>
        </w:rPr>
        <w:t>Impact on Student Learning Template</w:t>
      </w:r>
      <w:r w:rsidR="003F6F3D">
        <w:t xml:space="preserve"> and will use this template to guide the preparation of the narrative which will describe the data analysis on impact to student learning.    </w:t>
      </w:r>
    </w:p>
    <w:p w:rsidR="00A379EE" w:rsidRDefault="00A379EE" w:rsidP="003F6F3D">
      <w:pPr>
        <w:spacing w:after="0"/>
        <w:ind w:left="-5"/>
        <w:jc w:val="both"/>
      </w:pPr>
    </w:p>
    <w:p w:rsidR="003F6F3D" w:rsidRPr="00B97C12" w:rsidRDefault="00B97C12" w:rsidP="003F6F3D">
      <w:pPr>
        <w:spacing w:after="0"/>
        <w:ind w:left="-5"/>
        <w:jc w:val="both"/>
        <w:rPr>
          <w:b/>
        </w:rPr>
      </w:pPr>
      <w:r w:rsidRPr="00B97C12">
        <w:rPr>
          <w:b/>
        </w:rPr>
        <w:t>In this section, the Resident Teacher must clearly</w:t>
      </w:r>
      <w:r>
        <w:rPr>
          <w:b/>
        </w:rPr>
        <w:t xml:space="preserve"> and accurately</w:t>
      </w:r>
      <w:r w:rsidRPr="00B97C12">
        <w:rPr>
          <w:b/>
        </w:rPr>
        <w:t xml:space="preserve"> report the results of the Pre- and Post-Assessments, using graphs and a narrative to identify the performance of the whole class and two focus students.</w:t>
      </w:r>
    </w:p>
    <w:p w:rsidR="00B55658" w:rsidRDefault="00B55658" w:rsidP="000A1C03">
      <w:pPr>
        <w:spacing w:after="0" w:line="240" w:lineRule="auto"/>
        <w:rPr>
          <w:rFonts w:ascii="Arial" w:eastAsia="Arial" w:hAnsi="Arial" w:cs="Arial"/>
          <w:b/>
        </w:rPr>
      </w:pPr>
    </w:p>
    <w:tbl>
      <w:tblPr>
        <w:tblStyle w:val="TableGrid"/>
        <w:tblW w:w="0" w:type="auto"/>
        <w:tblLook w:val="04A0" w:firstRow="1" w:lastRow="0" w:firstColumn="1" w:lastColumn="0" w:noHBand="0" w:noVBand="1"/>
      </w:tblPr>
      <w:tblGrid>
        <w:gridCol w:w="3116"/>
        <w:gridCol w:w="4012"/>
        <w:gridCol w:w="2222"/>
      </w:tblGrid>
      <w:tr w:rsidR="003F6F3D" w:rsidTr="001D6724">
        <w:tc>
          <w:tcPr>
            <w:tcW w:w="3116" w:type="dxa"/>
            <w:shd w:val="clear" w:color="auto" w:fill="D9D9D9" w:themeFill="background1" w:themeFillShade="D9"/>
          </w:tcPr>
          <w:p w:rsidR="003F6F3D" w:rsidRDefault="003F6F3D" w:rsidP="003F6F3D">
            <w:pPr>
              <w:spacing w:after="0" w:line="240" w:lineRule="auto"/>
              <w:jc w:val="center"/>
              <w:rPr>
                <w:rFonts w:ascii="Arial" w:eastAsia="Arial" w:hAnsi="Arial" w:cs="Arial"/>
                <w:b/>
              </w:rPr>
            </w:pPr>
            <w:r>
              <w:rPr>
                <w:rFonts w:ascii="Arial" w:eastAsia="Arial" w:hAnsi="Arial" w:cs="Arial"/>
                <w:b/>
              </w:rPr>
              <w:t>TASK 6</w:t>
            </w:r>
          </w:p>
        </w:tc>
        <w:tc>
          <w:tcPr>
            <w:tcW w:w="4012" w:type="dxa"/>
            <w:shd w:val="clear" w:color="auto" w:fill="D9D9D9" w:themeFill="background1" w:themeFillShade="D9"/>
          </w:tcPr>
          <w:p w:rsidR="003F6F3D" w:rsidRDefault="003F6F3D" w:rsidP="003F6F3D">
            <w:pPr>
              <w:spacing w:after="0" w:line="240" w:lineRule="auto"/>
              <w:jc w:val="center"/>
              <w:rPr>
                <w:rFonts w:ascii="Arial" w:eastAsia="Arial" w:hAnsi="Arial" w:cs="Arial"/>
                <w:b/>
              </w:rPr>
            </w:pPr>
            <w:r>
              <w:rPr>
                <w:rFonts w:ascii="Arial" w:eastAsia="Arial" w:hAnsi="Arial" w:cs="Arial"/>
                <w:b/>
              </w:rPr>
              <w:t>WHAT TO DO</w:t>
            </w:r>
          </w:p>
        </w:tc>
        <w:tc>
          <w:tcPr>
            <w:tcW w:w="2222" w:type="dxa"/>
            <w:shd w:val="clear" w:color="auto" w:fill="D9D9D9" w:themeFill="background1" w:themeFillShade="D9"/>
          </w:tcPr>
          <w:p w:rsidR="003F6F3D" w:rsidRDefault="003F6F3D" w:rsidP="000A1C03">
            <w:pPr>
              <w:spacing w:after="0" w:line="240" w:lineRule="auto"/>
              <w:rPr>
                <w:rFonts w:ascii="Arial" w:eastAsia="Arial" w:hAnsi="Arial" w:cs="Arial"/>
                <w:b/>
              </w:rPr>
            </w:pPr>
            <w:r>
              <w:rPr>
                <w:rFonts w:ascii="Arial" w:eastAsia="Arial" w:hAnsi="Arial" w:cs="Arial"/>
                <w:b/>
              </w:rPr>
              <w:t>REQUIRED</w:t>
            </w:r>
          </w:p>
          <w:p w:rsidR="003F6F3D" w:rsidRDefault="003F6F3D" w:rsidP="000A1C03">
            <w:pPr>
              <w:spacing w:after="0" w:line="240" w:lineRule="auto"/>
              <w:rPr>
                <w:rFonts w:ascii="Arial" w:eastAsia="Arial" w:hAnsi="Arial" w:cs="Arial"/>
                <w:b/>
              </w:rPr>
            </w:pPr>
            <w:r>
              <w:rPr>
                <w:rFonts w:ascii="Arial" w:eastAsia="Arial" w:hAnsi="Arial" w:cs="Arial"/>
                <w:b/>
              </w:rPr>
              <w:t>ARTIFACTS</w:t>
            </w:r>
          </w:p>
        </w:tc>
      </w:tr>
      <w:tr w:rsidR="005357C4" w:rsidTr="001D6724">
        <w:tc>
          <w:tcPr>
            <w:tcW w:w="3116" w:type="dxa"/>
          </w:tcPr>
          <w:p w:rsidR="005357C4" w:rsidRDefault="005357C4" w:rsidP="003F6F3D">
            <w:pPr>
              <w:spacing w:after="0" w:line="240" w:lineRule="auto"/>
              <w:jc w:val="center"/>
              <w:rPr>
                <w:rFonts w:ascii="Arial" w:eastAsia="Arial" w:hAnsi="Arial" w:cs="Arial"/>
                <w:b/>
              </w:rPr>
            </w:pPr>
          </w:p>
        </w:tc>
        <w:tc>
          <w:tcPr>
            <w:tcW w:w="4012" w:type="dxa"/>
          </w:tcPr>
          <w:p w:rsidR="005357C4" w:rsidRDefault="005357C4" w:rsidP="003F6F3D">
            <w:pPr>
              <w:spacing w:after="0" w:line="240" w:lineRule="auto"/>
              <w:jc w:val="center"/>
              <w:rPr>
                <w:rFonts w:ascii="Arial" w:eastAsia="Arial" w:hAnsi="Arial" w:cs="Arial"/>
                <w:b/>
              </w:rPr>
            </w:pPr>
          </w:p>
        </w:tc>
        <w:tc>
          <w:tcPr>
            <w:tcW w:w="2222" w:type="dxa"/>
          </w:tcPr>
          <w:p w:rsidR="005357C4" w:rsidRDefault="005357C4" w:rsidP="000A1C03">
            <w:pPr>
              <w:spacing w:after="0" w:line="240" w:lineRule="auto"/>
              <w:rPr>
                <w:rFonts w:ascii="Arial" w:eastAsia="Arial" w:hAnsi="Arial" w:cs="Arial"/>
                <w:b/>
              </w:rPr>
            </w:pPr>
          </w:p>
        </w:tc>
      </w:tr>
      <w:tr w:rsidR="003F6F3D" w:rsidTr="001D6724">
        <w:tc>
          <w:tcPr>
            <w:tcW w:w="3116" w:type="dxa"/>
          </w:tcPr>
          <w:p w:rsidR="003F6F3D" w:rsidRDefault="005357C4" w:rsidP="005357C4">
            <w:pPr>
              <w:spacing w:after="0" w:line="240" w:lineRule="auto"/>
              <w:rPr>
                <w:rFonts w:ascii="Arial" w:eastAsia="Arial" w:hAnsi="Arial" w:cs="Arial"/>
                <w:b/>
              </w:rPr>
            </w:pPr>
            <w:r w:rsidRPr="00A379EE">
              <w:rPr>
                <w:rFonts w:ascii="Arial" w:eastAsia="Arial" w:hAnsi="Arial" w:cs="Arial"/>
                <w:b/>
              </w:rPr>
              <w:t>1.WHOLE CLASS</w:t>
            </w:r>
          </w:p>
          <w:p w:rsidR="00A379EE" w:rsidRPr="00A379EE" w:rsidRDefault="00A379EE" w:rsidP="005357C4">
            <w:pPr>
              <w:spacing w:after="0" w:line="240" w:lineRule="auto"/>
              <w:rPr>
                <w:rFonts w:ascii="Arial" w:eastAsia="Arial" w:hAnsi="Arial" w:cs="Arial"/>
                <w:b/>
              </w:rPr>
            </w:pPr>
          </w:p>
          <w:p w:rsidR="005357C4" w:rsidRPr="00A379EE" w:rsidRDefault="005357C4" w:rsidP="005357C4">
            <w:pPr>
              <w:spacing w:after="0" w:line="240" w:lineRule="auto"/>
              <w:rPr>
                <w:rFonts w:ascii="Arial" w:eastAsia="Arial" w:hAnsi="Arial" w:cs="Arial"/>
              </w:rPr>
            </w:pPr>
            <w:r w:rsidRPr="00A379EE">
              <w:rPr>
                <w:rFonts w:ascii="Arial" w:eastAsia="Arial" w:hAnsi="Arial" w:cs="Arial"/>
              </w:rPr>
              <w:t>Graph and analyze performance for each student and whole class on pre- and post-assessments on each learning goal.  Use</w:t>
            </w:r>
          </w:p>
        </w:tc>
        <w:tc>
          <w:tcPr>
            <w:tcW w:w="4012" w:type="dxa"/>
          </w:tcPr>
          <w:p w:rsidR="003F6F3D" w:rsidRPr="00A379EE" w:rsidRDefault="005357C4" w:rsidP="000A1C03">
            <w:pPr>
              <w:spacing w:after="0" w:line="240" w:lineRule="auto"/>
              <w:rPr>
                <w:rFonts w:ascii="Arial" w:eastAsia="Arial" w:hAnsi="Arial" w:cs="Arial"/>
              </w:rPr>
            </w:pPr>
            <w:r w:rsidRPr="00A379EE">
              <w:rPr>
                <w:rFonts w:ascii="Arial" w:eastAsia="Arial" w:hAnsi="Arial" w:cs="Arial"/>
              </w:rPr>
              <w:t>1.Create a bar graph for each learning goal that shows:</w:t>
            </w:r>
          </w:p>
          <w:p w:rsidR="005357C4" w:rsidRPr="00A379EE" w:rsidRDefault="005357C4" w:rsidP="00EE7532">
            <w:pPr>
              <w:pStyle w:val="ListParagraph"/>
              <w:numPr>
                <w:ilvl w:val="0"/>
                <w:numId w:val="48"/>
              </w:numPr>
              <w:spacing w:after="0" w:line="240" w:lineRule="auto"/>
              <w:rPr>
                <w:rFonts w:ascii="Arial" w:eastAsia="Arial" w:hAnsi="Arial" w:cs="Arial"/>
              </w:rPr>
            </w:pPr>
            <w:r w:rsidRPr="00A379EE">
              <w:rPr>
                <w:rFonts w:ascii="Arial" w:eastAsia="Arial" w:hAnsi="Arial" w:cs="Arial"/>
              </w:rPr>
              <w:t>Individual student performance on pre-and post-assessments, and</w:t>
            </w:r>
          </w:p>
          <w:p w:rsidR="005357C4" w:rsidRPr="00A379EE" w:rsidRDefault="005357C4" w:rsidP="00EE7532">
            <w:pPr>
              <w:pStyle w:val="ListParagraph"/>
              <w:numPr>
                <w:ilvl w:val="0"/>
                <w:numId w:val="48"/>
              </w:numPr>
              <w:spacing w:after="0" w:line="240" w:lineRule="auto"/>
              <w:rPr>
                <w:rFonts w:ascii="Arial" w:eastAsia="Arial" w:hAnsi="Arial" w:cs="Arial"/>
              </w:rPr>
            </w:pPr>
            <w:r w:rsidRPr="00A379EE">
              <w:rPr>
                <w:rFonts w:ascii="Arial" w:eastAsia="Arial" w:hAnsi="Arial" w:cs="Arial"/>
              </w:rPr>
              <w:t>Whole class performance on pre-and post-assessments</w:t>
            </w:r>
          </w:p>
        </w:tc>
        <w:tc>
          <w:tcPr>
            <w:tcW w:w="2222" w:type="dxa"/>
          </w:tcPr>
          <w:p w:rsidR="003F6F3D" w:rsidRPr="00A379EE" w:rsidRDefault="005357C4" w:rsidP="000A1C03">
            <w:pPr>
              <w:spacing w:after="0" w:line="240" w:lineRule="auto"/>
              <w:rPr>
                <w:rFonts w:ascii="Arial" w:eastAsia="Arial" w:hAnsi="Arial" w:cs="Arial"/>
                <w:b/>
              </w:rPr>
            </w:pPr>
            <w:r w:rsidRPr="00A379EE">
              <w:rPr>
                <w:rFonts w:ascii="Arial" w:eastAsia="Arial" w:hAnsi="Arial" w:cs="Arial"/>
                <w:b/>
              </w:rPr>
              <w:t>Graphs for pre-and post-assessment (individual and whole class)</w:t>
            </w:r>
          </w:p>
        </w:tc>
      </w:tr>
      <w:tr w:rsidR="003F6F3D" w:rsidRPr="000F6685" w:rsidTr="001D6724">
        <w:tc>
          <w:tcPr>
            <w:tcW w:w="3116" w:type="dxa"/>
          </w:tcPr>
          <w:p w:rsidR="00B97C12" w:rsidRDefault="005357C4" w:rsidP="000A1C03">
            <w:pPr>
              <w:spacing w:after="0" w:line="240" w:lineRule="auto"/>
              <w:rPr>
                <w:rFonts w:ascii="Arial" w:eastAsia="Arial" w:hAnsi="Arial" w:cs="Arial"/>
                <w:b/>
              </w:rPr>
            </w:pPr>
            <w:r w:rsidRPr="00A379EE">
              <w:rPr>
                <w:rFonts w:ascii="Arial" w:eastAsia="Arial" w:hAnsi="Arial" w:cs="Arial"/>
                <w:b/>
              </w:rPr>
              <w:t>2.</w:t>
            </w:r>
            <w:r w:rsidR="00B97C12" w:rsidRPr="00A379EE">
              <w:rPr>
                <w:rFonts w:ascii="Arial" w:eastAsia="Arial" w:hAnsi="Arial" w:cs="Arial"/>
                <w:b/>
              </w:rPr>
              <w:t>IMPACT ON STUDENT LEARNING TEMPLATE</w:t>
            </w:r>
          </w:p>
          <w:p w:rsidR="00A379EE" w:rsidRPr="00A379EE" w:rsidRDefault="00A379EE" w:rsidP="000A1C03">
            <w:pPr>
              <w:spacing w:after="0" w:line="240" w:lineRule="auto"/>
              <w:rPr>
                <w:rFonts w:ascii="Arial" w:eastAsia="Arial" w:hAnsi="Arial" w:cs="Arial"/>
                <w:b/>
              </w:rPr>
            </w:pPr>
          </w:p>
          <w:p w:rsidR="003F6F3D" w:rsidRPr="00A379EE" w:rsidRDefault="005357C4" w:rsidP="000A1C03">
            <w:pPr>
              <w:spacing w:after="0" w:line="240" w:lineRule="auto"/>
              <w:rPr>
                <w:rFonts w:ascii="Arial" w:eastAsia="Arial" w:hAnsi="Arial" w:cs="Arial"/>
              </w:rPr>
            </w:pPr>
            <w:r w:rsidRPr="00A379EE">
              <w:rPr>
                <w:rFonts w:ascii="Arial" w:eastAsia="Arial" w:hAnsi="Arial" w:cs="Arial"/>
              </w:rPr>
              <w:t>Use the Impact on Student Learning Template to show every student and his/her performance on pre- and post-assessments on each learning goal.</w:t>
            </w:r>
          </w:p>
        </w:tc>
        <w:tc>
          <w:tcPr>
            <w:tcW w:w="4012" w:type="dxa"/>
          </w:tcPr>
          <w:p w:rsidR="003F6F3D" w:rsidRPr="00A379EE" w:rsidRDefault="00A379EE" w:rsidP="00A379EE">
            <w:pPr>
              <w:spacing w:after="0" w:line="240" w:lineRule="auto"/>
              <w:jc w:val="both"/>
              <w:rPr>
                <w:rFonts w:ascii="Arial" w:eastAsia="Arial" w:hAnsi="Arial" w:cs="Arial"/>
              </w:rPr>
            </w:pPr>
            <w:r>
              <w:rPr>
                <w:rFonts w:ascii="Arial" w:eastAsia="Arial" w:hAnsi="Arial" w:cs="Arial"/>
              </w:rPr>
              <w:t>2.</w:t>
            </w:r>
            <w:r w:rsidR="00B97C12" w:rsidRPr="00A379EE">
              <w:rPr>
                <w:rFonts w:ascii="Arial" w:eastAsia="Arial" w:hAnsi="Arial" w:cs="Arial"/>
              </w:rPr>
              <w:t>Complete the I</w:t>
            </w:r>
            <w:r w:rsidR="005357C4" w:rsidRPr="00A379EE">
              <w:rPr>
                <w:rFonts w:ascii="Arial" w:eastAsia="Arial" w:hAnsi="Arial" w:cs="Arial"/>
              </w:rPr>
              <w:t>mpact on Student Learning Template.  In the comments column, note any unusual circumstances that might have affected student performance (</w:t>
            </w:r>
            <w:r w:rsidR="005357C4" w:rsidRPr="00A379EE">
              <w:rPr>
                <w:rFonts w:ascii="Arial" w:eastAsia="Arial" w:hAnsi="Arial" w:cs="Arial"/>
                <w:i/>
              </w:rPr>
              <w:t>e.g., fire drill during assessment, death in family causing multiple absences, excessive absence due to an illness)</w:t>
            </w:r>
            <w:r>
              <w:rPr>
                <w:rFonts w:ascii="Arial" w:eastAsia="Arial" w:hAnsi="Arial" w:cs="Arial"/>
              </w:rPr>
              <w:t>.</w:t>
            </w:r>
            <w:r w:rsidR="005357C4" w:rsidRPr="00A379EE">
              <w:rPr>
                <w:rFonts w:ascii="Arial" w:eastAsia="Arial" w:hAnsi="Arial" w:cs="Arial"/>
              </w:rPr>
              <w:t xml:space="preserve"> Indicate which students are focus students.</w:t>
            </w: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p w:rsidR="00B97C12" w:rsidRPr="00A379EE" w:rsidRDefault="00B97C12" w:rsidP="000F6685">
            <w:pPr>
              <w:spacing w:after="0" w:line="240" w:lineRule="auto"/>
              <w:rPr>
                <w:rFonts w:ascii="Arial" w:eastAsia="Arial" w:hAnsi="Arial" w:cs="Arial"/>
              </w:rPr>
            </w:pPr>
          </w:p>
        </w:tc>
        <w:tc>
          <w:tcPr>
            <w:tcW w:w="2222" w:type="dxa"/>
          </w:tcPr>
          <w:p w:rsidR="003F6F3D" w:rsidRPr="00A379EE" w:rsidRDefault="000F6685" w:rsidP="000A1C03">
            <w:pPr>
              <w:spacing w:after="0" w:line="240" w:lineRule="auto"/>
              <w:rPr>
                <w:rFonts w:ascii="Arial" w:eastAsia="Arial" w:hAnsi="Arial" w:cs="Arial"/>
                <w:b/>
              </w:rPr>
            </w:pPr>
            <w:r w:rsidRPr="00A379EE">
              <w:rPr>
                <w:rFonts w:ascii="Arial" w:eastAsia="Arial" w:hAnsi="Arial" w:cs="Arial"/>
                <w:b/>
              </w:rPr>
              <w:lastRenderedPageBreak/>
              <w:t>Impact on Student Learning Template</w:t>
            </w:r>
          </w:p>
        </w:tc>
      </w:tr>
      <w:tr w:rsidR="00B97C12" w:rsidRPr="000F6685" w:rsidTr="001D6724">
        <w:tc>
          <w:tcPr>
            <w:tcW w:w="3116" w:type="dxa"/>
            <w:shd w:val="clear" w:color="auto" w:fill="D9D9D9" w:themeFill="background1" w:themeFillShade="D9"/>
          </w:tcPr>
          <w:p w:rsidR="00B97C12" w:rsidRPr="000F6685" w:rsidRDefault="00B97C12" w:rsidP="00B97C12">
            <w:pPr>
              <w:spacing w:after="0" w:line="240" w:lineRule="auto"/>
              <w:jc w:val="center"/>
              <w:rPr>
                <w:rFonts w:ascii="Arial" w:eastAsia="Arial" w:hAnsi="Arial" w:cs="Arial"/>
                <w:b/>
                <w:sz w:val="22"/>
                <w:szCs w:val="22"/>
              </w:rPr>
            </w:pPr>
            <w:r>
              <w:rPr>
                <w:rFonts w:ascii="Arial" w:eastAsia="Arial" w:hAnsi="Arial" w:cs="Arial"/>
                <w:b/>
                <w:sz w:val="22"/>
                <w:szCs w:val="22"/>
              </w:rPr>
              <w:lastRenderedPageBreak/>
              <w:t>TASK 6</w:t>
            </w:r>
          </w:p>
        </w:tc>
        <w:tc>
          <w:tcPr>
            <w:tcW w:w="4012" w:type="dxa"/>
            <w:shd w:val="clear" w:color="auto" w:fill="D9D9D9" w:themeFill="background1" w:themeFillShade="D9"/>
          </w:tcPr>
          <w:p w:rsidR="00B97C12" w:rsidRPr="00B97C12" w:rsidRDefault="00B97C12" w:rsidP="00B97C12">
            <w:pPr>
              <w:spacing w:after="0" w:line="240" w:lineRule="auto"/>
              <w:jc w:val="center"/>
              <w:rPr>
                <w:rFonts w:ascii="Arial" w:eastAsia="Arial" w:hAnsi="Arial" w:cs="Arial"/>
                <w:b/>
                <w:sz w:val="22"/>
                <w:szCs w:val="22"/>
              </w:rPr>
            </w:pPr>
            <w:r w:rsidRPr="00B97C12">
              <w:rPr>
                <w:rFonts w:ascii="Arial" w:eastAsia="Arial" w:hAnsi="Arial" w:cs="Arial"/>
                <w:b/>
                <w:sz w:val="22"/>
                <w:szCs w:val="22"/>
              </w:rPr>
              <w:t>WHAT TO DO</w:t>
            </w:r>
          </w:p>
        </w:tc>
        <w:tc>
          <w:tcPr>
            <w:tcW w:w="2222" w:type="dxa"/>
            <w:shd w:val="clear" w:color="auto" w:fill="D9D9D9" w:themeFill="background1" w:themeFillShade="D9"/>
          </w:tcPr>
          <w:p w:rsidR="00B97C12" w:rsidRDefault="00B97C12" w:rsidP="00B97C12">
            <w:pPr>
              <w:spacing w:after="0" w:line="240" w:lineRule="auto"/>
              <w:jc w:val="center"/>
              <w:rPr>
                <w:rFonts w:ascii="Arial" w:eastAsia="Arial" w:hAnsi="Arial" w:cs="Arial"/>
                <w:b/>
              </w:rPr>
            </w:pPr>
            <w:r>
              <w:rPr>
                <w:rFonts w:ascii="Arial" w:eastAsia="Arial" w:hAnsi="Arial" w:cs="Arial"/>
                <w:b/>
              </w:rPr>
              <w:t>REQUIRED</w:t>
            </w:r>
          </w:p>
          <w:p w:rsidR="00B97C12" w:rsidRDefault="00B97C12" w:rsidP="00B97C12">
            <w:pPr>
              <w:spacing w:after="0" w:line="240" w:lineRule="auto"/>
              <w:jc w:val="center"/>
              <w:rPr>
                <w:rFonts w:ascii="Arial" w:eastAsia="Arial" w:hAnsi="Arial" w:cs="Arial"/>
                <w:b/>
              </w:rPr>
            </w:pPr>
            <w:r>
              <w:rPr>
                <w:rFonts w:ascii="Arial" w:eastAsia="Arial" w:hAnsi="Arial" w:cs="Arial"/>
                <w:b/>
              </w:rPr>
              <w:t>ARTIFACTS</w:t>
            </w:r>
          </w:p>
        </w:tc>
      </w:tr>
      <w:tr w:rsidR="000F6685" w:rsidRPr="000F6685" w:rsidTr="001D6724">
        <w:tc>
          <w:tcPr>
            <w:tcW w:w="3116" w:type="dxa"/>
          </w:tcPr>
          <w:p w:rsidR="000F6685" w:rsidRPr="000F6685" w:rsidRDefault="000F6685" w:rsidP="000A1C03">
            <w:pPr>
              <w:spacing w:after="0" w:line="240" w:lineRule="auto"/>
              <w:rPr>
                <w:rFonts w:ascii="Arial" w:eastAsia="Arial" w:hAnsi="Arial" w:cs="Arial"/>
                <w:b/>
                <w:sz w:val="22"/>
                <w:szCs w:val="22"/>
              </w:rPr>
            </w:pPr>
            <w:r w:rsidRPr="000F6685">
              <w:rPr>
                <w:rFonts w:ascii="Arial" w:eastAsia="Arial" w:hAnsi="Arial" w:cs="Arial"/>
                <w:b/>
                <w:sz w:val="22"/>
                <w:szCs w:val="22"/>
              </w:rPr>
              <w:t>3.TWO FOCUS STUDENTS</w:t>
            </w:r>
          </w:p>
        </w:tc>
        <w:tc>
          <w:tcPr>
            <w:tcW w:w="4012" w:type="dxa"/>
          </w:tcPr>
          <w:p w:rsidR="000F6685" w:rsidRPr="000F6685" w:rsidRDefault="000F6685" w:rsidP="000F6685">
            <w:pPr>
              <w:spacing w:after="0" w:line="240" w:lineRule="auto"/>
              <w:rPr>
                <w:rFonts w:ascii="Arial" w:eastAsia="Arial" w:hAnsi="Arial" w:cs="Arial"/>
                <w:sz w:val="22"/>
                <w:szCs w:val="22"/>
              </w:rPr>
            </w:pPr>
            <w:r w:rsidRPr="000F6685">
              <w:rPr>
                <w:rFonts w:ascii="Arial" w:eastAsia="Arial" w:hAnsi="Arial" w:cs="Arial"/>
                <w:sz w:val="22"/>
                <w:szCs w:val="22"/>
              </w:rPr>
              <w:t>3. Develop a narrative which includes all of these tasks.  Please label each task with a heading:</w:t>
            </w:r>
          </w:p>
          <w:p w:rsidR="000F6685" w:rsidRDefault="000F6685" w:rsidP="00EE7532">
            <w:pPr>
              <w:pStyle w:val="ListParagraph"/>
              <w:numPr>
                <w:ilvl w:val="0"/>
                <w:numId w:val="49"/>
              </w:numPr>
              <w:spacing w:after="0" w:line="240" w:lineRule="auto"/>
              <w:rPr>
                <w:rFonts w:ascii="Arial" w:eastAsia="Arial" w:hAnsi="Arial" w:cs="Arial"/>
                <w:sz w:val="22"/>
                <w:szCs w:val="22"/>
              </w:rPr>
            </w:pPr>
            <w:r w:rsidRPr="000F6685">
              <w:rPr>
                <w:rFonts w:ascii="Arial" w:eastAsia="Arial" w:hAnsi="Arial" w:cs="Arial"/>
                <w:sz w:val="22"/>
                <w:szCs w:val="22"/>
              </w:rPr>
              <w:t>Analyze the performance of the whole class on the pre-assessment on each learning goal.</w:t>
            </w:r>
          </w:p>
          <w:p w:rsidR="000F6685" w:rsidRDefault="000F6685" w:rsidP="00EE7532">
            <w:pPr>
              <w:pStyle w:val="ListParagraph"/>
              <w:numPr>
                <w:ilvl w:val="0"/>
                <w:numId w:val="49"/>
              </w:numPr>
              <w:spacing w:after="0" w:line="240" w:lineRule="auto"/>
              <w:rPr>
                <w:rFonts w:ascii="Arial" w:eastAsia="Arial" w:hAnsi="Arial" w:cs="Arial"/>
                <w:sz w:val="22"/>
                <w:szCs w:val="22"/>
              </w:rPr>
            </w:pPr>
            <w:r>
              <w:rPr>
                <w:rFonts w:ascii="Arial" w:eastAsia="Arial" w:hAnsi="Arial" w:cs="Arial"/>
                <w:sz w:val="22"/>
                <w:szCs w:val="22"/>
              </w:rPr>
              <w:t>Analyze the performance of the whole class on the post-assessment on each learning goal.</w:t>
            </w:r>
          </w:p>
          <w:p w:rsidR="000F6685" w:rsidRDefault="000F6685" w:rsidP="00EE7532">
            <w:pPr>
              <w:pStyle w:val="ListParagraph"/>
              <w:numPr>
                <w:ilvl w:val="0"/>
                <w:numId w:val="49"/>
              </w:numPr>
              <w:spacing w:after="0" w:line="240" w:lineRule="auto"/>
              <w:rPr>
                <w:rFonts w:ascii="Arial" w:eastAsia="Arial" w:hAnsi="Arial" w:cs="Arial"/>
                <w:sz w:val="22"/>
                <w:szCs w:val="22"/>
              </w:rPr>
            </w:pPr>
            <w:r>
              <w:rPr>
                <w:rFonts w:ascii="Arial" w:eastAsia="Arial" w:hAnsi="Arial" w:cs="Arial"/>
                <w:sz w:val="22"/>
                <w:szCs w:val="22"/>
              </w:rPr>
              <w:t>Report how many students met or did not meet the learning goals and analyze the progress (changes in performance) of the whole class from the pre-assessment to the post-assessment.</w:t>
            </w:r>
          </w:p>
          <w:p w:rsidR="000F6685" w:rsidRDefault="000F6685" w:rsidP="00EE7532">
            <w:pPr>
              <w:pStyle w:val="ListParagraph"/>
              <w:numPr>
                <w:ilvl w:val="0"/>
                <w:numId w:val="49"/>
              </w:numPr>
              <w:spacing w:after="0" w:line="240" w:lineRule="auto"/>
              <w:rPr>
                <w:rFonts w:ascii="Arial" w:eastAsia="Arial" w:hAnsi="Arial" w:cs="Arial"/>
                <w:sz w:val="22"/>
                <w:szCs w:val="22"/>
              </w:rPr>
            </w:pPr>
            <w:r>
              <w:rPr>
                <w:rFonts w:ascii="Arial" w:eastAsia="Arial" w:hAnsi="Arial" w:cs="Arial"/>
                <w:sz w:val="22"/>
                <w:szCs w:val="22"/>
              </w:rPr>
              <w:t>Describe and analyze the circumstances/conditions that the Resident Teacher could control and that contributed to the successful or unsuccessful achievement of the whole class.</w:t>
            </w:r>
          </w:p>
          <w:p w:rsidR="000F6685" w:rsidRDefault="000F6685" w:rsidP="00EE7532">
            <w:pPr>
              <w:pStyle w:val="ListParagraph"/>
              <w:numPr>
                <w:ilvl w:val="0"/>
                <w:numId w:val="49"/>
              </w:numPr>
              <w:spacing w:after="0" w:line="240" w:lineRule="auto"/>
              <w:rPr>
                <w:rFonts w:ascii="Arial" w:eastAsia="Arial" w:hAnsi="Arial" w:cs="Arial"/>
                <w:sz w:val="22"/>
                <w:szCs w:val="22"/>
              </w:rPr>
            </w:pPr>
            <w:r>
              <w:rPr>
                <w:rFonts w:ascii="Arial" w:eastAsia="Arial" w:hAnsi="Arial" w:cs="Arial"/>
                <w:sz w:val="22"/>
                <w:szCs w:val="22"/>
              </w:rPr>
              <w:t xml:space="preserve">Discuss the next steps that will provide targeted support to individuals and groups of </w:t>
            </w:r>
            <w:r w:rsidR="000F1630">
              <w:rPr>
                <w:rFonts w:ascii="Arial" w:eastAsia="Arial" w:hAnsi="Arial" w:cs="Arial"/>
                <w:sz w:val="22"/>
                <w:szCs w:val="22"/>
              </w:rPr>
              <w:t>learners who</w:t>
            </w:r>
            <w:r w:rsidR="00B97C12">
              <w:rPr>
                <w:rFonts w:ascii="Arial" w:eastAsia="Arial" w:hAnsi="Arial" w:cs="Arial"/>
                <w:sz w:val="22"/>
                <w:szCs w:val="22"/>
              </w:rPr>
              <w:t xml:space="preserve"> did not meet mastery.</w:t>
            </w:r>
          </w:p>
          <w:p w:rsidR="00B97C12" w:rsidRDefault="00B97C12" w:rsidP="00EE7532">
            <w:pPr>
              <w:pStyle w:val="ListParagraph"/>
              <w:numPr>
                <w:ilvl w:val="0"/>
                <w:numId w:val="49"/>
              </w:numPr>
              <w:spacing w:after="0" w:line="240" w:lineRule="auto"/>
              <w:rPr>
                <w:rFonts w:ascii="Arial" w:eastAsia="Arial" w:hAnsi="Arial" w:cs="Arial"/>
                <w:sz w:val="22"/>
                <w:szCs w:val="22"/>
              </w:rPr>
            </w:pPr>
            <w:r>
              <w:rPr>
                <w:rFonts w:ascii="Arial" w:eastAsia="Arial" w:hAnsi="Arial" w:cs="Arial"/>
                <w:sz w:val="22"/>
                <w:szCs w:val="22"/>
              </w:rPr>
              <w:t>Describe differentiation specific to each focus student on the pre-and post-assessments.</w:t>
            </w:r>
          </w:p>
          <w:p w:rsidR="00B97C12" w:rsidRDefault="00B97C12" w:rsidP="00EE7532">
            <w:pPr>
              <w:pStyle w:val="ListParagraph"/>
              <w:numPr>
                <w:ilvl w:val="0"/>
                <w:numId w:val="49"/>
              </w:numPr>
              <w:spacing w:after="0" w:line="240" w:lineRule="auto"/>
              <w:rPr>
                <w:rFonts w:ascii="Arial" w:eastAsia="Arial" w:hAnsi="Arial" w:cs="Arial"/>
                <w:sz w:val="22"/>
                <w:szCs w:val="22"/>
              </w:rPr>
            </w:pPr>
            <w:r>
              <w:rPr>
                <w:rFonts w:ascii="Arial" w:eastAsia="Arial" w:hAnsi="Arial" w:cs="Arial"/>
                <w:sz w:val="22"/>
                <w:szCs w:val="22"/>
              </w:rPr>
              <w:t>Analyze and reflect on focus students’ performance from pre- to post-assessment.</w:t>
            </w:r>
          </w:p>
          <w:p w:rsidR="00B97C12" w:rsidRDefault="00B97C12" w:rsidP="00EE7532">
            <w:pPr>
              <w:pStyle w:val="ListParagraph"/>
              <w:numPr>
                <w:ilvl w:val="0"/>
                <w:numId w:val="49"/>
              </w:numPr>
              <w:spacing w:after="0" w:line="240" w:lineRule="auto"/>
              <w:rPr>
                <w:rFonts w:ascii="Arial" w:eastAsia="Arial" w:hAnsi="Arial" w:cs="Arial"/>
                <w:sz w:val="22"/>
                <w:szCs w:val="22"/>
              </w:rPr>
            </w:pPr>
            <w:r>
              <w:rPr>
                <w:rFonts w:ascii="Arial" w:eastAsia="Arial" w:hAnsi="Arial" w:cs="Arial"/>
                <w:sz w:val="22"/>
                <w:szCs w:val="22"/>
              </w:rPr>
              <w:t>Describe and analyze the circumstances/conditions that contributed to the successful or unsuccessful achievement of the focus students.</w:t>
            </w:r>
          </w:p>
          <w:p w:rsidR="000F6685" w:rsidRPr="000F6685" w:rsidRDefault="000F6685" w:rsidP="000F6685">
            <w:pPr>
              <w:pStyle w:val="ListParagraph"/>
              <w:spacing w:after="0" w:line="240" w:lineRule="auto"/>
              <w:rPr>
                <w:rFonts w:ascii="Arial" w:eastAsia="Arial" w:hAnsi="Arial" w:cs="Arial"/>
                <w:sz w:val="22"/>
                <w:szCs w:val="22"/>
              </w:rPr>
            </w:pPr>
          </w:p>
        </w:tc>
        <w:tc>
          <w:tcPr>
            <w:tcW w:w="2222" w:type="dxa"/>
          </w:tcPr>
          <w:p w:rsidR="000F6685" w:rsidRPr="000F6685" w:rsidRDefault="00B97C12" w:rsidP="000A1C03">
            <w:pPr>
              <w:spacing w:after="0" w:line="240" w:lineRule="auto"/>
              <w:rPr>
                <w:rFonts w:ascii="Arial" w:eastAsia="Arial" w:hAnsi="Arial" w:cs="Arial"/>
                <w:b/>
              </w:rPr>
            </w:pPr>
            <w:r>
              <w:rPr>
                <w:rFonts w:ascii="Arial" w:eastAsia="Arial" w:hAnsi="Arial" w:cs="Arial"/>
                <w:b/>
              </w:rPr>
              <w:t>Narrative written in paragraph form with a heading for each item in a-h.</w:t>
            </w:r>
          </w:p>
        </w:tc>
      </w:tr>
    </w:tbl>
    <w:p w:rsidR="001D6724" w:rsidRDefault="001D6724" w:rsidP="000A1C03">
      <w:pPr>
        <w:spacing w:after="0" w:line="240" w:lineRule="auto"/>
        <w:rPr>
          <w:rFonts w:ascii="Arial" w:eastAsia="Arial" w:hAnsi="Arial" w:cs="Arial"/>
          <w:b/>
        </w:rPr>
      </w:pPr>
    </w:p>
    <w:p w:rsidR="001D6724" w:rsidRDefault="001D6724" w:rsidP="000A1C03">
      <w:pPr>
        <w:spacing w:after="0" w:line="240" w:lineRule="auto"/>
        <w:rPr>
          <w:rFonts w:ascii="Arial" w:eastAsia="Arial" w:hAnsi="Arial" w:cs="Arial"/>
          <w:b/>
        </w:rPr>
      </w:pPr>
    </w:p>
    <w:p w:rsidR="00B55658" w:rsidRDefault="00EE260A" w:rsidP="000A1C03">
      <w:pPr>
        <w:spacing w:after="0" w:line="240" w:lineRule="auto"/>
        <w:rPr>
          <w:rFonts w:ascii="Arial" w:eastAsia="Arial" w:hAnsi="Arial" w:cs="Arial"/>
          <w:b/>
        </w:rPr>
      </w:pPr>
      <w:r>
        <w:rPr>
          <w:rFonts w:ascii="Arial" w:eastAsia="Arial" w:hAnsi="Arial" w:cs="Arial"/>
          <w:b/>
        </w:rPr>
        <w:lastRenderedPageBreak/>
        <w:t xml:space="preserve">PREPARATION OF NARRATIVE:  </w:t>
      </w:r>
      <w:r w:rsidR="00B97C12">
        <w:rPr>
          <w:rFonts w:ascii="Arial" w:eastAsia="Arial" w:hAnsi="Arial" w:cs="Arial"/>
          <w:b/>
        </w:rPr>
        <w:t>EXAMPLE OF HEADINGS:  This example is provided to assist in the development of headings for the narrative:</w:t>
      </w:r>
    </w:p>
    <w:p w:rsidR="00B55658" w:rsidRDefault="00B55658" w:rsidP="000A1C03">
      <w:pPr>
        <w:spacing w:after="0" w:line="240" w:lineRule="auto"/>
        <w:rPr>
          <w:rFonts w:ascii="Arial" w:eastAsia="Arial" w:hAnsi="Arial" w:cs="Arial"/>
          <w:b/>
        </w:rPr>
      </w:pPr>
    </w:p>
    <w:p w:rsidR="00B55658" w:rsidRDefault="00A379EE" w:rsidP="000A1C03">
      <w:pPr>
        <w:spacing w:after="0" w:line="240" w:lineRule="auto"/>
        <w:rPr>
          <w:rFonts w:ascii="Arial" w:eastAsia="Arial" w:hAnsi="Arial" w:cs="Arial"/>
          <w:sz w:val="22"/>
          <w:szCs w:val="22"/>
        </w:rPr>
      </w:pPr>
      <w:r>
        <w:rPr>
          <w:rFonts w:ascii="Arial" w:eastAsia="Arial" w:hAnsi="Arial" w:cs="Arial"/>
          <w:b/>
        </w:rPr>
        <w:t xml:space="preserve">Task:  </w:t>
      </w:r>
      <w:r w:rsidRPr="000F6685">
        <w:rPr>
          <w:rFonts w:ascii="Arial" w:eastAsia="Arial" w:hAnsi="Arial" w:cs="Arial"/>
          <w:sz w:val="22"/>
          <w:szCs w:val="22"/>
        </w:rPr>
        <w:t>Analyze the performance of the whole class on the pre-assessment on each learning goal.</w:t>
      </w:r>
    </w:p>
    <w:p w:rsidR="00A379EE" w:rsidRDefault="00A379EE" w:rsidP="000A1C03">
      <w:pPr>
        <w:spacing w:after="0" w:line="240" w:lineRule="auto"/>
        <w:rPr>
          <w:rFonts w:ascii="Arial" w:eastAsia="Arial" w:hAnsi="Arial" w:cs="Arial"/>
          <w:sz w:val="22"/>
          <w:szCs w:val="22"/>
        </w:rPr>
      </w:pPr>
    </w:p>
    <w:p w:rsidR="00A379EE" w:rsidRPr="00A379EE" w:rsidRDefault="00A379EE" w:rsidP="000A1C03">
      <w:pPr>
        <w:spacing w:after="0" w:line="240" w:lineRule="auto"/>
        <w:rPr>
          <w:rFonts w:ascii="Arial" w:eastAsia="Arial" w:hAnsi="Arial" w:cs="Arial"/>
          <w:b/>
        </w:rPr>
      </w:pPr>
      <w:r>
        <w:rPr>
          <w:rFonts w:ascii="Arial" w:eastAsia="Arial" w:hAnsi="Arial" w:cs="Arial"/>
          <w:sz w:val="22"/>
          <w:szCs w:val="22"/>
        </w:rPr>
        <w:t xml:space="preserve">Suggested Heading:  </w:t>
      </w:r>
      <w:r w:rsidRPr="00A379EE">
        <w:rPr>
          <w:rFonts w:ascii="Arial" w:eastAsia="Arial" w:hAnsi="Arial" w:cs="Arial"/>
          <w:b/>
          <w:sz w:val="22"/>
          <w:szCs w:val="22"/>
        </w:rPr>
        <w:t>Analysis of Whole Class Performance on Pre Assessment of Learning Goal</w:t>
      </w:r>
      <w:r w:rsidR="00782F39">
        <w:rPr>
          <w:rFonts w:ascii="Arial" w:eastAsia="Arial" w:hAnsi="Arial" w:cs="Arial"/>
          <w:b/>
          <w:sz w:val="22"/>
          <w:szCs w:val="22"/>
        </w:rPr>
        <w:t>s</w:t>
      </w:r>
    </w:p>
    <w:p w:rsidR="00B55658" w:rsidRDefault="00B55658" w:rsidP="000A1C03">
      <w:pPr>
        <w:spacing w:after="0" w:line="240" w:lineRule="auto"/>
        <w:rPr>
          <w:rFonts w:ascii="Arial" w:eastAsia="Arial" w:hAnsi="Arial" w:cs="Arial"/>
          <w:b/>
        </w:rPr>
      </w:pPr>
    </w:p>
    <w:p w:rsidR="001D6724" w:rsidRPr="0073544C" w:rsidRDefault="001D6724" w:rsidP="001D6724">
      <w:pPr>
        <w:spacing w:after="0" w:line="240" w:lineRule="auto"/>
        <w:rPr>
          <w:rFonts w:ascii="Arial" w:hAnsi="Arial" w:cs="Arial"/>
          <w:b/>
          <w:color w:val="auto"/>
          <w:sz w:val="22"/>
          <w:szCs w:val="20"/>
        </w:rPr>
      </w:pPr>
      <w:r w:rsidRPr="0073544C">
        <w:rPr>
          <w:rFonts w:ascii="Arial" w:eastAsia="Arial" w:hAnsi="Arial" w:cs="Arial"/>
          <w:b/>
          <w:color w:val="auto"/>
          <w:sz w:val="22"/>
          <w:szCs w:val="20"/>
        </w:rPr>
        <w:t>TASK 6:  Impact on Student Learning Template (example below)</w:t>
      </w:r>
    </w:p>
    <w:p w:rsidR="001D6724" w:rsidRPr="0073544C" w:rsidRDefault="001D6724" w:rsidP="001D6724">
      <w:pPr>
        <w:spacing w:after="0" w:line="240" w:lineRule="auto"/>
        <w:rPr>
          <w:rFonts w:ascii="Arial" w:hAnsi="Arial" w:cs="Arial"/>
          <w:b/>
          <w:color w:val="auto"/>
          <w:sz w:val="20"/>
          <w:szCs w:val="20"/>
        </w:rPr>
      </w:pPr>
    </w:p>
    <w:tbl>
      <w:tblPr>
        <w:tblW w:w="11340" w:type="dxa"/>
        <w:tblInd w:w="-986" w:type="dxa"/>
        <w:tblLayout w:type="fixed"/>
        <w:tblLook w:val="0400" w:firstRow="0" w:lastRow="0" w:firstColumn="0" w:lastColumn="0" w:noHBand="0" w:noVBand="1"/>
      </w:tblPr>
      <w:tblGrid>
        <w:gridCol w:w="1440"/>
        <w:gridCol w:w="1890"/>
        <w:gridCol w:w="1929"/>
        <w:gridCol w:w="1004"/>
        <w:gridCol w:w="489"/>
        <w:gridCol w:w="507"/>
        <w:gridCol w:w="489"/>
        <w:gridCol w:w="507"/>
        <w:gridCol w:w="489"/>
        <w:gridCol w:w="507"/>
        <w:gridCol w:w="2089"/>
      </w:tblGrid>
      <w:tr w:rsidR="001D6724" w:rsidRPr="0073544C" w:rsidTr="001D6724">
        <w:trPr>
          <w:trHeight w:val="400"/>
        </w:trPr>
        <w:tc>
          <w:tcPr>
            <w:tcW w:w="144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Students</w:t>
            </w:r>
          </w:p>
        </w:tc>
        <w:tc>
          <w:tcPr>
            <w:tcW w:w="189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Pre-</w:t>
            </w:r>
          </w:p>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Assessment</w:t>
            </w:r>
          </w:p>
        </w:tc>
        <w:tc>
          <w:tcPr>
            <w:tcW w:w="1929"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Post-Assessment</w:t>
            </w:r>
          </w:p>
        </w:tc>
        <w:tc>
          <w:tcPr>
            <w:tcW w:w="1004"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Gain</w:t>
            </w:r>
          </w:p>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 or -</w:t>
            </w:r>
          </w:p>
        </w:tc>
        <w:tc>
          <w:tcPr>
            <w:tcW w:w="2988"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eastAsia="Arial" w:hAnsi="Arial" w:cs="Arial"/>
                <w:b/>
                <w:color w:val="auto"/>
                <w:sz w:val="20"/>
                <w:szCs w:val="20"/>
              </w:rPr>
            </w:pPr>
            <w:r w:rsidRPr="0073544C">
              <w:rPr>
                <w:rFonts w:ascii="Arial" w:eastAsia="Arial" w:hAnsi="Arial" w:cs="Arial"/>
                <w:b/>
                <w:color w:val="auto"/>
                <w:sz w:val="20"/>
                <w:szCs w:val="20"/>
              </w:rPr>
              <w:t>GOALS MET?</w:t>
            </w:r>
          </w:p>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(Learning goals from Task 2, 3A)</w:t>
            </w:r>
          </w:p>
        </w:tc>
        <w:tc>
          <w:tcPr>
            <w:tcW w:w="2089" w:type="dxa"/>
            <w:vMerge w:val="restart"/>
            <w:tcBorders>
              <w:top w:val="single" w:sz="6" w:space="0" w:color="000000"/>
              <w:left w:val="single" w:sz="6" w:space="0" w:color="000000"/>
              <w:bottom w:val="single" w:sz="6" w:space="0" w:color="000000"/>
              <w:right w:val="single" w:sz="6" w:space="0" w:color="000000"/>
            </w:tcBorders>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Comments</w:t>
            </w:r>
          </w:p>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(See #2)</w:t>
            </w:r>
          </w:p>
          <w:p w:rsidR="001D6724" w:rsidRPr="0073544C" w:rsidRDefault="001D6724" w:rsidP="00F554F3">
            <w:pPr>
              <w:spacing w:after="0" w:line="240" w:lineRule="auto"/>
              <w:rPr>
                <w:rFonts w:ascii="Arial" w:hAnsi="Arial" w:cs="Arial"/>
                <w:b/>
                <w:color w:val="auto"/>
                <w:sz w:val="20"/>
                <w:szCs w:val="20"/>
              </w:rPr>
            </w:pPr>
          </w:p>
        </w:tc>
      </w:tr>
      <w:tr w:rsidR="001D6724" w:rsidRPr="0073544C" w:rsidTr="001D6724">
        <w:trPr>
          <w:trHeight w:val="420"/>
        </w:trPr>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92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004"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jc w:val="center"/>
              <w:rPr>
                <w:rFonts w:ascii="Arial" w:hAnsi="Arial" w:cs="Arial"/>
                <w:b/>
                <w:color w:val="auto"/>
                <w:sz w:val="20"/>
                <w:szCs w:val="20"/>
              </w:rPr>
            </w:pPr>
            <w:r>
              <w:rPr>
                <w:rFonts w:ascii="Arial" w:hAnsi="Arial" w:cs="Arial"/>
                <w:b/>
                <w:color w:val="auto"/>
                <w:sz w:val="20"/>
                <w:szCs w:val="20"/>
              </w:rPr>
              <w:t>#1</w:t>
            </w:r>
          </w:p>
          <w:p w:rsidR="001D6724" w:rsidRPr="0073544C" w:rsidRDefault="001D6724" w:rsidP="00F554F3">
            <w:pPr>
              <w:spacing w:after="0" w:line="240" w:lineRule="auto"/>
              <w:rPr>
                <w:rFonts w:ascii="Arial" w:hAnsi="Arial" w:cs="Arial"/>
                <w:b/>
                <w:color w:val="auto"/>
                <w:sz w:val="20"/>
                <w:szCs w:val="20"/>
              </w:rPr>
            </w:pPr>
          </w:p>
          <w:p w:rsidR="001D6724" w:rsidRPr="0073544C" w:rsidRDefault="001D6724" w:rsidP="00F554F3">
            <w:pPr>
              <w:spacing w:after="0" w:line="240" w:lineRule="auto"/>
              <w:jc w:val="center"/>
              <w:rPr>
                <w:rFonts w:ascii="Arial" w:hAnsi="Arial" w:cs="Arial"/>
                <w:b/>
                <w:color w:val="auto"/>
                <w:sz w:val="20"/>
                <w:szCs w:val="20"/>
              </w:rPr>
            </w:pP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#2</w:t>
            </w: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#3</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r>
      <w:tr w:rsidR="001D6724" w:rsidRPr="0073544C" w:rsidTr="001D6724">
        <w:trPr>
          <w:trHeight w:val="240"/>
        </w:trPr>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92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004"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Y</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F554F3">
            <w:pPr>
              <w:spacing w:after="0" w:line="240" w:lineRule="auto"/>
              <w:rPr>
                <w:rFonts w:ascii="Arial" w:eastAsia="Arial" w:hAnsi="Arial" w:cs="Arial"/>
                <w:b/>
                <w:color w:val="auto"/>
                <w:sz w:val="20"/>
                <w:szCs w:val="20"/>
              </w:rPr>
            </w:pPr>
          </w:p>
          <w:p w:rsidR="001D6724" w:rsidRPr="0073544C" w:rsidRDefault="001D6724"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N</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Y</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F554F3">
            <w:pPr>
              <w:spacing w:after="0" w:line="240" w:lineRule="auto"/>
              <w:rPr>
                <w:rFonts w:ascii="Arial" w:eastAsia="Arial" w:hAnsi="Arial" w:cs="Arial"/>
                <w:b/>
                <w:color w:val="auto"/>
                <w:sz w:val="20"/>
                <w:szCs w:val="20"/>
              </w:rPr>
            </w:pPr>
          </w:p>
          <w:p w:rsidR="001D6724" w:rsidRPr="0073544C" w:rsidRDefault="001D6724"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N</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Y</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Default="001D6724" w:rsidP="00F554F3">
            <w:pPr>
              <w:spacing w:after="0" w:line="240" w:lineRule="auto"/>
              <w:rPr>
                <w:rFonts w:ascii="Arial" w:eastAsia="Arial" w:hAnsi="Arial" w:cs="Arial"/>
                <w:b/>
                <w:color w:val="auto"/>
                <w:sz w:val="20"/>
                <w:szCs w:val="20"/>
              </w:rPr>
            </w:pPr>
          </w:p>
          <w:p w:rsidR="001D6724" w:rsidRPr="0073544C" w:rsidRDefault="001D6724"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N</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r>
      <w:tr w:rsidR="001D6724" w:rsidRPr="0073544C" w:rsidTr="001D6724">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eastAsia="Arial" w:hAnsi="Arial" w:cs="Arial"/>
                <w:b/>
                <w:color w:val="auto"/>
                <w:sz w:val="20"/>
                <w:szCs w:val="20"/>
              </w:rPr>
              <w:t>1.  B1</w:t>
            </w: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7/21</w:t>
            </w:r>
          </w:p>
        </w:tc>
        <w:tc>
          <w:tcPr>
            <w:tcW w:w="19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20/21</w:t>
            </w: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+13</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X</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X</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X</w:t>
            </w: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20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r>
      <w:tr w:rsidR="001D6724" w:rsidRPr="0073544C" w:rsidTr="001D6724">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2.  G1</w:t>
            </w: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7/21</w:t>
            </w:r>
          </w:p>
        </w:tc>
        <w:tc>
          <w:tcPr>
            <w:tcW w:w="19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10/21</w:t>
            </w: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+3</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X</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X</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X</w:t>
            </w:r>
          </w:p>
        </w:tc>
        <w:tc>
          <w:tcPr>
            <w:tcW w:w="20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Shows little effort</w:t>
            </w:r>
          </w:p>
        </w:tc>
      </w:tr>
      <w:tr w:rsidR="001D6724" w:rsidRPr="0073544C" w:rsidTr="001D6724">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3.  G2</w:t>
            </w: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13/21</w:t>
            </w:r>
          </w:p>
        </w:tc>
        <w:tc>
          <w:tcPr>
            <w:tcW w:w="19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21/21</w:t>
            </w: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rPr>
                <w:rFonts w:ascii="Arial" w:hAnsi="Arial" w:cs="Arial"/>
                <w:b/>
                <w:color w:val="auto"/>
                <w:sz w:val="20"/>
                <w:szCs w:val="20"/>
              </w:rPr>
            </w:pPr>
            <w:r w:rsidRPr="0073544C">
              <w:rPr>
                <w:rFonts w:ascii="Arial" w:hAnsi="Arial" w:cs="Arial"/>
                <w:b/>
                <w:color w:val="auto"/>
                <w:sz w:val="20"/>
                <w:szCs w:val="20"/>
              </w:rPr>
              <w:t>+8</w:t>
            </w: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20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r>
    </w:tbl>
    <w:p w:rsidR="00B55658" w:rsidRDefault="00B55658" w:rsidP="000A1C03">
      <w:pPr>
        <w:spacing w:after="0" w:line="240" w:lineRule="auto"/>
        <w:rPr>
          <w:rFonts w:ascii="Arial" w:eastAsia="Arial" w:hAnsi="Arial" w:cs="Arial"/>
          <w:b/>
        </w:rPr>
      </w:pPr>
    </w:p>
    <w:p w:rsidR="00B55658" w:rsidRDefault="00B55658" w:rsidP="000A1C03">
      <w:pPr>
        <w:spacing w:after="0" w:line="240" w:lineRule="auto"/>
        <w:rPr>
          <w:rFonts w:ascii="Arial" w:eastAsia="Arial" w:hAnsi="Arial" w:cs="Arial"/>
          <w:b/>
        </w:rPr>
      </w:pPr>
    </w:p>
    <w:p w:rsidR="001D6724" w:rsidRDefault="001D6724" w:rsidP="000A1C03">
      <w:pPr>
        <w:spacing w:after="0" w:line="240" w:lineRule="auto"/>
        <w:rPr>
          <w:rFonts w:ascii="Arial" w:eastAsia="Arial" w:hAnsi="Arial" w:cs="Arial"/>
          <w:b/>
        </w:rPr>
      </w:pPr>
    </w:p>
    <w:p w:rsidR="00B55658" w:rsidRDefault="00B55658" w:rsidP="000A1C03">
      <w:pPr>
        <w:spacing w:after="0" w:line="240" w:lineRule="auto"/>
        <w:rPr>
          <w:rFonts w:ascii="Arial" w:eastAsia="Arial" w:hAnsi="Arial" w:cs="Arial"/>
          <w:b/>
        </w:rPr>
      </w:pPr>
    </w:p>
    <w:p w:rsidR="001D6724" w:rsidRDefault="001D6724" w:rsidP="001D6724">
      <w:pPr>
        <w:spacing w:after="0" w:line="240" w:lineRule="auto"/>
        <w:jc w:val="center"/>
        <w:rPr>
          <w:rFonts w:ascii="Arial" w:eastAsia="Arial" w:hAnsi="Arial" w:cs="Arial"/>
          <w:b/>
          <w:color w:val="auto"/>
          <w:sz w:val="22"/>
          <w:szCs w:val="20"/>
        </w:rPr>
      </w:pPr>
      <w:r w:rsidRPr="0073544C">
        <w:rPr>
          <w:rFonts w:ascii="Arial" w:eastAsia="Arial" w:hAnsi="Arial" w:cs="Arial"/>
          <w:b/>
          <w:color w:val="auto"/>
          <w:sz w:val="22"/>
          <w:szCs w:val="20"/>
        </w:rPr>
        <w:t>TASK 6:  Impac</w:t>
      </w:r>
      <w:r>
        <w:rPr>
          <w:rFonts w:ascii="Arial" w:eastAsia="Arial" w:hAnsi="Arial" w:cs="Arial"/>
          <w:b/>
          <w:color w:val="auto"/>
          <w:sz w:val="22"/>
          <w:szCs w:val="20"/>
        </w:rPr>
        <w:t>t on Student Learning Template</w:t>
      </w:r>
    </w:p>
    <w:p w:rsidR="001D6724" w:rsidRPr="0073544C" w:rsidRDefault="001D6724" w:rsidP="001D6724">
      <w:pPr>
        <w:spacing w:after="0" w:line="240" w:lineRule="auto"/>
        <w:jc w:val="center"/>
        <w:rPr>
          <w:rFonts w:ascii="Arial" w:hAnsi="Arial" w:cs="Arial"/>
          <w:b/>
          <w:color w:val="auto"/>
          <w:sz w:val="20"/>
          <w:szCs w:val="20"/>
        </w:rPr>
      </w:pPr>
    </w:p>
    <w:tbl>
      <w:tblPr>
        <w:tblW w:w="11340" w:type="dxa"/>
        <w:tblInd w:w="-986" w:type="dxa"/>
        <w:tblLayout w:type="fixed"/>
        <w:tblLook w:val="0400" w:firstRow="0" w:lastRow="0" w:firstColumn="0" w:lastColumn="0" w:noHBand="0" w:noVBand="1"/>
      </w:tblPr>
      <w:tblGrid>
        <w:gridCol w:w="1440"/>
        <w:gridCol w:w="1890"/>
        <w:gridCol w:w="1929"/>
        <w:gridCol w:w="1004"/>
        <w:gridCol w:w="489"/>
        <w:gridCol w:w="507"/>
        <w:gridCol w:w="489"/>
        <w:gridCol w:w="507"/>
        <w:gridCol w:w="489"/>
        <w:gridCol w:w="507"/>
        <w:gridCol w:w="2089"/>
      </w:tblGrid>
      <w:tr w:rsidR="001D6724" w:rsidRPr="0073544C" w:rsidTr="001D6724">
        <w:trPr>
          <w:trHeight w:val="400"/>
        </w:trPr>
        <w:tc>
          <w:tcPr>
            <w:tcW w:w="144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Students</w:t>
            </w:r>
          </w:p>
        </w:tc>
        <w:tc>
          <w:tcPr>
            <w:tcW w:w="1890"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Pre-</w:t>
            </w:r>
          </w:p>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Assessment</w:t>
            </w:r>
          </w:p>
        </w:tc>
        <w:tc>
          <w:tcPr>
            <w:tcW w:w="1929"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Post-Assessment</w:t>
            </w:r>
          </w:p>
        </w:tc>
        <w:tc>
          <w:tcPr>
            <w:tcW w:w="1004" w:type="dxa"/>
            <w:vMerge w:val="restart"/>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Gain</w:t>
            </w:r>
          </w:p>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 or -</w:t>
            </w:r>
          </w:p>
        </w:tc>
        <w:tc>
          <w:tcPr>
            <w:tcW w:w="2988"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eastAsia="Arial" w:hAnsi="Arial" w:cs="Arial"/>
                <w:b/>
                <w:color w:val="auto"/>
                <w:sz w:val="20"/>
                <w:szCs w:val="20"/>
              </w:rPr>
            </w:pPr>
            <w:r w:rsidRPr="0073544C">
              <w:rPr>
                <w:rFonts w:ascii="Arial" w:eastAsia="Arial" w:hAnsi="Arial" w:cs="Arial"/>
                <w:b/>
                <w:color w:val="auto"/>
                <w:sz w:val="20"/>
                <w:szCs w:val="20"/>
              </w:rPr>
              <w:t>GOALS MET?</w:t>
            </w:r>
          </w:p>
          <w:p w:rsidR="001D6724" w:rsidRPr="0073544C" w:rsidRDefault="001D6724" w:rsidP="00F554F3">
            <w:pPr>
              <w:spacing w:after="0" w:line="240" w:lineRule="auto"/>
              <w:jc w:val="center"/>
              <w:rPr>
                <w:rFonts w:ascii="Arial" w:hAnsi="Arial" w:cs="Arial"/>
                <w:b/>
                <w:color w:val="auto"/>
                <w:sz w:val="20"/>
                <w:szCs w:val="20"/>
              </w:rPr>
            </w:pPr>
          </w:p>
        </w:tc>
        <w:tc>
          <w:tcPr>
            <w:tcW w:w="2089" w:type="dxa"/>
            <w:vMerge w:val="restart"/>
            <w:tcBorders>
              <w:top w:val="single" w:sz="6" w:space="0" w:color="000000"/>
              <w:left w:val="single" w:sz="6" w:space="0" w:color="000000"/>
              <w:bottom w:val="single" w:sz="6" w:space="0" w:color="000000"/>
              <w:right w:val="single" w:sz="6" w:space="0" w:color="000000"/>
            </w:tcBorders>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Comments</w:t>
            </w:r>
          </w:p>
          <w:p w:rsidR="001D6724" w:rsidRPr="0073544C" w:rsidRDefault="001D6724" w:rsidP="001D6724">
            <w:pPr>
              <w:spacing w:after="0" w:line="240" w:lineRule="auto"/>
              <w:jc w:val="center"/>
              <w:rPr>
                <w:rFonts w:ascii="Arial" w:hAnsi="Arial" w:cs="Arial"/>
                <w:b/>
                <w:color w:val="auto"/>
                <w:sz w:val="20"/>
                <w:szCs w:val="20"/>
              </w:rPr>
            </w:pPr>
          </w:p>
        </w:tc>
      </w:tr>
      <w:tr w:rsidR="001D6724" w:rsidRPr="0073544C" w:rsidTr="001D6724">
        <w:trPr>
          <w:trHeight w:val="420"/>
        </w:trPr>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92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004"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jc w:val="center"/>
              <w:rPr>
                <w:rFonts w:ascii="Arial" w:hAnsi="Arial" w:cs="Arial"/>
                <w:b/>
                <w:color w:val="auto"/>
                <w:sz w:val="20"/>
                <w:szCs w:val="20"/>
              </w:rPr>
            </w:pPr>
            <w:r>
              <w:rPr>
                <w:rFonts w:ascii="Arial" w:hAnsi="Arial" w:cs="Arial"/>
                <w:b/>
                <w:color w:val="auto"/>
                <w:sz w:val="20"/>
                <w:szCs w:val="20"/>
              </w:rPr>
              <w:t>#1</w:t>
            </w:r>
          </w:p>
          <w:p w:rsidR="001D6724" w:rsidRPr="0073544C" w:rsidRDefault="001D6724" w:rsidP="00F554F3">
            <w:pPr>
              <w:spacing w:after="0" w:line="240" w:lineRule="auto"/>
              <w:rPr>
                <w:rFonts w:ascii="Arial" w:hAnsi="Arial" w:cs="Arial"/>
                <w:b/>
                <w:color w:val="auto"/>
                <w:sz w:val="20"/>
                <w:szCs w:val="20"/>
              </w:rPr>
            </w:pPr>
          </w:p>
          <w:p w:rsidR="001D6724" w:rsidRPr="0073544C" w:rsidRDefault="001D6724" w:rsidP="00F554F3">
            <w:pPr>
              <w:spacing w:after="0" w:line="240" w:lineRule="auto"/>
              <w:jc w:val="center"/>
              <w:rPr>
                <w:rFonts w:ascii="Arial" w:hAnsi="Arial" w:cs="Arial"/>
                <w:b/>
                <w:color w:val="auto"/>
                <w:sz w:val="20"/>
                <w:szCs w:val="20"/>
              </w:rPr>
            </w:pP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#2</w:t>
            </w:r>
          </w:p>
        </w:tc>
        <w:tc>
          <w:tcPr>
            <w:tcW w:w="996"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D6724" w:rsidRPr="0073544C" w:rsidRDefault="001D6724" w:rsidP="00F554F3">
            <w:pPr>
              <w:spacing w:after="0" w:line="240" w:lineRule="auto"/>
              <w:jc w:val="center"/>
              <w:rPr>
                <w:rFonts w:ascii="Arial" w:hAnsi="Arial" w:cs="Arial"/>
                <w:b/>
                <w:color w:val="auto"/>
                <w:sz w:val="20"/>
                <w:szCs w:val="20"/>
              </w:rPr>
            </w:pPr>
            <w:r w:rsidRPr="0073544C">
              <w:rPr>
                <w:rFonts w:ascii="Arial" w:eastAsia="Arial" w:hAnsi="Arial" w:cs="Arial"/>
                <w:b/>
                <w:color w:val="auto"/>
                <w:sz w:val="20"/>
                <w:szCs w:val="20"/>
              </w:rPr>
              <w:t>#3</w:t>
            </w: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r>
      <w:tr w:rsidR="001D6724" w:rsidRPr="0073544C" w:rsidTr="001D6724">
        <w:trPr>
          <w:trHeight w:val="240"/>
        </w:trPr>
        <w:tc>
          <w:tcPr>
            <w:tcW w:w="144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890"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92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1004"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p w:rsidR="001D6724" w:rsidRPr="0073544C" w:rsidRDefault="001D6724" w:rsidP="00F554F3">
            <w:pPr>
              <w:spacing w:after="0" w:line="240" w:lineRule="auto"/>
              <w:rPr>
                <w:rFonts w:ascii="Arial" w:hAnsi="Arial" w:cs="Arial"/>
                <w:b/>
                <w:color w:val="auto"/>
                <w:sz w:val="20"/>
                <w:szCs w:val="20"/>
              </w:rPr>
            </w:pPr>
          </w:p>
          <w:p w:rsidR="001D6724" w:rsidRPr="0073544C" w:rsidRDefault="001D6724" w:rsidP="00F554F3">
            <w:pPr>
              <w:spacing w:after="0" w:line="240" w:lineRule="auto"/>
              <w:rPr>
                <w:rFonts w:ascii="Arial" w:hAnsi="Arial" w:cs="Arial"/>
                <w:b/>
                <w:color w:val="auto"/>
                <w:sz w:val="20"/>
                <w:szCs w:val="20"/>
              </w:rPr>
            </w:pPr>
          </w:p>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2089" w:type="dxa"/>
            <w:vMerge/>
            <w:tcBorders>
              <w:top w:val="single" w:sz="6" w:space="0" w:color="000000"/>
              <w:left w:val="single" w:sz="6" w:space="0" w:color="000000"/>
              <w:bottom w:val="single" w:sz="6" w:space="0" w:color="000000"/>
              <w:right w:val="single" w:sz="6" w:space="0" w:color="000000"/>
            </w:tcBorders>
            <w:vAlign w:val="center"/>
            <w:hideMark/>
          </w:tcPr>
          <w:p w:rsidR="001D6724" w:rsidRPr="0073544C" w:rsidRDefault="001D6724" w:rsidP="00F554F3">
            <w:pPr>
              <w:spacing w:after="0" w:line="256" w:lineRule="auto"/>
              <w:rPr>
                <w:rFonts w:ascii="Arial" w:hAnsi="Arial" w:cs="Arial"/>
                <w:b/>
                <w:color w:val="auto"/>
                <w:sz w:val="20"/>
                <w:szCs w:val="20"/>
              </w:rPr>
            </w:pPr>
          </w:p>
        </w:tc>
      </w:tr>
      <w:tr w:rsidR="001D6724" w:rsidRPr="0073544C" w:rsidTr="001D6724">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9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20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r>
      <w:tr w:rsidR="001D6724" w:rsidRPr="0073544C" w:rsidTr="001D6724">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9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20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r>
      <w:tr w:rsidR="001D6724" w:rsidRPr="0073544C" w:rsidTr="001D6724">
        <w:tc>
          <w:tcPr>
            <w:tcW w:w="14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92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100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4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50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c>
          <w:tcPr>
            <w:tcW w:w="208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1D6724" w:rsidRPr="0073544C" w:rsidRDefault="001D6724" w:rsidP="00F554F3">
            <w:pPr>
              <w:spacing w:after="0" w:line="240" w:lineRule="auto"/>
              <w:rPr>
                <w:rFonts w:ascii="Arial" w:hAnsi="Arial" w:cs="Arial"/>
                <w:b/>
                <w:color w:val="auto"/>
                <w:sz w:val="20"/>
                <w:szCs w:val="20"/>
              </w:rPr>
            </w:pPr>
          </w:p>
        </w:tc>
      </w:tr>
    </w:tbl>
    <w:p w:rsidR="00B55658" w:rsidRDefault="00B55658" w:rsidP="000A1C03">
      <w:pPr>
        <w:spacing w:after="0" w:line="240" w:lineRule="auto"/>
        <w:rPr>
          <w:rFonts w:ascii="Arial" w:eastAsia="Arial" w:hAnsi="Arial" w:cs="Arial"/>
          <w:b/>
        </w:rPr>
      </w:pPr>
    </w:p>
    <w:p w:rsidR="00B55658" w:rsidRDefault="00B55658" w:rsidP="000A1C03">
      <w:pPr>
        <w:spacing w:after="0" w:line="240" w:lineRule="auto"/>
        <w:rPr>
          <w:rFonts w:ascii="Arial" w:eastAsia="Arial" w:hAnsi="Arial" w:cs="Arial"/>
          <w:b/>
        </w:rPr>
      </w:pPr>
    </w:p>
    <w:p w:rsidR="00B55658" w:rsidRDefault="00B55658" w:rsidP="000A1C03">
      <w:pPr>
        <w:spacing w:after="0" w:line="240" w:lineRule="auto"/>
        <w:rPr>
          <w:rFonts w:ascii="Arial" w:eastAsia="Arial" w:hAnsi="Arial" w:cs="Arial"/>
          <w:b/>
        </w:rPr>
      </w:pPr>
    </w:p>
    <w:p w:rsidR="00D327B9" w:rsidRDefault="00D327B9" w:rsidP="000A1C03">
      <w:pPr>
        <w:spacing w:after="0" w:line="240" w:lineRule="auto"/>
        <w:rPr>
          <w:rFonts w:ascii="Arial" w:eastAsia="Arial" w:hAnsi="Arial" w:cs="Arial"/>
          <w:b/>
        </w:rPr>
      </w:pPr>
    </w:p>
    <w:p w:rsidR="008673FD" w:rsidRDefault="008673FD" w:rsidP="008673FD">
      <w:pPr>
        <w:spacing w:after="0" w:line="240" w:lineRule="auto"/>
        <w:rPr>
          <w:rFonts w:ascii="Arial" w:eastAsia="Arial" w:hAnsi="Arial" w:cs="Arial"/>
          <w:b/>
          <w:sz w:val="22"/>
          <w:szCs w:val="20"/>
        </w:rPr>
      </w:pPr>
    </w:p>
    <w:p w:rsidR="0009454A" w:rsidRDefault="008673FD" w:rsidP="0009454A">
      <w:pPr>
        <w:spacing w:after="0"/>
        <w:jc w:val="center"/>
        <w:rPr>
          <w:rFonts w:ascii="Arial" w:eastAsia="Arial" w:hAnsi="Arial" w:cs="Arial"/>
          <w:b/>
          <w:sz w:val="22"/>
          <w:szCs w:val="20"/>
        </w:rPr>
      </w:pPr>
      <w:r>
        <w:rPr>
          <w:rFonts w:ascii="Arial" w:eastAsia="Arial" w:hAnsi="Arial" w:cs="Arial"/>
          <w:b/>
          <w:sz w:val="22"/>
          <w:szCs w:val="20"/>
        </w:rPr>
        <w:t>TASK 6 RUBRIC: Impact on Student Learning</w:t>
      </w:r>
    </w:p>
    <w:p w:rsidR="0009454A" w:rsidRPr="0042785C" w:rsidRDefault="0009454A" w:rsidP="0009454A">
      <w:pPr>
        <w:spacing w:after="0"/>
        <w:jc w:val="center"/>
        <w:rPr>
          <w:sz w:val="16"/>
          <w:szCs w:val="16"/>
        </w:rPr>
      </w:pPr>
      <w:r>
        <w:rPr>
          <w:sz w:val="16"/>
          <w:szCs w:val="16"/>
        </w:rPr>
        <w:t>(</w:t>
      </w:r>
      <w:r w:rsidRPr="0042785C">
        <w:rPr>
          <w:sz w:val="16"/>
          <w:szCs w:val="16"/>
        </w:rPr>
        <w:t xml:space="preserve">The Rubric for Task </w:t>
      </w:r>
      <w:r>
        <w:rPr>
          <w:sz w:val="16"/>
          <w:szCs w:val="16"/>
        </w:rPr>
        <w:t>Six</w:t>
      </w:r>
      <w:r w:rsidRPr="0042785C">
        <w:rPr>
          <w:sz w:val="16"/>
          <w:szCs w:val="16"/>
        </w:rPr>
        <w:t xml:space="preserve"> is included for reference and should be used as a guide for achieving the target score.</w:t>
      </w:r>
      <w:r>
        <w:rPr>
          <w:sz w:val="16"/>
          <w:szCs w:val="16"/>
        </w:rPr>
        <w:t>)</w:t>
      </w:r>
    </w:p>
    <w:tbl>
      <w:tblPr>
        <w:tblpPr w:leftFromText="180" w:rightFromText="180" w:vertAnchor="text" w:horzAnchor="margin" w:tblpXSpec="center" w:tblpY="165"/>
        <w:tblW w:w="9735" w:type="dxa"/>
        <w:tblLayout w:type="fixed"/>
        <w:tblLook w:val="0400" w:firstRow="0" w:lastRow="0" w:firstColumn="0" w:lastColumn="0" w:noHBand="0" w:noVBand="1"/>
      </w:tblPr>
      <w:tblGrid>
        <w:gridCol w:w="1350"/>
        <w:gridCol w:w="2430"/>
        <w:gridCol w:w="1890"/>
        <w:gridCol w:w="2265"/>
        <w:gridCol w:w="1800"/>
      </w:tblGrid>
      <w:tr w:rsidR="00953E16" w:rsidTr="00953E16">
        <w:tc>
          <w:tcPr>
            <w:tcW w:w="13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p>
        </w:tc>
        <w:tc>
          <w:tcPr>
            <w:tcW w:w="243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Distinguished</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(4 points)</w:t>
            </w:r>
          </w:p>
        </w:tc>
        <w:tc>
          <w:tcPr>
            <w:tcW w:w="189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Accomplished</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(3 points)</w:t>
            </w:r>
          </w:p>
        </w:tc>
        <w:tc>
          <w:tcPr>
            <w:tcW w:w="226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Emerging</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(2 points)</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Unsatisfactory</w:t>
            </w:r>
          </w:p>
          <w:p w:rsidR="00953E16" w:rsidRDefault="00953E16" w:rsidP="00953E16">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(1 point)</w:t>
            </w:r>
          </w:p>
        </w:tc>
      </w:tr>
      <w:tr w:rsidR="00953E16" w:rsidTr="00953E16">
        <w:trPr>
          <w:trHeight w:val="3624"/>
        </w:trPr>
        <w:tc>
          <w:tcPr>
            <w:tcW w:w="13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Clarity and Representation of Evidence</w:t>
            </w:r>
          </w:p>
          <w:p w:rsidR="00953E16" w:rsidRDefault="00953E16" w:rsidP="00953E16">
            <w:pPr>
              <w:spacing w:after="0" w:line="240" w:lineRule="auto"/>
              <w:jc w:val="center"/>
              <w:rPr>
                <w:rFonts w:ascii="Arial" w:hAnsi="Arial" w:cs="Arial"/>
                <w:sz w:val="20"/>
                <w:szCs w:val="20"/>
              </w:rPr>
            </w:pP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WVPTS 1E, InTASC 6,</w:t>
            </w: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CAEP 1.1</w:t>
            </w:r>
          </w:p>
        </w:tc>
        <w:tc>
          <w:tcPr>
            <w:tcW w:w="24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0"/>
              </w:numPr>
              <w:spacing w:after="0" w:line="240" w:lineRule="auto"/>
              <w:ind w:left="271" w:hanging="180"/>
              <w:rPr>
                <w:rFonts w:ascii="Arial" w:eastAsia="Arial" w:hAnsi="Arial" w:cs="Arial"/>
                <w:sz w:val="20"/>
                <w:szCs w:val="20"/>
                <w:u w:val="single"/>
              </w:rPr>
            </w:pPr>
            <w:r>
              <w:rPr>
                <w:rFonts w:ascii="Arial" w:eastAsia="Arial" w:hAnsi="Arial" w:cs="Arial"/>
                <w:sz w:val="20"/>
                <w:szCs w:val="20"/>
              </w:rPr>
              <w:t>provides clear graphic representation of evidence for each learning goal to determine the level of mastery of each student and the whole class.</w:t>
            </w:r>
            <w:r>
              <w:rPr>
                <w:rFonts w:ascii="Arial" w:eastAsia="Arial" w:hAnsi="Arial" w:cs="Arial"/>
                <w:sz w:val="20"/>
                <w:szCs w:val="20"/>
                <w:u w:val="single"/>
              </w:rPr>
              <w:t xml:space="preserve"> </w:t>
            </w:r>
          </w:p>
          <w:p w:rsidR="00953E16"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b/>
                <w:sz w:val="20"/>
                <w:szCs w:val="20"/>
                <w:u w:val="single"/>
              </w:rPr>
              <w:t>provides complete data.</w:t>
            </w:r>
            <w:r>
              <w:rPr>
                <w:rFonts w:ascii="Arial" w:eastAsia="Arial" w:hAnsi="Arial" w:cs="Arial"/>
                <w:sz w:val="20"/>
                <w:szCs w:val="20"/>
              </w:rPr>
              <w:t xml:space="preserve"> </w:t>
            </w:r>
          </w:p>
          <w:p w:rsidR="00953E16"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sz w:val="20"/>
                <w:szCs w:val="20"/>
              </w:rPr>
              <w:t>includes charts and graphs that are clear, concise, and presented in a way that does not interfere with the reader’s ability to understand.</w:t>
            </w:r>
          </w:p>
          <w:p w:rsidR="00953E16" w:rsidRDefault="00953E16" w:rsidP="00953E16">
            <w:pPr>
              <w:pStyle w:val="ListParagraph"/>
              <w:spacing w:after="0" w:line="240" w:lineRule="auto"/>
              <w:ind w:left="271"/>
              <w:rPr>
                <w:rFonts w:ascii="Arial" w:hAnsi="Arial" w:cs="Arial"/>
                <w:sz w:val="20"/>
                <w:szCs w:val="20"/>
              </w:rPr>
            </w:pP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0"/>
              </w:numPr>
              <w:spacing w:after="0" w:line="240" w:lineRule="auto"/>
              <w:ind w:left="271" w:hanging="180"/>
              <w:rPr>
                <w:rFonts w:ascii="Arial" w:eastAsia="Arial" w:hAnsi="Arial" w:cs="Arial"/>
                <w:b/>
                <w:sz w:val="20"/>
                <w:szCs w:val="20"/>
                <w:u w:val="single"/>
              </w:rPr>
            </w:pPr>
            <w:r>
              <w:rPr>
                <w:rFonts w:ascii="Arial" w:eastAsia="Arial" w:hAnsi="Arial" w:cs="Arial"/>
                <w:sz w:val="20"/>
                <w:szCs w:val="20"/>
              </w:rPr>
              <w:t xml:space="preserve">provides </w:t>
            </w:r>
            <w:r>
              <w:rPr>
                <w:rFonts w:ascii="Arial" w:eastAsia="Arial" w:hAnsi="Arial" w:cs="Arial"/>
                <w:b/>
                <w:sz w:val="20"/>
                <w:szCs w:val="20"/>
                <w:u w:val="single"/>
              </w:rPr>
              <w:t>clear</w:t>
            </w:r>
            <w:r>
              <w:rPr>
                <w:rFonts w:ascii="Arial" w:eastAsia="Arial" w:hAnsi="Arial" w:cs="Arial"/>
                <w:sz w:val="20"/>
                <w:szCs w:val="20"/>
              </w:rPr>
              <w:t xml:space="preserve"> graphic representation of evidence for each learning goal to determine the level of mastery of each student and the whole class</w:t>
            </w:r>
            <w:r>
              <w:rPr>
                <w:rFonts w:ascii="Arial" w:eastAsia="Arial" w:hAnsi="Arial" w:cs="Arial"/>
                <w:b/>
                <w:sz w:val="20"/>
                <w:szCs w:val="20"/>
              </w:rPr>
              <w:t>.</w:t>
            </w:r>
            <w:r>
              <w:rPr>
                <w:rFonts w:ascii="Arial" w:eastAsia="Arial" w:hAnsi="Arial" w:cs="Arial"/>
                <w:b/>
                <w:sz w:val="20"/>
                <w:szCs w:val="20"/>
                <w:u w:val="single"/>
              </w:rPr>
              <w:t xml:space="preserve"> </w:t>
            </w:r>
          </w:p>
          <w:p w:rsidR="00953E16" w:rsidRDefault="00953E16" w:rsidP="00953E16">
            <w:pPr>
              <w:pStyle w:val="ListParagraph"/>
              <w:numPr>
                <w:ilvl w:val="0"/>
                <w:numId w:val="50"/>
              </w:numPr>
              <w:spacing w:after="0" w:line="240" w:lineRule="auto"/>
              <w:ind w:left="271" w:hanging="180"/>
              <w:rPr>
                <w:rFonts w:ascii="Arial" w:eastAsia="Arial" w:hAnsi="Arial" w:cs="Arial"/>
                <w:b/>
                <w:sz w:val="20"/>
                <w:szCs w:val="20"/>
                <w:u w:val="single"/>
              </w:rPr>
            </w:pPr>
            <w:r>
              <w:rPr>
                <w:rFonts w:ascii="Arial" w:eastAsia="Arial" w:hAnsi="Arial" w:cs="Arial"/>
                <w:b/>
                <w:sz w:val="20"/>
                <w:szCs w:val="20"/>
                <w:u w:val="single"/>
              </w:rPr>
              <w:t>provides complete data or, if incomplete, addresses why it is incomplete.</w:t>
            </w:r>
          </w:p>
          <w:p w:rsidR="00953E16" w:rsidRDefault="00953E16" w:rsidP="00953E16">
            <w:pPr>
              <w:pStyle w:val="ListParagraph"/>
              <w:numPr>
                <w:ilvl w:val="0"/>
                <w:numId w:val="50"/>
              </w:numPr>
              <w:spacing w:after="0" w:line="240" w:lineRule="auto"/>
              <w:ind w:left="271" w:hanging="180"/>
              <w:rPr>
                <w:rFonts w:ascii="Arial" w:eastAsia="Arial" w:hAnsi="Arial" w:cs="Arial"/>
                <w:b/>
                <w:sz w:val="20"/>
                <w:szCs w:val="20"/>
                <w:u w:val="single"/>
              </w:rPr>
            </w:pPr>
            <w:r>
              <w:rPr>
                <w:rFonts w:ascii="Arial" w:eastAsia="Arial" w:hAnsi="Arial" w:cs="Arial"/>
                <w:sz w:val="20"/>
                <w:szCs w:val="20"/>
              </w:rPr>
              <w:t xml:space="preserve">includes charts and graphs that are </w:t>
            </w:r>
            <w:r>
              <w:rPr>
                <w:rFonts w:ascii="Arial" w:eastAsia="Arial" w:hAnsi="Arial" w:cs="Arial"/>
                <w:b/>
                <w:sz w:val="20"/>
                <w:szCs w:val="20"/>
                <w:u w:val="single"/>
              </w:rPr>
              <w:t>clear, concise, and presented in a way that does not interfere with the reader’s ability to understand.</w:t>
            </w:r>
          </w:p>
          <w:p w:rsidR="00953E16" w:rsidRDefault="00953E16" w:rsidP="00953E16">
            <w:pPr>
              <w:spacing w:after="0" w:line="240" w:lineRule="auto"/>
              <w:rPr>
                <w:rFonts w:ascii="Arial" w:eastAsia="Arial" w:hAnsi="Arial" w:cs="Arial"/>
                <w:b/>
                <w:sz w:val="20"/>
                <w:szCs w:val="20"/>
                <w:u w:val="single"/>
              </w:rPr>
            </w:pPr>
          </w:p>
          <w:p w:rsidR="00953E16" w:rsidRDefault="00953E16" w:rsidP="00953E16">
            <w:pPr>
              <w:spacing w:after="0" w:line="240" w:lineRule="auto"/>
              <w:rPr>
                <w:rFonts w:ascii="Arial" w:eastAsia="Arial" w:hAnsi="Arial" w:cs="Arial"/>
                <w:b/>
                <w:sz w:val="20"/>
                <w:szCs w:val="20"/>
                <w:u w:val="single"/>
              </w:rPr>
            </w:pPr>
          </w:p>
          <w:p w:rsidR="00953E16" w:rsidRDefault="00953E16" w:rsidP="00953E16">
            <w:pPr>
              <w:spacing w:after="0" w:line="240" w:lineRule="auto"/>
              <w:rPr>
                <w:rFonts w:ascii="Arial" w:eastAsia="Arial" w:hAnsi="Arial" w:cs="Arial"/>
                <w:b/>
                <w:sz w:val="20"/>
                <w:szCs w:val="20"/>
                <w:u w:val="single"/>
              </w:rPr>
            </w:pPr>
          </w:p>
        </w:tc>
        <w:tc>
          <w:tcPr>
            <w:tcW w:w="22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0"/>
              </w:numPr>
              <w:spacing w:after="0" w:line="240" w:lineRule="auto"/>
              <w:ind w:left="271" w:hanging="180"/>
              <w:rPr>
                <w:rFonts w:ascii="Arial" w:hAnsi="Arial" w:cs="Arial"/>
                <w:b/>
                <w:sz w:val="20"/>
                <w:szCs w:val="20"/>
                <w:u w:val="single"/>
              </w:rPr>
            </w:pPr>
            <w:r>
              <w:rPr>
                <w:rFonts w:ascii="Arial" w:eastAsia="Arial" w:hAnsi="Arial" w:cs="Arial"/>
                <w:sz w:val="20"/>
                <w:szCs w:val="20"/>
              </w:rPr>
              <w:t xml:space="preserve">provides graphic representation of evidence </w:t>
            </w:r>
            <w:r>
              <w:rPr>
                <w:rFonts w:ascii="Arial" w:eastAsia="Arial" w:hAnsi="Arial" w:cs="Arial"/>
                <w:b/>
                <w:sz w:val="20"/>
                <w:szCs w:val="20"/>
                <w:u w:val="single"/>
              </w:rPr>
              <w:t>for each learning goal to determine the level of mastery of each student and the whole class.</w:t>
            </w:r>
          </w:p>
          <w:p w:rsidR="00953E16" w:rsidRDefault="00953E16" w:rsidP="00953E16">
            <w:pPr>
              <w:pStyle w:val="ListParagraph"/>
              <w:numPr>
                <w:ilvl w:val="0"/>
                <w:numId w:val="50"/>
              </w:numPr>
              <w:spacing w:after="0" w:line="240" w:lineRule="auto"/>
              <w:ind w:left="271" w:hanging="180"/>
              <w:rPr>
                <w:rFonts w:ascii="Arial" w:hAnsi="Arial" w:cs="Arial"/>
                <w:b/>
                <w:sz w:val="20"/>
                <w:szCs w:val="20"/>
                <w:u w:val="single"/>
              </w:rPr>
            </w:pPr>
            <w:r>
              <w:rPr>
                <w:rFonts w:ascii="Arial" w:eastAsia="Arial" w:hAnsi="Arial" w:cs="Arial"/>
                <w:b/>
                <w:sz w:val="20"/>
                <w:szCs w:val="20"/>
                <w:u w:val="single"/>
              </w:rPr>
              <w:t>includes charts and graphs that are easily understood.</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Pr="008673FD"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sz w:val="20"/>
                <w:szCs w:val="20"/>
              </w:rPr>
              <w:t xml:space="preserve">provides graphs that </w:t>
            </w:r>
          </w:p>
          <w:p w:rsidR="00953E16" w:rsidRPr="008673FD"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 xml:space="preserve">are </w:t>
            </w:r>
            <w:r w:rsidRPr="008673FD">
              <w:rPr>
                <w:rFonts w:ascii="Arial" w:eastAsia="Arial" w:hAnsi="Arial" w:cs="Arial"/>
                <w:sz w:val="20"/>
                <w:szCs w:val="20"/>
              </w:rPr>
              <w:t>not representative</w:t>
            </w:r>
          </w:p>
          <w:p w:rsidR="00953E16" w:rsidRPr="008673FD"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of the whole class</w:t>
            </w:r>
          </w:p>
          <w:p w:rsidR="00953E16" w:rsidRPr="008673FD"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 xml:space="preserve">and are not easily </w:t>
            </w:r>
          </w:p>
          <w:p w:rsidR="00953E16" w:rsidRDefault="00953E16" w:rsidP="00953E16">
            <w:pPr>
              <w:pStyle w:val="ListParagraph"/>
              <w:spacing w:after="0" w:line="240" w:lineRule="auto"/>
              <w:ind w:left="271"/>
              <w:rPr>
                <w:rFonts w:ascii="Arial" w:eastAsia="Arial" w:hAnsi="Arial" w:cs="Arial"/>
                <w:sz w:val="20"/>
                <w:szCs w:val="20"/>
              </w:rPr>
            </w:pPr>
            <w:r>
              <w:rPr>
                <w:rFonts w:ascii="Arial" w:eastAsia="Arial" w:hAnsi="Arial" w:cs="Arial"/>
                <w:sz w:val="20"/>
                <w:szCs w:val="20"/>
              </w:rPr>
              <w:t>understood.</w:t>
            </w:r>
          </w:p>
          <w:p w:rsidR="00953E16" w:rsidRDefault="00953E16" w:rsidP="00953E16">
            <w:pPr>
              <w:pStyle w:val="ListParagraph"/>
              <w:spacing w:after="0" w:line="240" w:lineRule="auto"/>
              <w:ind w:left="271"/>
              <w:rPr>
                <w:rFonts w:ascii="Arial" w:hAnsi="Arial" w:cs="Arial"/>
                <w:sz w:val="20"/>
                <w:szCs w:val="20"/>
              </w:rPr>
            </w:pPr>
          </w:p>
          <w:p w:rsidR="00953E16" w:rsidRPr="008673FD"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sz w:val="20"/>
                <w:szCs w:val="20"/>
              </w:rPr>
              <w:t xml:space="preserve">provides incomplete </w:t>
            </w:r>
          </w:p>
          <w:p w:rsidR="00953E16"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data.</w:t>
            </w:r>
          </w:p>
        </w:tc>
      </w:tr>
      <w:tr w:rsidR="00953E16" w:rsidTr="00953E16">
        <w:trPr>
          <w:trHeight w:val="3828"/>
        </w:trPr>
        <w:tc>
          <w:tcPr>
            <w:tcW w:w="1350" w:type="dxa"/>
            <w:tcBorders>
              <w:top w:val="single" w:sz="6" w:space="0" w:color="000000"/>
              <w:left w:val="single" w:sz="6" w:space="0" w:color="000000"/>
              <w:bottom w:val="single" w:sz="4" w:space="0" w:color="auto"/>
              <w:right w:val="single" w:sz="6" w:space="0" w:color="000000"/>
            </w:tcBorders>
            <w:shd w:val="clear" w:color="auto" w:fill="D9D9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lastRenderedPageBreak/>
              <w:t>Interpretation</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of Data</w:t>
            </w:r>
          </w:p>
          <w:p w:rsidR="00953E16" w:rsidRDefault="00953E16" w:rsidP="00953E16">
            <w:pPr>
              <w:spacing w:after="0" w:line="240" w:lineRule="auto"/>
              <w:jc w:val="center"/>
              <w:rPr>
                <w:rFonts w:ascii="Arial" w:hAnsi="Arial" w:cs="Arial"/>
                <w:sz w:val="20"/>
                <w:szCs w:val="20"/>
              </w:rPr>
            </w:pP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WVPTS 3E, InTASC 6,</w:t>
            </w: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CAEP 1.1</w:t>
            </w:r>
          </w:p>
        </w:tc>
        <w:tc>
          <w:tcPr>
            <w:tcW w:w="2430"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sz w:val="20"/>
                <w:szCs w:val="20"/>
              </w:rPr>
              <w:t xml:space="preserve">analyzes formative and summative data to evaluate learning for </w:t>
            </w:r>
            <w:r>
              <w:rPr>
                <w:rFonts w:ascii="Arial" w:eastAsia="Arial" w:hAnsi="Arial" w:cs="Arial"/>
                <w:b/>
                <w:sz w:val="20"/>
                <w:szCs w:val="20"/>
                <w:u w:val="single"/>
              </w:rPr>
              <w:t>each student.</w:t>
            </w:r>
          </w:p>
          <w:p w:rsidR="00953E16" w:rsidRDefault="00953E16" w:rsidP="00953E16">
            <w:pPr>
              <w:pStyle w:val="ListParagraph"/>
              <w:numPr>
                <w:ilvl w:val="0"/>
                <w:numId w:val="50"/>
              </w:numPr>
              <w:spacing w:after="0" w:line="240" w:lineRule="auto"/>
              <w:ind w:left="271" w:hanging="180"/>
              <w:rPr>
                <w:rFonts w:ascii="Arial" w:hAnsi="Arial" w:cs="Arial"/>
                <w:b/>
                <w:sz w:val="20"/>
                <w:szCs w:val="20"/>
                <w:u w:val="single"/>
              </w:rPr>
            </w:pPr>
            <w:r>
              <w:rPr>
                <w:rFonts w:ascii="Arial" w:hAnsi="Arial" w:cs="Arial"/>
                <w:b/>
                <w:sz w:val="20"/>
                <w:u w:val="single"/>
              </w:rPr>
              <w:t>Interprets and documents comprehensive next steps.</w:t>
            </w:r>
          </w:p>
          <w:p w:rsidR="00953E16" w:rsidRDefault="00953E16" w:rsidP="00953E16">
            <w:pPr>
              <w:pStyle w:val="ListParagraph"/>
              <w:numPr>
                <w:ilvl w:val="0"/>
                <w:numId w:val="50"/>
              </w:numPr>
              <w:spacing w:after="0" w:line="240" w:lineRule="auto"/>
              <w:ind w:left="271" w:hanging="180"/>
              <w:rPr>
                <w:rFonts w:ascii="Arial" w:hAnsi="Arial" w:cs="Arial"/>
                <w:b/>
                <w:sz w:val="20"/>
                <w:szCs w:val="20"/>
                <w:u w:val="single"/>
              </w:rPr>
            </w:pPr>
            <w:r>
              <w:rPr>
                <w:rFonts w:ascii="Arial" w:hAnsi="Arial" w:cs="Arial"/>
                <w:b/>
                <w:sz w:val="20"/>
                <w:u w:val="single"/>
              </w:rPr>
              <w:t>Derives meaningful and appropriate conclusions regarding student gains from the data.</w:t>
            </w:r>
          </w:p>
          <w:p w:rsidR="00953E16" w:rsidRDefault="00953E16" w:rsidP="00953E16">
            <w:pPr>
              <w:spacing w:after="0" w:line="240" w:lineRule="auto"/>
              <w:rPr>
                <w:rFonts w:ascii="Arial" w:hAnsi="Arial" w:cs="Arial"/>
                <w:b/>
                <w:sz w:val="20"/>
                <w:szCs w:val="20"/>
                <w:u w:val="single"/>
              </w:rPr>
            </w:pPr>
          </w:p>
          <w:p w:rsidR="00953E16" w:rsidRDefault="00953E16" w:rsidP="00953E16">
            <w:pPr>
              <w:spacing w:after="0" w:line="240" w:lineRule="auto"/>
              <w:rPr>
                <w:rFonts w:ascii="Arial" w:hAnsi="Arial" w:cs="Arial"/>
                <w:b/>
                <w:sz w:val="20"/>
                <w:szCs w:val="20"/>
                <w:u w:val="single"/>
              </w:rPr>
            </w:pPr>
          </w:p>
          <w:p w:rsidR="00953E16" w:rsidRDefault="00953E16" w:rsidP="00953E16">
            <w:pPr>
              <w:spacing w:after="0" w:line="240" w:lineRule="auto"/>
              <w:rPr>
                <w:rFonts w:ascii="Arial" w:hAnsi="Arial" w:cs="Arial"/>
                <w:b/>
                <w:sz w:val="20"/>
                <w:szCs w:val="20"/>
                <w:u w:val="single"/>
              </w:rPr>
            </w:pPr>
          </w:p>
          <w:p w:rsidR="00953E16" w:rsidRDefault="00953E16" w:rsidP="00953E16">
            <w:pPr>
              <w:spacing w:after="0" w:line="240" w:lineRule="auto"/>
              <w:rPr>
                <w:rFonts w:ascii="Arial" w:hAnsi="Arial" w:cs="Arial"/>
                <w:b/>
                <w:sz w:val="20"/>
                <w:szCs w:val="20"/>
                <w:u w:val="single"/>
              </w:rPr>
            </w:pPr>
          </w:p>
          <w:p w:rsidR="00953E16" w:rsidRDefault="00953E16" w:rsidP="00953E16">
            <w:pPr>
              <w:spacing w:after="0" w:line="240" w:lineRule="auto"/>
              <w:rPr>
                <w:rFonts w:ascii="Arial" w:hAnsi="Arial" w:cs="Arial"/>
                <w:b/>
                <w:sz w:val="20"/>
                <w:szCs w:val="20"/>
                <w:u w:val="single"/>
              </w:rPr>
            </w:pPr>
          </w:p>
          <w:p w:rsidR="00953E16" w:rsidRDefault="00953E16" w:rsidP="00953E16">
            <w:pPr>
              <w:spacing w:after="0" w:line="240" w:lineRule="auto"/>
              <w:rPr>
                <w:rFonts w:ascii="Arial" w:hAnsi="Arial" w:cs="Arial"/>
                <w:b/>
                <w:sz w:val="20"/>
                <w:szCs w:val="20"/>
                <w:u w:val="single"/>
              </w:rPr>
            </w:pPr>
          </w:p>
          <w:p w:rsidR="00953E16" w:rsidRDefault="00953E16" w:rsidP="00953E16">
            <w:pPr>
              <w:spacing w:after="0" w:line="240" w:lineRule="auto"/>
              <w:rPr>
                <w:rFonts w:ascii="Arial" w:hAnsi="Arial" w:cs="Arial"/>
                <w:b/>
                <w:sz w:val="20"/>
                <w:szCs w:val="20"/>
                <w:u w:val="single"/>
              </w:rPr>
            </w:pPr>
          </w:p>
        </w:tc>
        <w:tc>
          <w:tcPr>
            <w:tcW w:w="1890"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sz w:val="20"/>
                <w:szCs w:val="20"/>
              </w:rPr>
              <w:t xml:space="preserve">analyzes </w:t>
            </w:r>
            <w:r>
              <w:rPr>
                <w:rFonts w:ascii="Arial" w:eastAsia="Arial" w:hAnsi="Arial" w:cs="Arial"/>
                <w:b/>
                <w:sz w:val="20"/>
                <w:szCs w:val="20"/>
                <w:u w:val="single"/>
              </w:rPr>
              <w:t>formative and summative data</w:t>
            </w:r>
            <w:r>
              <w:rPr>
                <w:rFonts w:ascii="Arial" w:eastAsia="Arial" w:hAnsi="Arial" w:cs="Arial"/>
                <w:sz w:val="20"/>
                <w:szCs w:val="20"/>
              </w:rPr>
              <w:t xml:space="preserve"> to evaluate learning </w:t>
            </w:r>
            <w:r>
              <w:rPr>
                <w:rFonts w:ascii="Arial" w:eastAsia="Arial" w:hAnsi="Arial" w:cs="Arial"/>
                <w:b/>
                <w:sz w:val="20"/>
                <w:szCs w:val="20"/>
                <w:u w:val="single"/>
              </w:rPr>
              <w:t>related to the whole class and/or groups of learners.</w:t>
            </w:r>
          </w:p>
          <w:p w:rsidR="00953E16" w:rsidRDefault="00953E16" w:rsidP="00953E16">
            <w:pPr>
              <w:pStyle w:val="ListParagraph"/>
              <w:numPr>
                <w:ilvl w:val="0"/>
                <w:numId w:val="50"/>
              </w:numPr>
              <w:spacing w:after="0" w:line="240" w:lineRule="auto"/>
              <w:ind w:left="271" w:hanging="180"/>
              <w:rPr>
                <w:rFonts w:ascii="Arial" w:hAnsi="Arial" w:cs="Arial"/>
                <w:b/>
                <w:sz w:val="20"/>
                <w:szCs w:val="20"/>
                <w:u w:val="single"/>
              </w:rPr>
            </w:pPr>
            <w:r>
              <w:rPr>
                <w:rFonts w:ascii="Arial" w:hAnsi="Arial" w:cs="Arial"/>
                <w:b/>
                <w:sz w:val="20"/>
                <w:u w:val="single"/>
              </w:rPr>
              <w:t>Identifies next steps based on the data.</w:t>
            </w:r>
          </w:p>
          <w:p w:rsidR="00953E16" w:rsidRDefault="00953E16" w:rsidP="00953E16">
            <w:pPr>
              <w:pStyle w:val="ListParagraph"/>
              <w:numPr>
                <w:ilvl w:val="0"/>
                <w:numId w:val="50"/>
              </w:numPr>
              <w:spacing w:after="0" w:line="240" w:lineRule="auto"/>
              <w:ind w:left="271" w:hanging="180"/>
              <w:rPr>
                <w:rFonts w:ascii="Arial" w:hAnsi="Arial" w:cs="Arial"/>
                <w:b/>
                <w:sz w:val="20"/>
                <w:szCs w:val="20"/>
                <w:u w:val="single"/>
              </w:rPr>
            </w:pPr>
            <w:r>
              <w:rPr>
                <w:rFonts w:ascii="Arial" w:hAnsi="Arial" w:cs="Arial"/>
                <w:b/>
                <w:sz w:val="20"/>
                <w:u w:val="single"/>
              </w:rPr>
              <w:t xml:space="preserve">Interprets meaningful and appropriate conclusions. </w:t>
            </w:r>
          </w:p>
          <w:p w:rsidR="00953E16" w:rsidRDefault="00953E16" w:rsidP="00953E16">
            <w:pPr>
              <w:pStyle w:val="ListParagraph"/>
              <w:spacing w:after="0" w:line="240" w:lineRule="auto"/>
              <w:ind w:left="271"/>
              <w:rPr>
                <w:rFonts w:ascii="Arial" w:hAnsi="Arial" w:cs="Arial"/>
                <w:sz w:val="20"/>
                <w:szCs w:val="20"/>
              </w:rPr>
            </w:pPr>
          </w:p>
        </w:tc>
        <w:tc>
          <w:tcPr>
            <w:tcW w:w="2265"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0"/>
              </w:numPr>
              <w:spacing w:after="0" w:line="240" w:lineRule="auto"/>
              <w:ind w:left="271" w:hanging="180"/>
              <w:rPr>
                <w:rFonts w:ascii="Arial" w:hAnsi="Arial" w:cs="Arial"/>
                <w:b/>
                <w:sz w:val="20"/>
                <w:szCs w:val="20"/>
                <w:u w:val="single"/>
              </w:rPr>
            </w:pPr>
            <w:r>
              <w:rPr>
                <w:rFonts w:ascii="Arial" w:eastAsia="Arial" w:hAnsi="Arial" w:cs="Arial"/>
                <w:b/>
                <w:sz w:val="20"/>
                <w:szCs w:val="20"/>
                <w:u w:val="single"/>
              </w:rPr>
              <w:t>analyzes evidence of student learning.</w:t>
            </w:r>
          </w:p>
          <w:p w:rsidR="00953E16" w:rsidRPr="0009454A"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b/>
                <w:sz w:val="20"/>
                <w:szCs w:val="20"/>
                <w:u w:val="single"/>
              </w:rPr>
              <w:t>provides</w:t>
            </w:r>
            <w:r>
              <w:rPr>
                <w:rFonts w:ascii="Arial" w:hAnsi="Arial" w:cs="Arial"/>
                <w:b/>
                <w:sz w:val="20"/>
                <w:szCs w:val="20"/>
                <w:u w:val="single"/>
              </w:rPr>
              <w:t xml:space="preserve"> technically accurate interpretations, but conclusions are missing or not fully supported by data.</w:t>
            </w:r>
          </w:p>
          <w:p w:rsidR="00953E16" w:rsidRDefault="00953E16" w:rsidP="00953E16">
            <w:pPr>
              <w:pStyle w:val="ListParagraph"/>
              <w:spacing w:after="0" w:line="240" w:lineRule="auto"/>
              <w:ind w:left="271"/>
              <w:rPr>
                <w:rFonts w:ascii="Arial" w:hAnsi="Arial" w:cs="Arial"/>
                <w:sz w:val="20"/>
                <w:szCs w:val="20"/>
              </w:rPr>
            </w:pPr>
          </w:p>
        </w:tc>
        <w:tc>
          <w:tcPr>
            <w:tcW w:w="1800" w:type="dxa"/>
            <w:tcBorders>
              <w:top w:val="single" w:sz="6" w:space="0" w:color="000000"/>
              <w:left w:val="single" w:sz="6" w:space="0" w:color="000000"/>
              <w:bottom w:val="single" w:sz="4" w:space="0" w:color="auto"/>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Pr="008673FD"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sz w:val="20"/>
                <w:szCs w:val="20"/>
              </w:rPr>
              <w:t xml:space="preserve">analyzes evidence </w:t>
            </w:r>
          </w:p>
          <w:p w:rsidR="00953E16" w:rsidRPr="008673FD"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 xml:space="preserve">of student learning </w:t>
            </w:r>
          </w:p>
          <w:p w:rsidR="00953E16" w:rsidRPr="008673FD"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 xml:space="preserve">for students from </w:t>
            </w:r>
          </w:p>
          <w:p w:rsidR="00953E16" w:rsidRPr="008673FD"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 xml:space="preserve">whom data were </w:t>
            </w:r>
          </w:p>
          <w:p w:rsidR="00953E16" w:rsidRDefault="00953E16" w:rsidP="00953E16">
            <w:pPr>
              <w:pStyle w:val="ListParagraph"/>
              <w:spacing w:after="0" w:line="240" w:lineRule="auto"/>
              <w:ind w:left="271"/>
              <w:rPr>
                <w:rFonts w:ascii="Arial" w:eastAsia="Arial" w:hAnsi="Arial" w:cs="Arial"/>
                <w:sz w:val="20"/>
                <w:szCs w:val="20"/>
              </w:rPr>
            </w:pPr>
            <w:r>
              <w:rPr>
                <w:rFonts w:ascii="Arial" w:eastAsia="Arial" w:hAnsi="Arial" w:cs="Arial"/>
                <w:sz w:val="20"/>
                <w:szCs w:val="20"/>
              </w:rPr>
              <w:t>collected.  </w:t>
            </w:r>
          </w:p>
          <w:p w:rsidR="00953E16" w:rsidRDefault="00953E16" w:rsidP="00953E16">
            <w:pPr>
              <w:pStyle w:val="ListParagraph"/>
              <w:spacing w:after="0" w:line="240" w:lineRule="auto"/>
              <w:ind w:left="271"/>
              <w:rPr>
                <w:rFonts w:ascii="Arial" w:hAnsi="Arial" w:cs="Arial"/>
                <w:sz w:val="20"/>
                <w:szCs w:val="20"/>
              </w:rPr>
            </w:pPr>
          </w:p>
          <w:p w:rsidR="00953E16" w:rsidRPr="008673FD" w:rsidRDefault="00953E16" w:rsidP="00953E16">
            <w:pPr>
              <w:pStyle w:val="ListParagraph"/>
              <w:numPr>
                <w:ilvl w:val="0"/>
                <w:numId w:val="50"/>
              </w:numPr>
              <w:spacing w:after="0" w:line="240" w:lineRule="auto"/>
              <w:ind w:left="271" w:hanging="180"/>
              <w:rPr>
                <w:rFonts w:ascii="Arial" w:hAnsi="Arial" w:cs="Arial"/>
                <w:sz w:val="20"/>
                <w:szCs w:val="20"/>
              </w:rPr>
            </w:pPr>
            <w:r>
              <w:rPr>
                <w:rFonts w:ascii="Arial" w:eastAsia="Arial" w:hAnsi="Arial" w:cs="Arial"/>
                <w:sz w:val="20"/>
                <w:szCs w:val="20"/>
              </w:rPr>
              <w:t>is unable to evaluate</w:t>
            </w:r>
          </w:p>
          <w:p w:rsidR="00953E16" w:rsidRPr="008673FD" w:rsidRDefault="00953E16" w:rsidP="00953E16">
            <w:pPr>
              <w:spacing w:after="0" w:line="240" w:lineRule="auto"/>
              <w:ind w:left="91"/>
              <w:rPr>
                <w:rFonts w:ascii="Arial" w:hAnsi="Arial" w:cs="Arial"/>
                <w:sz w:val="20"/>
                <w:szCs w:val="20"/>
              </w:rPr>
            </w:pPr>
            <w:r>
              <w:rPr>
                <w:rFonts w:ascii="Arial" w:eastAsia="Arial" w:hAnsi="Arial" w:cs="Arial"/>
                <w:sz w:val="20"/>
                <w:szCs w:val="20"/>
              </w:rPr>
              <w:t xml:space="preserve">  </w:t>
            </w:r>
            <w:r w:rsidRPr="008673FD">
              <w:rPr>
                <w:rFonts w:ascii="Arial" w:eastAsia="Arial" w:hAnsi="Arial" w:cs="Arial"/>
                <w:sz w:val="20"/>
                <w:szCs w:val="20"/>
              </w:rPr>
              <w:t xml:space="preserve"> learning progress </w:t>
            </w:r>
          </w:p>
          <w:p w:rsidR="00953E16" w:rsidRPr="008673FD"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for all students or</w:t>
            </w:r>
          </w:p>
          <w:p w:rsidR="00953E16" w:rsidRDefault="00953E16" w:rsidP="00953E16">
            <w:pPr>
              <w:pStyle w:val="ListParagraph"/>
              <w:spacing w:after="0" w:line="240" w:lineRule="auto"/>
              <w:ind w:left="271"/>
              <w:rPr>
                <w:rFonts w:ascii="Arial" w:hAnsi="Arial" w:cs="Arial"/>
                <w:sz w:val="20"/>
                <w:szCs w:val="20"/>
              </w:rPr>
            </w:pPr>
            <w:r>
              <w:rPr>
                <w:rFonts w:ascii="Arial" w:eastAsia="Arial" w:hAnsi="Arial" w:cs="Arial"/>
                <w:sz w:val="20"/>
                <w:szCs w:val="20"/>
              </w:rPr>
              <w:t>i</w:t>
            </w:r>
            <w:r>
              <w:rPr>
                <w:rFonts w:ascii="Arial" w:hAnsi="Arial" w:cs="Arial"/>
                <w:sz w:val="20"/>
                <w:szCs w:val="20"/>
              </w:rPr>
              <w:t xml:space="preserve">nterpretation is </w:t>
            </w:r>
          </w:p>
          <w:p w:rsidR="00953E16" w:rsidRDefault="00953E16" w:rsidP="00953E16">
            <w:pPr>
              <w:pStyle w:val="ListParagraph"/>
              <w:spacing w:after="0" w:line="240" w:lineRule="auto"/>
              <w:ind w:left="271"/>
              <w:rPr>
                <w:rFonts w:ascii="Arial" w:hAnsi="Arial" w:cs="Arial"/>
                <w:sz w:val="20"/>
                <w:szCs w:val="20"/>
              </w:rPr>
            </w:pPr>
            <w:r>
              <w:rPr>
                <w:rFonts w:ascii="Arial" w:hAnsi="Arial" w:cs="Arial"/>
                <w:sz w:val="20"/>
                <w:szCs w:val="20"/>
              </w:rPr>
              <w:t>inaccurate and</w:t>
            </w:r>
          </w:p>
          <w:p w:rsidR="00953E16" w:rsidRDefault="00953E16" w:rsidP="00953E16">
            <w:pPr>
              <w:pStyle w:val="ListParagraph"/>
              <w:spacing w:after="0" w:line="240" w:lineRule="auto"/>
              <w:ind w:left="271"/>
              <w:rPr>
                <w:rFonts w:ascii="Arial" w:hAnsi="Arial" w:cs="Arial"/>
                <w:sz w:val="20"/>
                <w:szCs w:val="20"/>
              </w:rPr>
            </w:pPr>
            <w:r>
              <w:rPr>
                <w:rFonts w:ascii="Arial" w:hAnsi="Arial" w:cs="Arial"/>
                <w:sz w:val="20"/>
                <w:szCs w:val="20"/>
              </w:rPr>
              <w:t xml:space="preserve">conclusions </w:t>
            </w:r>
          </w:p>
          <w:p w:rsidR="00953E16" w:rsidRDefault="00953E16" w:rsidP="00953E16">
            <w:pPr>
              <w:pStyle w:val="ListParagraph"/>
              <w:spacing w:after="0" w:line="240" w:lineRule="auto"/>
              <w:ind w:left="271"/>
              <w:rPr>
                <w:rFonts w:ascii="Arial" w:hAnsi="Arial" w:cs="Arial"/>
                <w:sz w:val="20"/>
                <w:szCs w:val="20"/>
              </w:rPr>
            </w:pPr>
            <w:r>
              <w:rPr>
                <w:rFonts w:ascii="Arial" w:hAnsi="Arial" w:cs="Arial"/>
                <w:sz w:val="20"/>
                <w:szCs w:val="20"/>
              </w:rPr>
              <w:t>are missing.</w:t>
            </w:r>
          </w:p>
        </w:tc>
      </w:tr>
      <w:tr w:rsidR="00953E16" w:rsidTr="00953E16">
        <w:tc>
          <w:tcPr>
            <w:tcW w:w="13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p>
        </w:tc>
        <w:tc>
          <w:tcPr>
            <w:tcW w:w="24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Distinguished</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(4 points)</w:t>
            </w:r>
          </w:p>
        </w:tc>
        <w:tc>
          <w:tcPr>
            <w:tcW w:w="189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Accomplished</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(3 points)</w:t>
            </w:r>
          </w:p>
        </w:tc>
        <w:tc>
          <w:tcPr>
            <w:tcW w:w="226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Emerging</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(2 points)</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05" w:type="dxa"/>
              <w:left w:w="105" w:type="dxa"/>
              <w:bottom w:w="105" w:type="dxa"/>
              <w:right w:w="105" w:type="dxa"/>
            </w:tcMar>
          </w:tcPr>
          <w:p w:rsidR="00953E16" w:rsidRDefault="00953E16" w:rsidP="00953E16">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Unsatisfactory</w:t>
            </w:r>
          </w:p>
          <w:p w:rsidR="00953E16" w:rsidRDefault="00953E16" w:rsidP="00953E16">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(1 point)</w:t>
            </w:r>
          </w:p>
        </w:tc>
      </w:tr>
      <w:tr w:rsidR="00953E16" w:rsidTr="00953E16">
        <w:tc>
          <w:tcPr>
            <w:tcW w:w="1350"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Evidence of Impact</w:t>
            </w:r>
          </w:p>
          <w:p w:rsidR="00953E16" w:rsidRDefault="00953E16" w:rsidP="00953E16">
            <w:pPr>
              <w:spacing w:after="0" w:line="240" w:lineRule="auto"/>
              <w:jc w:val="center"/>
              <w:rPr>
                <w:rFonts w:ascii="Arial" w:hAnsi="Arial" w:cs="Arial"/>
                <w:sz w:val="20"/>
                <w:szCs w:val="20"/>
              </w:rPr>
            </w:pP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WVPTS 3E, InTASC 6, CAEP 1.1</w:t>
            </w:r>
          </w:p>
        </w:tc>
        <w:tc>
          <w:tcPr>
            <w:tcW w:w="243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1"/>
              </w:numPr>
              <w:spacing w:after="0" w:line="240" w:lineRule="auto"/>
              <w:ind w:left="271" w:hanging="180"/>
              <w:rPr>
                <w:rFonts w:ascii="Arial" w:hAnsi="Arial" w:cs="Arial"/>
                <w:sz w:val="20"/>
                <w:szCs w:val="20"/>
              </w:rPr>
            </w:pPr>
            <w:r>
              <w:rPr>
                <w:rFonts w:ascii="Arial" w:eastAsia="Arial" w:hAnsi="Arial" w:cs="Arial"/>
                <w:sz w:val="20"/>
                <w:szCs w:val="20"/>
              </w:rPr>
              <w:t xml:space="preserve">provides evidence, including data, of impact on </w:t>
            </w:r>
            <w:r>
              <w:rPr>
                <w:rFonts w:ascii="Arial" w:eastAsia="Arial" w:hAnsi="Arial" w:cs="Arial"/>
                <w:b/>
                <w:sz w:val="20"/>
                <w:szCs w:val="20"/>
                <w:u w:val="single"/>
              </w:rPr>
              <w:t xml:space="preserve">patterns of learning </w:t>
            </w:r>
            <w:r>
              <w:rPr>
                <w:rFonts w:ascii="Arial" w:eastAsia="Arial" w:hAnsi="Arial" w:cs="Arial"/>
                <w:sz w:val="20"/>
                <w:szCs w:val="20"/>
              </w:rPr>
              <w:t xml:space="preserve">for the whole class and each individual learner (including the two focus students) </w:t>
            </w:r>
            <w:r>
              <w:rPr>
                <w:rFonts w:ascii="Arial" w:eastAsia="Arial" w:hAnsi="Arial" w:cs="Arial"/>
                <w:b/>
                <w:sz w:val="20"/>
                <w:szCs w:val="20"/>
                <w:u w:val="single"/>
              </w:rPr>
              <w:t>for each learning goal</w:t>
            </w:r>
            <w:r>
              <w:rPr>
                <w:rFonts w:ascii="Arial" w:eastAsia="Arial" w:hAnsi="Arial" w:cs="Arial"/>
                <w:sz w:val="20"/>
                <w:szCs w:val="20"/>
              </w:rPr>
              <w:t xml:space="preserve">.  </w:t>
            </w:r>
          </w:p>
          <w:p w:rsidR="00953E16" w:rsidRDefault="00953E16" w:rsidP="00953E16">
            <w:pPr>
              <w:pStyle w:val="ListParagraph"/>
              <w:numPr>
                <w:ilvl w:val="0"/>
                <w:numId w:val="51"/>
              </w:numPr>
              <w:spacing w:after="0" w:line="240" w:lineRule="auto"/>
              <w:ind w:left="271" w:hanging="180"/>
              <w:rPr>
                <w:rFonts w:ascii="Arial" w:hAnsi="Arial" w:cs="Arial"/>
                <w:b/>
                <w:sz w:val="20"/>
                <w:szCs w:val="20"/>
                <w:u w:val="single"/>
              </w:rPr>
            </w:pPr>
            <w:r>
              <w:rPr>
                <w:rFonts w:ascii="Arial" w:eastAsia="Arial" w:hAnsi="Arial" w:cs="Arial"/>
                <w:b/>
                <w:sz w:val="20"/>
                <w:szCs w:val="20"/>
                <w:u w:val="single"/>
              </w:rPr>
              <w:t>factors contributing to these patterns are well-described and conclusions are supported with clear evidence.</w:t>
            </w:r>
          </w:p>
        </w:tc>
        <w:tc>
          <w:tcPr>
            <w:tcW w:w="189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The Resident Teacher</w:t>
            </w:r>
          </w:p>
          <w:p w:rsidR="00953E16" w:rsidRDefault="00953E16" w:rsidP="00953E16">
            <w:pPr>
              <w:pStyle w:val="ListParagraph"/>
              <w:numPr>
                <w:ilvl w:val="0"/>
                <w:numId w:val="52"/>
              </w:numPr>
              <w:spacing w:after="0" w:line="240" w:lineRule="auto"/>
              <w:ind w:left="346" w:hanging="270"/>
              <w:rPr>
                <w:rFonts w:ascii="Arial" w:hAnsi="Arial" w:cs="Arial"/>
                <w:sz w:val="20"/>
                <w:szCs w:val="20"/>
              </w:rPr>
            </w:pPr>
            <w:r>
              <w:rPr>
                <w:rFonts w:ascii="Arial" w:eastAsia="Arial" w:hAnsi="Arial" w:cs="Arial"/>
                <w:sz w:val="20"/>
                <w:szCs w:val="20"/>
              </w:rPr>
              <w:t xml:space="preserve">provides evidence, </w:t>
            </w:r>
            <w:r>
              <w:rPr>
                <w:rFonts w:ascii="Arial" w:eastAsia="Arial" w:hAnsi="Arial" w:cs="Arial"/>
                <w:b/>
                <w:sz w:val="20"/>
                <w:szCs w:val="20"/>
                <w:u w:val="single"/>
              </w:rPr>
              <w:t>including data</w:t>
            </w:r>
            <w:r>
              <w:rPr>
                <w:rFonts w:ascii="Arial" w:eastAsia="Arial" w:hAnsi="Arial" w:cs="Arial"/>
                <w:sz w:val="20"/>
                <w:szCs w:val="20"/>
              </w:rPr>
              <w:t xml:space="preserve">, of impact on learning for the whole class and </w:t>
            </w:r>
            <w:r>
              <w:rPr>
                <w:rFonts w:ascii="Arial" w:eastAsia="Arial" w:hAnsi="Arial" w:cs="Arial"/>
                <w:b/>
                <w:sz w:val="20"/>
                <w:szCs w:val="20"/>
                <w:u w:val="single"/>
              </w:rPr>
              <w:t xml:space="preserve">each individual learner </w:t>
            </w:r>
            <w:r>
              <w:rPr>
                <w:rFonts w:ascii="Arial" w:eastAsia="Arial" w:hAnsi="Arial" w:cs="Arial"/>
                <w:sz w:val="20"/>
                <w:szCs w:val="20"/>
              </w:rPr>
              <w:t xml:space="preserve">(including the two focus students). </w:t>
            </w:r>
          </w:p>
          <w:p w:rsidR="00953E16" w:rsidRDefault="00953E16" w:rsidP="00953E16">
            <w:pPr>
              <w:pStyle w:val="ListParagraph"/>
              <w:numPr>
                <w:ilvl w:val="0"/>
                <w:numId w:val="52"/>
              </w:numPr>
              <w:spacing w:after="0" w:line="240" w:lineRule="auto"/>
              <w:ind w:left="346" w:hanging="270"/>
              <w:rPr>
                <w:rFonts w:ascii="Arial" w:hAnsi="Arial" w:cs="Arial"/>
                <w:sz w:val="20"/>
                <w:szCs w:val="20"/>
              </w:rPr>
            </w:pPr>
            <w:r>
              <w:rPr>
                <w:rFonts w:ascii="Arial" w:eastAsia="Arial" w:hAnsi="Arial" w:cs="Arial"/>
                <w:sz w:val="20"/>
                <w:szCs w:val="20"/>
              </w:rPr>
              <w:t xml:space="preserve">uses </w:t>
            </w:r>
            <w:r>
              <w:rPr>
                <w:rFonts w:ascii="Arial" w:eastAsia="Arial" w:hAnsi="Arial" w:cs="Arial"/>
                <w:b/>
                <w:sz w:val="20"/>
                <w:szCs w:val="20"/>
                <w:u w:val="single"/>
              </w:rPr>
              <w:t xml:space="preserve">appropriate examples </w:t>
            </w:r>
            <w:r>
              <w:rPr>
                <w:rFonts w:ascii="Arial" w:eastAsia="Arial" w:hAnsi="Arial" w:cs="Arial"/>
                <w:sz w:val="20"/>
                <w:szCs w:val="20"/>
              </w:rPr>
              <w:t xml:space="preserve">to highlight patterns of learning for the class as a whole relative to each learning goal.  </w:t>
            </w:r>
          </w:p>
        </w:tc>
        <w:tc>
          <w:tcPr>
            <w:tcW w:w="226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53"/>
              </w:numPr>
              <w:spacing w:after="0" w:line="240" w:lineRule="auto"/>
              <w:ind w:left="256" w:hanging="180"/>
              <w:rPr>
                <w:rFonts w:ascii="Arial" w:hAnsi="Arial" w:cs="Arial"/>
                <w:sz w:val="20"/>
                <w:szCs w:val="20"/>
              </w:rPr>
            </w:pPr>
            <w:r>
              <w:rPr>
                <w:rFonts w:ascii="Arial" w:eastAsia="Arial" w:hAnsi="Arial" w:cs="Arial"/>
                <w:sz w:val="20"/>
                <w:szCs w:val="20"/>
              </w:rPr>
              <w:t xml:space="preserve">provides evidence of impact on learning for the </w:t>
            </w:r>
            <w:r>
              <w:rPr>
                <w:rFonts w:ascii="Arial" w:eastAsia="Arial" w:hAnsi="Arial" w:cs="Arial"/>
                <w:b/>
                <w:sz w:val="20"/>
                <w:szCs w:val="20"/>
                <w:u w:val="single"/>
              </w:rPr>
              <w:t>two focus students and the whole class</w:t>
            </w:r>
            <w:r>
              <w:rPr>
                <w:rFonts w:ascii="Arial" w:eastAsia="Arial" w:hAnsi="Arial" w:cs="Arial"/>
                <w:sz w:val="20"/>
                <w:szCs w:val="20"/>
              </w:rPr>
              <w:t xml:space="preserve">. </w:t>
            </w:r>
          </w:p>
          <w:p w:rsidR="00953E16" w:rsidRDefault="00953E16" w:rsidP="00953E16">
            <w:pPr>
              <w:pStyle w:val="ListParagraph"/>
              <w:numPr>
                <w:ilvl w:val="0"/>
                <w:numId w:val="53"/>
              </w:numPr>
              <w:spacing w:after="0" w:line="240" w:lineRule="auto"/>
              <w:ind w:left="256" w:hanging="180"/>
              <w:rPr>
                <w:rFonts w:ascii="Arial" w:hAnsi="Arial" w:cs="Arial"/>
                <w:sz w:val="20"/>
                <w:szCs w:val="20"/>
              </w:rPr>
            </w:pPr>
            <w:r>
              <w:rPr>
                <w:rFonts w:ascii="Arial" w:eastAsia="Arial" w:hAnsi="Arial" w:cs="Arial"/>
                <w:b/>
                <w:sz w:val="20"/>
                <w:szCs w:val="20"/>
                <w:u w:val="single"/>
              </w:rPr>
              <w:t>highlights patterns of learning for the class as a whole relative to each learning goal.</w:t>
            </w:r>
          </w:p>
        </w:tc>
        <w:tc>
          <w:tcPr>
            <w:tcW w:w="18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Pr="008673FD" w:rsidRDefault="00953E16" w:rsidP="00953E16">
            <w:pPr>
              <w:pStyle w:val="ListParagraph"/>
              <w:numPr>
                <w:ilvl w:val="0"/>
                <w:numId w:val="54"/>
              </w:numPr>
              <w:spacing w:after="0" w:line="240" w:lineRule="auto"/>
              <w:ind w:left="346" w:hanging="270"/>
              <w:rPr>
                <w:rFonts w:ascii="Arial" w:hAnsi="Arial" w:cs="Arial"/>
                <w:sz w:val="20"/>
                <w:szCs w:val="20"/>
              </w:rPr>
            </w:pPr>
            <w:r>
              <w:rPr>
                <w:rFonts w:ascii="Arial" w:eastAsia="Arial" w:hAnsi="Arial" w:cs="Arial"/>
                <w:sz w:val="20"/>
                <w:szCs w:val="20"/>
              </w:rPr>
              <w:t xml:space="preserve">attempts to provide </w:t>
            </w:r>
          </w:p>
          <w:p w:rsidR="00953E16" w:rsidRPr="008673FD" w:rsidRDefault="00953E16" w:rsidP="00953E16">
            <w:pPr>
              <w:pStyle w:val="ListParagraph"/>
              <w:spacing w:after="0" w:line="240" w:lineRule="auto"/>
              <w:ind w:left="346"/>
              <w:rPr>
                <w:rFonts w:ascii="Arial" w:hAnsi="Arial" w:cs="Arial"/>
                <w:sz w:val="20"/>
                <w:szCs w:val="20"/>
              </w:rPr>
            </w:pPr>
            <w:r>
              <w:rPr>
                <w:rFonts w:ascii="Arial" w:eastAsia="Arial" w:hAnsi="Arial" w:cs="Arial"/>
                <w:sz w:val="20"/>
                <w:szCs w:val="20"/>
              </w:rPr>
              <w:t>evidence of impact on</w:t>
            </w:r>
          </w:p>
          <w:p w:rsidR="00953E16" w:rsidRPr="008673FD" w:rsidRDefault="00953E16" w:rsidP="00953E16">
            <w:pPr>
              <w:pStyle w:val="ListParagraph"/>
              <w:spacing w:after="0" w:line="240" w:lineRule="auto"/>
              <w:ind w:left="346"/>
              <w:rPr>
                <w:rFonts w:ascii="Arial" w:hAnsi="Arial" w:cs="Arial"/>
                <w:sz w:val="20"/>
                <w:szCs w:val="20"/>
              </w:rPr>
            </w:pPr>
            <w:r>
              <w:rPr>
                <w:rFonts w:ascii="Arial" w:eastAsia="Arial" w:hAnsi="Arial" w:cs="Arial"/>
                <w:sz w:val="20"/>
                <w:szCs w:val="20"/>
              </w:rPr>
              <w:t xml:space="preserve">student learning, but </w:t>
            </w:r>
          </w:p>
          <w:p w:rsidR="00953E16" w:rsidRPr="008673FD" w:rsidRDefault="00953E16" w:rsidP="00953E16">
            <w:pPr>
              <w:pStyle w:val="ListParagraph"/>
              <w:spacing w:after="0" w:line="240" w:lineRule="auto"/>
              <w:ind w:left="346"/>
              <w:rPr>
                <w:rFonts w:ascii="Arial" w:hAnsi="Arial" w:cs="Arial"/>
                <w:sz w:val="20"/>
                <w:szCs w:val="20"/>
              </w:rPr>
            </w:pPr>
            <w:r>
              <w:rPr>
                <w:rFonts w:ascii="Arial" w:eastAsia="Arial" w:hAnsi="Arial" w:cs="Arial"/>
                <w:sz w:val="20"/>
                <w:szCs w:val="20"/>
              </w:rPr>
              <w:t xml:space="preserve">does not provide </w:t>
            </w:r>
          </w:p>
          <w:p w:rsidR="00953E16" w:rsidRPr="008673FD" w:rsidRDefault="00953E16" w:rsidP="00953E16">
            <w:pPr>
              <w:pStyle w:val="ListParagraph"/>
              <w:spacing w:after="0" w:line="240" w:lineRule="auto"/>
              <w:ind w:left="346"/>
              <w:rPr>
                <w:rFonts w:ascii="Arial" w:hAnsi="Arial" w:cs="Arial"/>
                <w:sz w:val="20"/>
                <w:szCs w:val="20"/>
              </w:rPr>
            </w:pPr>
            <w:r>
              <w:rPr>
                <w:rFonts w:ascii="Arial" w:eastAsia="Arial" w:hAnsi="Arial" w:cs="Arial"/>
                <w:sz w:val="20"/>
                <w:szCs w:val="20"/>
              </w:rPr>
              <w:t xml:space="preserve">appropriate evidence </w:t>
            </w:r>
          </w:p>
          <w:p w:rsidR="00953E16" w:rsidRPr="008673FD" w:rsidRDefault="00953E16" w:rsidP="00953E16">
            <w:pPr>
              <w:pStyle w:val="ListParagraph"/>
              <w:spacing w:after="0" w:line="240" w:lineRule="auto"/>
              <w:ind w:left="346"/>
              <w:rPr>
                <w:rFonts w:ascii="Arial" w:hAnsi="Arial" w:cs="Arial"/>
                <w:sz w:val="20"/>
                <w:szCs w:val="20"/>
              </w:rPr>
            </w:pPr>
            <w:r>
              <w:rPr>
                <w:rFonts w:ascii="Arial" w:eastAsia="Arial" w:hAnsi="Arial" w:cs="Arial"/>
                <w:sz w:val="20"/>
                <w:szCs w:val="20"/>
              </w:rPr>
              <w:t xml:space="preserve">of student growth and </w:t>
            </w:r>
          </w:p>
          <w:p w:rsidR="00953E16" w:rsidRDefault="00953E16" w:rsidP="00953E16">
            <w:pPr>
              <w:pStyle w:val="ListParagraph"/>
              <w:spacing w:after="0" w:line="240" w:lineRule="auto"/>
              <w:ind w:left="346"/>
              <w:rPr>
                <w:rFonts w:ascii="Arial" w:hAnsi="Arial" w:cs="Arial"/>
                <w:sz w:val="20"/>
                <w:szCs w:val="20"/>
              </w:rPr>
            </w:pPr>
            <w:r>
              <w:rPr>
                <w:rFonts w:ascii="Arial" w:eastAsia="Arial" w:hAnsi="Arial" w:cs="Arial"/>
                <w:sz w:val="20"/>
                <w:szCs w:val="20"/>
              </w:rPr>
              <w:t>learning.</w:t>
            </w:r>
          </w:p>
        </w:tc>
      </w:tr>
    </w:tbl>
    <w:p w:rsidR="008673FD" w:rsidRDefault="008673FD" w:rsidP="008673FD">
      <w:pPr>
        <w:spacing w:after="0" w:line="240" w:lineRule="auto"/>
        <w:jc w:val="center"/>
        <w:rPr>
          <w:rFonts w:ascii="Arial" w:eastAsia="Arial" w:hAnsi="Arial" w:cs="Arial"/>
          <w:b/>
          <w:sz w:val="22"/>
          <w:szCs w:val="20"/>
        </w:rPr>
      </w:pPr>
    </w:p>
    <w:p w:rsidR="0009454A" w:rsidRDefault="0009454A" w:rsidP="008673FD">
      <w:pPr>
        <w:spacing w:after="0" w:line="240" w:lineRule="auto"/>
        <w:jc w:val="center"/>
        <w:rPr>
          <w:rFonts w:ascii="Arial" w:hAnsi="Arial" w:cs="Arial"/>
          <w:sz w:val="20"/>
          <w:szCs w:val="20"/>
        </w:rPr>
      </w:pPr>
    </w:p>
    <w:p w:rsidR="008673FD" w:rsidRDefault="008673FD" w:rsidP="00036B78">
      <w:pPr>
        <w:spacing w:after="160" w:line="256" w:lineRule="auto"/>
        <w:jc w:val="center"/>
        <w:rPr>
          <w:rFonts w:ascii="Arial" w:eastAsia="Arial" w:hAnsi="Arial" w:cs="Arial"/>
          <w:b/>
          <w:sz w:val="20"/>
          <w:szCs w:val="20"/>
        </w:rPr>
      </w:pPr>
      <w:r>
        <w:rPr>
          <w:rFonts w:ascii="Arial" w:eastAsia="Arial" w:hAnsi="Arial" w:cs="Arial"/>
          <w:b/>
          <w:sz w:val="20"/>
          <w:szCs w:val="20"/>
        </w:rPr>
        <w:br w:type="page"/>
      </w:r>
    </w:p>
    <w:p w:rsidR="00603C47" w:rsidRDefault="00603C47" w:rsidP="00603C47">
      <w:pPr>
        <w:spacing w:after="0" w:line="240" w:lineRule="auto"/>
        <w:jc w:val="center"/>
        <w:rPr>
          <w:b/>
          <w:sz w:val="22"/>
          <w:szCs w:val="22"/>
          <w:u w:val="single"/>
        </w:rPr>
      </w:pPr>
      <w:r>
        <w:rPr>
          <w:b/>
          <w:sz w:val="22"/>
          <w:szCs w:val="22"/>
          <w:u w:val="single"/>
        </w:rPr>
        <w:lastRenderedPageBreak/>
        <w:t>INSTRUCTIONS FOR DEVELOPMENT OF TASK SEVEN</w:t>
      </w:r>
    </w:p>
    <w:p w:rsidR="00603C47" w:rsidRDefault="00603C47" w:rsidP="00603C47">
      <w:pPr>
        <w:spacing w:after="0" w:line="240" w:lineRule="auto"/>
        <w:rPr>
          <w:rFonts w:ascii="Arial" w:eastAsia="Arial" w:hAnsi="Arial" w:cs="Arial"/>
          <w:b/>
          <w:sz w:val="20"/>
          <w:szCs w:val="20"/>
        </w:rPr>
      </w:pPr>
    </w:p>
    <w:p w:rsidR="00603C47" w:rsidRDefault="00603C47" w:rsidP="00603C47">
      <w:pPr>
        <w:spacing w:after="0" w:line="240" w:lineRule="auto"/>
        <w:jc w:val="center"/>
        <w:rPr>
          <w:rFonts w:eastAsia="Arial"/>
          <w:b/>
          <w:sz w:val="22"/>
          <w:szCs w:val="22"/>
        </w:rPr>
      </w:pPr>
      <w:r>
        <w:rPr>
          <w:rFonts w:eastAsia="Arial"/>
          <w:b/>
          <w:sz w:val="22"/>
          <w:szCs w:val="22"/>
        </w:rPr>
        <w:t>Task Seven:  Reflection and Self –Evaluation</w:t>
      </w:r>
    </w:p>
    <w:p w:rsidR="00603C47" w:rsidRDefault="00603C47" w:rsidP="00603C47">
      <w:pPr>
        <w:spacing w:after="0" w:line="240" w:lineRule="auto"/>
        <w:jc w:val="center"/>
        <w:rPr>
          <w:rFonts w:eastAsia="Arial"/>
          <w:b/>
          <w:sz w:val="22"/>
          <w:szCs w:val="22"/>
        </w:rPr>
      </w:pPr>
    </w:p>
    <w:p w:rsidR="00603C47" w:rsidRDefault="00603C47" w:rsidP="00603C47">
      <w:pPr>
        <w:spacing w:after="0" w:line="240" w:lineRule="auto"/>
        <w:jc w:val="both"/>
        <w:rPr>
          <w:rFonts w:eastAsia="Arial"/>
          <w:b/>
          <w:sz w:val="22"/>
          <w:szCs w:val="22"/>
        </w:rPr>
      </w:pPr>
    </w:p>
    <w:p w:rsidR="00603C47" w:rsidRDefault="00603C47" w:rsidP="00603C47">
      <w:pPr>
        <w:spacing w:after="0" w:line="240" w:lineRule="auto"/>
        <w:jc w:val="both"/>
        <w:rPr>
          <w:rFonts w:eastAsia="Arial"/>
          <w:sz w:val="22"/>
          <w:szCs w:val="22"/>
        </w:rPr>
      </w:pPr>
      <w:r>
        <w:rPr>
          <w:rFonts w:eastAsia="Arial"/>
          <w:sz w:val="22"/>
          <w:szCs w:val="22"/>
        </w:rPr>
        <w:t xml:space="preserve">This task requires the Resident Teacher to provide a clear description and analysis of the Resident Teaching experience.  Throughout the teaching experience, effective teachers analyze their teaching practices to improve </w:t>
      </w:r>
      <w:r w:rsidR="00036B78">
        <w:rPr>
          <w:rFonts w:eastAsia="Arial"/>
          <w:sz w:val="22"/>
          <w:szCs w:val="22"/>
        </w:rPr>
        <w:t>future instruction.  Effective teachers must demonstrate a deep understanding of content, effective methodologies, quality assessment strategies, critical thinking skills, and professional dispositions.  Reflection and honest self-evaluation are critical for effective teachers.  This task will be presented in a reflection narrative.  Each of the following categories will serve as a heading for each section of the narrative that is written.  The four headings are provided in Column One of the following table:</w:t>
      </w:r>
    </w:p>
    <w:p w:rsidR="00036B78" w:rsidRDefault="00036B78" w:rsidP="00603C47">
      <w:pPr>
        <w:spacing w:after="0" w:line="240" w:lineRule="auto"/>
        <w:jc w:val="both"/>
        <w:rPr>
          <w:rFonts w:eastAsia="Arial"/>
          <w:sz w:val="22"/>
          <w:szCs w:val="22"/>
        </w:rPr>
      </w:pPr>
    </w:p>
    <w:tbl>
      <w:tblPr>
        <w:tblStyle w:val="TableGrid"/>
        <w:tblW w:w="9990" w:type="dxa"/>
        <w:tblInd w:w="-252" w:type="dxa"/>
        <w:tblLook w:val="04A0" w:firstRow="1" w:lastRow="0" w:firstColumn="1" w:lastColumn="0" w:noHBand="0" w:noVBand="1"/>
      </w:tblPr>
      <w:tblGrid>
        <w:gridCol w:w="3368"/>
        <w:gridCol w:w="6622"/>
      </w:tblGrid>
      <w:tr w:rsidR="00036B78" w:rsidTr="00953E16">
        <w:tc>
          <w:tcPr>
            <w:tcW w:w="3368" w:type="dxa"/>
            <w:shd w:val="clear" w:color="auto" w:fill="D9D9D9" w:themeFill="background1" w:themeFillShade="D9"/>
          </w:tcPr>
          <w:p w:rsidR="00036B78" w:rsidRPr="00036B78" w:rsidRDefault="00036B78" w:rsidP="00036B78">
            <w:pPr>
              <w:spacing w:after="0" w:line="240" w:lineRule="auto"/>
              <w:jc w:val="center"/>
              <w:rPr>
                <w:rFonts w:ascii="Arial" w:hAnsi="Arial" w:cs="Arial"/>
                <w:b/>
                <w:sz w:val="20"/>
                <w:szCs w:val="20"/>
              </w:rPr>
            </w:pPr>
            <w:r w:rsidRPr="00036B78">
              <w:rPr>
                <w:rFonts w:ascii="Arial" w:hAnsi="Arial" w:cs="Arial"/>
                <w:b/>
                <w:sz w:val="20"/>
                <w:szCs w:val="20"/>
              </w:rPr>
              <w:t>TASK 7</w:t>
            </w:r>
          </w:p>
          <w:p w:rsidR="00036B78" w:rsidRDefault="00036B78" w:rsidP="00036B78">
            <w:pPr>
              <w:spacing w:after="0" w:line="240" w:lineRule="auto"/>
              <w:jc w:val="center"/>
              <w:rPr>
                <w:rFonts w:ascii="Arial" w:hAnsi="Arial" w:cs="Arial"/>
                <w:sz w:val="20"/>
                <w:szCs w:val="20"/>
              </w:rPr>
            </w:pPr>
            <w:r w:rsidRPr="00036B78">
              <w:rPr>
                <w:rFonts w:ascii="Arial" w:hAnsi="Arial" w:cs="Arial"/>
                <w:b/>
                <w:sz w:val="20"/>
                <w:szCs w:val="20"/>
              </w:rPr>
              <w:t>SECTION HEADINGS</w:t>
            </w:r>
            <w:r>
              <w:rPr>
                <w:rFonts w:ascii="Arial" w:hAnsi="Arial" w:cs="Arial"/>
                <w:b/>
                <w:sz w:val="20"/>
                <w:szCs w:val="20"/>
              </w:rPr>
              <w:t xml:space="preserve"> AND OVERVIEW</w:t>
            </w:r>
          </w:p>
        </w:tc>
        <w:tc>
          <w:tcPr>
            <w:tcW w:w="6622" w:type="dxa"/>
            <w:shd w:val="clear" w:color="auto" w:fill="D9D9D9" w:themeFill="background1" w:themeFillShade="D9"/>
          </w:tcPr>
          <w:p w:rsidR="00036B78" w:rsidRPr="00036B78" w:rsidRDefault="00036B78" w:rsidP="00036B78">
            <w:pPr>
              <w:spacing w:after="0" w:line="240" w:lineRule="auto"/>
              <w:jc w:val="center"/>
              <w:rPr>
                <w:rFonts w:ascii="Arial" w:hAnsi="Arial" w:cs="Arial"/>
                <w:b/>
                <w:sz w:val="20"/>
                <w:szCs w:val="20"/>
              </w:rPr>
            </w:pPr>
            <w:r w:rsidRPr="00036B78">
              <w:rPr>
                <w:rFonts w:ascii="Arial" w:hAnsi="Arial" w:cs="Arial"/>
                <w:b/>
                <w:sz w:val="20"/>
                <w:szCs w:val="20"/>
              </w:rPr>
              <w:t>WHAT TO DO</w:t>
            </w:r>
          </w:p>
          <w:p w:rsidR="00036B78" w:rsidRDefault="00036B78" w:rsidP="00F83590">
            <w:pPr>
              <w:spacing w:after="0" w:line="240" w:lineRule="auto"/>
              <w:jc w:val="center"/>
              <w:rPr>
                <w:rFonts w:ascii="Arial" w:hAnsi="Arial" w:cs="Arial"/>
                <w:sz w:val="20"/>
                <w:szCs w:val="20"/>
              </w:rPr>
            </w:pPr>
            <w:r w:rsidRPr="00036B78">
              <w:rPr>
                <w:rFonts w:ascii="Arial" w:hAnsi="Arial" w:cs="Arial"/>
                <w:b/>
                <w:sz w:val="20"/>
                <w:szCs w:val="20"/>
              </w:rPr>
              <w:t xml:space="preserve">INSTRUCTIONS FOR </w:t>
            </w:r>
            <w:r w:rsidR="00F83590">
              <w:rPr>
                <w:rFonts w:ascii="Arial" w:hAnsi="Arial" w:cs="Arial"/>
                <w:b/>
                <w:sz w:val="20"/>
                <w:szCs w:val="20"/>
              </w:rPr>
              <w:t xml:space="preserve"> PREPARATION OF THE NARRATIVE</w:t>
            </w:r>
            <w:r w:rsidRPr="00036B78">
              <w:rPr>
                <w:rFonts w:ascii="Arial" w:hAnsi="Arial" w:cs="Arial"/>
                <w:b/>
                <w:sz w:val="20"/>
                <w:szCs w:val="20"/>
              </w:rPr>
              <w:t xml:space="preserve"> OF EACH SECTION</w:t>
            </w:r>
          </w:p>
        </w:tc>
      </w:tr>
      <w:tr w:rsidR="00036B78" w:rsidRPr="00622B07" w:rsidTr="00953E16">
        <w:tc>
          <w:tcPr>
            <w:tcW w:w="3368" w:type="dxa"/>
          </w:tcPr>
          <w:p w:rsidR="00036B78" w:rsidRDefault="00036B78" w:rsidP="00953E16">
            <w:pPr>
              <w:spacing w:after="0" w:line="240" w:lineRule="auto"/>
              <w:rPr>
                <w:rFonts w:ascii="Arial" w:hAnsi="Arial" w:cs="Arial"/>
                <w:b/>
                <w:sz w:val="20"/>
                <w:szCs w:val="20"/>
              </w:rPr>
            </w:pPr>
            <w:r>
              <w:rPr>
                <w:rFonts w:ascii="Arial" w:hAnsi="Arial" w:cs="Arial"/>
                <w:sz w:val="20"/>
                <w:szCs w:val="20"/>
              </w:rPr>
              <w:t>1.</w:t>
            </w:r>
            <w:r w:rsidRPr="00036B78">
              <w:rPr>
                <w:rFonts w:ascii="Arial" w:hAnsi="Arial" w:cs="Arial"/>
                <w:b/>
                <w:sz w:val="20"/>
                <w:szCs w:val="20"/>
              </w:rPr>
              <w:t>INSIGHTS ON TEACHING AND LEARNING</w:t>
            </w:r>
          </w:p>
          <w:p w:rsidR="00622B07" w:rsidRDefault="00622B07" w:rsidP="00953E16">
            <w:pPr>
              <w:spacing w:after="0" w:line="240" w:lineRule="auto"/>
              <w:rPr>
                <w:rFonts w:ascii="Arial" w:hAnsi="Arial" w:cs="Arial"/>
                <w:b/>
                <w:sz w:val="20"/>
                <w:szCs w:val="20"/>
              </w:rPr>
            </w:pPr>
          </w:p>
          <w:p w:rsidR="00036B78" w:rsidRPr="00036B78" w:rsidRDefault="00036B78" w:rsidP="00953E16">
            <w:pPr>
              <w:spacing w:after="0" w:line="240" w:lineRule="auto"/>
              <w:rPr>
                <w:rFonts w:ascii="Arial" w:hAnsi="Arial" w:cs="Arial"/>
                <w:sz w:val="20"/>
                <w:szCs w:val="20"/>
              </w:rPr>
            </w:pPr>
            <w:r>
              <w:rPr>
                <w:rFonts w:ascii="Arial" w:hAnsi="Arial" w:cs="Arial"/>
                <w:sz w:val="20"/>
                <w:szCs w:val="20"/>
              </w:rPr>
              <w:t>In this section the Resident Teacher will identify and analyze the most and least successful teaching experiences while teaching this unit.</w:t>
            </w:r>
          </w:p>
          <w:p w:rsidR="00036B78" w:rsidRDefault="00036B78" w:rsidP="00953E16">
            <w:pPr>
              <w:spacing w:after="0" w:line="240" w:lineRule="auto"/>
              <w:rPr>
                <w:rFonts w:ascii="Arial" w:hAnsi="Arial" w:cs="Arial"/>
                <w:sz w:val="20"/>
                <w:szCs w:val="20"/>
              </w:rPr>
            </w:pPr>
          </w:p>
          <w:p w:rsidR="00036B78" w:rsidRDefault="00036B78" w:rsidP="00953E16">
            <w:pPr>
              <w:spacing w:after="0" w:line="240" w:lineRule="auto"/>
              <w:rPr>
                <w:rFonts w:ascii="Arial" w:hAnsi="Arial" w:cs="Arial"/>
                <w:sz w:val="20"/>
                <w:szCs w:val="20"/>
              </w:rPr>
            </w:pPr>
          </w:p>
        </w:tc>
        <w:tc>
          <w:tcPr>
            <w:tcW w:w="6622" w:type="dxa"/>
          </w:tcPr>
          <w:p w:rsidR="00036B78" w:rsidRPr="003368EA" w:rsidRDefault="00622B07" w:rsidP="00953E16">
            <w:pPr>
              <w:spacing w:after="0" w:line="240" w:lineRule="auto"/>
              <w:rPr>
                <w:rFonts w:ascii="Arial" w:hAnsi="Arial" w:cs="Arial"/>
                <w:b/>
                <w:sz w:val="20"/>
                <w:szCs w:val="20"/>
              </w:rPr>
            </w:pPr>
            <w:r w:rsidRPr="003368EA">
              <w:rPr>
                <w:rFonts w:ascii="Arial" w:hAnsi="Arial" w:cs="Arial"/>
                <w:b/>
                <w:sz w:val="20"/>
                <w:szCs w:val="20"/>
              </w:rPr>
              <w:t xml:space="preserve">Use the prompts to reflect on the implementation of the </w:t>
            </w:r>
            <w:r w:rsidR="00F83590" w:rsidRPr="003368EA">
              <w:rPr>
                <w:rFonts w:ascii="Arial" w:hAnsi="Arial" w:cs="Arial"/>
                <w:b/>
                <w:sz w:val="20"/>
                <w:szCs w:val="20"/>
              </w:rPr>
              <w:t>unit.</w:t>
            </w:r>
          </w:p>
          <w:p w:rsidR="00622B07" w:rsidRPr="00F83590" w:rsidRDefault="00622B07" w:rsidP="00953E16">
            <w:pPr>
              <w:pStyle w:val="ListParagraph"/>
              <w:numPr>
                <w:ilvl w:val="0"/>
                <w:numId w:val="55"/>
              </w:numPr>
              <w:spacing w:after="0" w:line="240" w:lineRule="auto"/>
              <w:rPr>
                <w:rFonts w:ascii="Arial" w:hAnsi="Arial" w:cs="Arial"/>
                <w:sz w:val="20"/>
                <w:szCs w:val="20"/>
              </w:rPr>
            </w:pPr>
            <w:r w:rsidRPr="00F83590">
              <w:rPr>
                <w:rFonts w:ascii="Arial" w:hAnsi="Arial" w:cs="Arial"/>
                <w:sz w:val="20"/>
                <w:szCs w:val="20"/>
              </w:rPr>
              <w:t>Identify and explain the most successful part of teaching this particular unit in the Resident Teaching experience.  This should be an in</w:t>
            </w:r>
            <w:r w:rsidR="00F83590" w:rsidRPr="00F83590">
              <w:rPr>
                <w:rFonts w:ascii="Arial" w:hAnsi="Arial" w:cs="Arial"/>
                <w:sz w:val="20"/>
                <w:szCs w:val="20"/>
              </w:rPr>
              <w:t>-</w:t>
            </w:r>
            <w:r w:rsidRPr="00F83590">
              <w:rPr>
                <w:rFonts w:ascii="Arial" w:hAnsi="Arial" w:cs="Arial"/>
                <w:sz w:val="20"/>
                <w:szCs w:val="20"/>
              </w:rPr>
              <w:t>depth reflection on specific experiences. Examples include successful experiences with planning, assessment, a teaching method, and/or engagement of students.</w:t>
            </w:r>
          </w:p>
          <w:p w:rsidR="00622B07" w:rsidRDefault="00622B07" w:rsidP="00953E16">
            <w:pPr>
              <w:pStyle w:val="ListParagraph"/>
              <w:numPr>
                <w:ilvl w:val="0"/>
                <w:numId w:val="55"/>
              </w:numPr>
              <w:spacing w:after="0" w:line="240" w:lineRule="auto"/>
              <w:rPr>
                <w:rFonts w:ascii="Arial" w:hAnsi="Arial" w:cs="Arial"/>
                <w:sz w:val="20"/>
                <w:szCs w:val="20"/>
              </w:rPr>
            </w:pPr>
            <w:r w:rsidRPr="00F83590">
              <w:rPr>
                <w:rFonts w:ascii="Arial" w:hAnsi="Arial" w:cs="Arial"/>
                <w:sz w:val="20"/>
                <w:szCs w:val="20"/>
              </w:rPr>
              <w:t xml:space="preserve">Identify and explain the least successful part of teaching this particular unit in the Resident Teaching experience.  This should be an </w:t>
            </w:r>
            <w:r w:rsidR="000F1630" w:rsidRPr="00F83590">
              <w:rPr>
                <w:rFonts w:ascii="Arial" w:hAnsi="Arial" w:cs="Arial"/>
                <w:sz w:val="20"/>
                <w:szCs w:val="20"/>
              </w:rPr>
              <w:t>in-depth</w:t>
            </w:r>
            <w:r w:rsidRPr="00F83590">
              <w:rPr>
                <w:rFonts w:ascii="Arial" w:hAnsi="Arial" w:cs="Arial"/>
                <w:sz w:val="20"/>
                <w:szCs w:val="20"/>
              </w:rPr>
              <w:t xml:space="preserve"> reflection on specific experiences. Examples include successful experiences with planning, assessment, a teaching method, and/or engagement of students.</w:t>
            </w:r>
          </w:p>
          <w:p w:rsidR="008F22C7" w:rsidRPr="00A25A1F" w:rsidRDefault="008F22C7" w:rsidP="00953E16">
            <w:pPr>
              <w:pStyle w:val="ListParagraph"/>
              <w:spacing w:after="0" w:line="240" w:lineRule="auto"/>
              <w:rPr>
                <w:rFonts w:ascii="Arial" w:hAnsi="Arial" w:cs="Arial"/>
                <w:sz w:val="20"/>
                <w:szCs w:val="20"/>
              </w:rPr>
            </w:pPr>
          </w:p>
        </w:tc>
      </w:tr>
      <w:tr w:rsidR="00622B07" w:rsidRPr="00622B07" w:rsidTr="00953E16">
        <w:tc>
          <w:tcPr>
            <w:tcW w:w="3368" w:type="dxa"/>
          </w:tcPr>
          <w:p w:rsidR="00622B07" w:rsidRDefault="00F83590" w:rsidP="00953E16">
            <w:pPr>
              <w:spacing w:after="0" w:line="240" w:lineRule="auto"/>
              <w:rPr>
                <w:rFonts w:ascii="Arial" w:hAnsi="Arial" w:cs="Arial"/>
                <w:b/>
                <w:sz w:val="20"/>
                <w:szCs w:val="20"/>
              </w:rPr>
            </w:pPr>
            <w:r w:rsidRPr="00F83590">
              <w:rPr>
                <w:rFonts w:ascii="Arial" w:hAnsi="Arial" w:cs="Arial"/>
                <w:b/>
                <w:sz w:val="20"/>
                <w:szCs w:val="20"/>
              </w:rPr>
              <w:t>2.PROFESSIONAL COLLABORATIVE PRACTICE</w:t>
            </w:r>
          </w:p>
          <w:p w:rsidR="00F83590" w:rsidRDefault="00F83590" w:rsidP="00953E16">
            <w:pPr>
              <w:spacing w:after="0" w:line="240" w:lineRule="auto"/>
              <w:rPr>
                <w:rFonts w:ascii="Arial" w:hAnsi="Arial" w:cs="Arial"/>
                <w:b/>
                <w:sz w:val="20"/>
                <w:szCs w:val="20"/>
              </w:rPr>
            </w:pPr>
          </w:p>
          <w:p w:rsidR="00F83590" w:rsidRPr="00F83590" w:rsidRDefault="00F83590" w:rsidP="00953E16">
            <w:pPr>
              <w:spacing w:after="0" w:line="240" w:lineRule="auto"/>
              <w:rPr>
                <w:rFonts w:ascii="Arial" w:hAnsi="Arial" w:cs="Arial"/>
                <w:sz w:val="20"/>
                <w:szCs w:val="20"/>
              </w:rPr>
            </w:pPr>
            <w:r>
              <w:rPr>
                <w:rFonts w:ascii="Arial" w:hAnsi="Arial" w:cs="Arial"/>
                <w:sz w:val="20"/>
                <w:szCs w:val="20"/>
              </w:rPr>
              <w:t>In this section the Resident Teacher is to reflect on the collaboration that occurred in the Resident Teaching experience.</w:t>
            </w:r>
          </w:p>
        </w:tc>
        <w:tc>
          <w:tcPr>
            <w:tcW w:w="6622" w:type="dxa"/>
          </w:tcPr>
          <w:p w:rsidR="00622B07" w:rsidRPr="007B03A2" w:rsidRDefault="00F83590" w:rsidP="00953E16">
            <w:pPr>
              <w:spacing w:after="0" w:line="240" w:lineRule="auto"/>
              <w:rPr>
                <w:rFonts w:ascii="Arial" w:hAnsi="Arial" w:cs="Arial"/>
                <w:b/>
                <w:sz w:val="20"/>
                <w:szCs w:val="20"/>
              </w:rPr>
            </w:pPr>
            <w:r w:rsidRPr="007B03A2">
              <w:rPr>
                <w:rFonts w:ascii="Arial" w:hAnsi="Arial" w:cs="Arial"/>
                <w:b/>
                <w:sz w:val="20"/>
                <w:szCs w:val="20"/>
              </w:rPr>
              <w:t>Using the prompts, reflect on the collaborative practice in which you engaged during the Resident Teaching experience.</w:t>
            </w:r>
          </w:p>
          <w:p w:rsidR="00F83590" w:rsidRPr="00F83590" w:rsidRDefault="00F83590" w:rsidP="00953E16">
            <w:pPr>
              <w:pStyle w:val="ListParagraph"/>
              <w:numPr>
                <w:ilvl w:val="0"/>
                <w:numId w:val="56"/>
              </w:numPr>
              <w:spacing w:after="0" w:line="240" w:lineRule="auto"/>
              <w:rPr>
                <w:rFonts w:ascii="Arial" w:hAnsi="Arial" w:cs="Arial"/>
                <w:sz w:val="20"/>
                <w:szCs w:val="20"/>
              </w:rPr>
            </w:pPr>
            <w:r w:rsidRPr="00F83590">
              <w:rPr>
                <w:rFonts w:ascii="Arial" w:hAnsi="Arial" w:cs="Arial"/>
                <w:sz w:val="20"/>
                <w:szCs w:val="20"/>
              </w:rPr>
              <w:t>Personalize your reflection by describing the collaboration between you and other clinical educators that occurred throughout the Resident Teaching thus far in your experience.</w:t>
            </w:r>
          </w:p>
          <w:p w:rsidR="00F83590" w:rsidRPr="00A25A1F" w:rsidRDefault="00F83590" w:rsidP="00953E16">
            <w:pPr>
              <w:pStyle w:val="ListParagraph"/>
              <w:numPr>
                <w:ilvl w:val="0"/>
                <w:numId w:val="56"/>
              </w:numPr>
              <w:spacing w:after="0" w:line="240" w:lineRule="auto"/>
              <w:rPr>
                <w:rFonts w:ascii="Arial" w:hAnsi="Arial" w:cs="Arial"/>
                <w:sz w:val="20"/>
                <w:szCs w:val="20"/>
              </w:rPr>
            </w:pPr>
            <w:r w:rsidRPr="00A25A1F">
              <w:rPr>
                <w:rFonts w:ascii="Arial" w:hAnsi="Arial" w:cs="Arial"/>
                <w:sz w:val="20"/>
                <w:szCs w:val="20"/>
              </w:rPr>
              <w:t>Explain how you used the ideas and feedback from others, and how others used your insights to improve teaching and learning.  Give examples (e.g., collaborative sessions where di</w:t>
            </w:r>
            <w:r w:rsidR="003368EA" w:rsidRPr="00A25A1F">
              <w:rPr>
                <w:rFonts w:ascii="Arial" w:hAnsi="Arial" w:cs="Arial"/>
                <w:sz w:val="20"/>
                <w:szCs w:val="20"/>
              </w:rPr>
              <w:t>scussion focused on fe</w:t>
            </w:r>
            <w:r w:rsidRPr="00A25A1F">
              <w:rPr>
                <w:rFonts w:ascii="Arial" w:hAnsi="Arial" w:cs="Arial"/>
                <w:sz w:val="20"/>
                <w:szCs w:val="20"/>
              </w:rPr>
              <w:t>edback regarding planning, teaching, and/or assessment data).</w:t>
            </w:r>
          </w:p>
        </w:tc>
      </w:tr>
      <w:tr w:rsidR="00F83590" w:rsidRPr="00622B07" w:rsidTr="00953E16">
        <w:tc>
          <w:tcPr>
            <w:tcW w:w="3368" w:type="dxa"/>
          </w:tcPr>
          <w:p w:rsidR="00F83590" w:rsidRDefault="003368EA" w:rsidP="00953E16">
            <w:pPr>
              <w:spacing w:after="0" w:line="240" w:lineRule="auto"/>
              <w:rPr>
                <w:rFonts w:ascii="Arial" w:hAnsi="Arial" w:cs="Arial"/>
                <w:b/>
                <w:sz w:val="20"/>
                <w:szCs w:val="20"/>
              </w:rPr>
            </w:pPr>
            <w:r>
              <w:rPr>
                <w:rFonts w:ascii="Arial" w:hAnsi="Arial" w:cs="Arial"/>
                <w:b/>
                <w:sz w:val="20"/>
                <w:szCs w:val="20"/>
              </w:rPr>
              <w:t>3.IMPLICATIONS FOR FUTURE TEACHING</w:t>
            </w:r>
          </w:p>
          <w:p w:rsidR="003368EA" w:rsidRDefault="003368EA" w:rsidP="00953E16">
            <w:pPr>
              <w:spacing w:after="0" w:line="240" w:lineRule="auto"/>
              <w:rPr>
                <w:rFonts w:ascii="Arial" w:hAnsi="Arial" w:cs="Arial"/>
                <w:b/>
                <w:sz w:val="20"/>
                <w:szCs w:val="20"/>
              </w:rPr>
            </w:pPr>
          </w:p>
          <w:p w:rsidR="003368EA" w:rsidRDefault="003368EA" w:rsidP="00953E16">
            <w:pPr>
              <w:spacing w:after="0" w:line="240" w:lineRule="auto"/>
              <w:rPr>
                <w:rFonts w:ascii="Arial" w:hAnsi="Arial" w:cs="Arial"/>
                <w:sz w:val="20"/>
                <w:szCs w:val="20"/>
              </w:rPr>
            </w:pPr>
            <w:r>
              <w:rPr>
                <w:rFonts w:ascii="Arial" w:hAnsi="Arial" w:cs="Arial"/>
                <w:sz w:val="20"/>
                <w:szCs w:val="20"/>
              </w:rPr>
              <w:t>Identify the personal and professional knowledge (what you know), skills (what you do), and dispositions (what you value and feel) that you believe are critical for effective teaching.</w:t>
            </w:r>
          </w:p>
          <w:p w:rsidR="007B03A2" w:rsidRDefault="007B03A2" w:rsidP="00953E16">
            <w:pPr>
              <w:spacing w:after="0" w:line="240" w:lineRule="auto"/>
              <w:rPr>
                <w:rFonts w:ascii="Arial" w:hAnsi="Arial" w:cs="Arial"/>
                <w:sz w:val="20"/>
                <w:szCs w:val="20"/>
              </w:rPr>
            </w:pPr>
          </w:p>
          <w:p w:rsidR="007B03A2" w:rsidRDefault="007B03A2" w:rsidP="00953E16">
            <w:pPr>
              <w:spacing w:after="0" w:line="240" w:lineRule="auto"/>
              <w:rPr>
                <w:rFonts w:ascii="Arial" w:hAnsi="Arial" w:cs="Arial"/>
                <w:sz w:val="20"/>
                <w:szCs w:val="20"/>
              </w:rPr>
            </w:pPr>
          </w:p>
          <w:p w:rsidR="007B03A2" w:rsidRDefault="007B03A2" w:rsidP="00953E16">
            <w:pPr>
              <w:spacing w:after="0" w:line="240" w:lineRule="auto"/>
              <w:rPr>
                <w:rFonts w:ascii="Arial" w:hAnsi="Arial" w:cs="Arial"/>
                <w:sz w:val="20"/>
                <w:szCs w:val="20"/>
              </w:rPr>
            </w:pPr>
          </w:p>
          <w:p w:rsidR="007B03A2" w:rsidRDefault="007B03A2" w:rsidP="00953E16">
            <w:pPr>
              <w:spacing w:after="0" w:line="240" w:lineRule="auto"/>
              <w:rPr>
                <w:rFonts w:ascii="Arial" w:hAnsi="Arial" w:cs="Arial"/>
                <w:sz w:val="20"/>
                <w:szCs w:val="20"/>
              </w:rPr>
            </w:pPr>
          </w:p>
          <w:p w:rsidR="007B03A2" w:rsidRPr="003368EA" w:rsidRDefault="007B03A2" w:rsidP="00953E16">
            <w:pPr>
              <w:spacing w:after="0" w:line="240" w:lineRule="auto"/>
              <w:rPr>
                <w:rFonts w:ascii="Arial" w:hAnsi="Arial" w:cs="Arial"/>
                <w:sz w:val="20"/>
                <w:szCs w:val="20"/>
              </w:rPr>
            </w:pPr>
          </w:p>
        </w:tc>
        <w:tc>
          <w:tcPr>
            <w:tcW w:w="6622" w:type="dxa"/>
          </w:tcPr>
          <w:p w:rsidR="00A25A1F" w:rsidRPr="007B03A2" w:rsidRDefault="00A25A1F" w:rsidP="00953E16">
            <w:pPr>
              <w:spacing w:after="0" w:line="240" w:lineRule="auto"/>
              <w:rPr>
                <w:rFonts w:ascii="Arial" w:hAnsi="Arial" w:cs="Arial"/>
                <w:b/>
                <w:sz w:val="20"/>
                <w:szCs w:val="20"/>
              </w:rPr>
            </w:pPr>
            <w:r w:rsidRPr="007B03A2">
              <w:rPr>
                <w:rFonts w:ascii="Arial" w:hAnsi="Arial" w:cs="Arial"/>
                <w:b/>
                <w:sz w:val="20"/>
                <w:szCs w:val="20"/>
              </w:rPr>
              <w:lastRenderedPageBreak/>
              <w:t>Using the prompts, write an in-depth reflection on your personal and professional knowledge, skills and dispositions as a beginning teacher.</w:t>
            </w:r>
          </w:p>
          <w:p w:rsidR="007B03A2" w:rsidRDefault="007B03A2" w:rsidP="00953E16">
            <w:pPr>
              <w:spacing w:after="0" w:line="240" w:lineRule="auto"/>
              <w:rPr>
                <w:rFonts w:ascii="Arial" w:hAnsi="Arial" w:cs="Arial"/>
                <w:sz w:val="20"/>
                <w:szCs w:val="20"/>
              </w:rPr>
            </w:pPr>
          </w:p>
          <w:p w:rsidR="00A25A1F" w:rsidRPr="007B03A2" w:rsidRDefault="00A25A1F" w:rsidP="00953E16">
            <w:pPr>
              <w:pStyle w:val="ListParagraph"/>
              <w:numPr>
                <w:ilvl w:val="0"/>
                <w:numId w:val="57"/>
              </w:numPr>
              <w:spacing w:after="0" w:line="240" w:lineRule="auto"/>
              <w:rPr>
                <w:rFonts w:ascii="Arial" w:hAnsi="Arial" w:cs="Arial"/>
                <w:b/>
                <w:sz w:val="20"/>
                <w:szCs w:val="20"/>
              </w:rPr>
            </w:pPr>
            <w:r w:rsidRPr="007B03A2">
              <w:rPr>
                <w:rFonts w:ascii="Arial" w:hAnsi="Arial" w:cs="Arial"/>
                <w:sz w:val="20"/>
                <w:szCs w:val="20"/>
              </w:rPr>
              <w:t>Reflect on what your experiences reveal with respect to your need to improve professional knowledge, skills, and/or dispositions.  Examples include consideration of the depth of your content knowledge to effectively disseminate information to a diverse set of students, consideration of your skills to engage learners, management of classroom behaviors, and/or consideration of your dispositions that align or do not align to personal bias.</w:t>
            </w:r>
          </w:p>
        </w:tc>
      </w:tr>
      <w:tr w:rsidR="00A25A1F" w:rsidRPr="00622B07" w:rsidTr="00953E16">
        <w:trPr>
          <w:trHeight w:val="890"/>
        </w:trPr>
        <w:tc>
          <w:tcPr>
            <w:tcW w:w="3368" w:type="dxa"/>
            <w:shd w:val="clear" w:color="auto" w:fill="D9D9D9" w:themeFill="background1" w:themeFillShade="D9"/>
          </w:tcPr>
          <w:p w:rsidR="007B03A2" w:rsidRPr="00036B78" w:rsidRDefault="007B03A2" w:rsidP="007B03A2">
            <w:pPr>
              <w:spacing w:after="0" w:line="240" w:lineRule="auto"/>
              <w:jc w:val="center"/>
              <w:rPr>
                <w:rFonts w:ascii="Arial" w:hAnsi="Arial" w:cs="Arial"/>
                <w:b/>
                <w:sz w:val="20"/>
                <w:szCs w:val="20"/>
              </w:rPr>
            </w:pPr>
            <w:r w:rsidRPr="00036B78">
              <w:rPr>
                <w:rFonts w:ascii="Arial" w:hAnsi="Arial" w:cs="Arial"/>
                <w:b/>
                <w:sz w:val="20"/>
                <w:szCs w:val="20"/>
              </w:rPr>
              <w:lastRenderedPageBreak/>
              <w:t>TASK 7</w:t>
            </w:r>
          </w:p>
          <w:p w:rsidR="00A25A1F" w:rsidRDefault="007B03A2" w:rsidP="007B03A2">
            <w:pPr>
              <w:spacing w:after="0" w:line="240" w:lineRule="auto"/>
              <w:jc w:val="center"/>
              <w:rPr>
                <w:rFonts w:ascii="Arial" w:hAnsi="Arial" w:cs="Arial"/>
                <w:b/>
                <w:sz w:val="20"/>
                <w:szCs w:val="20"/>
              </w:rPr>
            </w:pPr>
            <w:r w:rsidRPr="00036B78">
              <w:rPr>
                <w:rFonts w:ascii="Arial" w:hAnsi="Arial" w:cs="Arial"/>
                <w:b/>
                <w:sz w:val="20"/>
                <w:szCs w:val="20"/>
              </w:rPr>
              <w:t>SECTION HEADINGS</w:t>
            </w:r>
            <w:r>
              <w:rPr>
                <w:rFonts w:ascii="Arial" w:hAnsi="Arial" w:cs="Arial"/>
                <w:b/>
                <w:sz w:val="20"/>
                <w:szCs w:val="20"/>
              </w:rPr>
              <w:t xml:space="preserve"> AND OVERVIEW</w:t>
            </w:r>
          </w:p>
        </w:tc>
        <w:tc>
          <w:tcPr>
            <w:tcW w:w="6622" w:type="dxa"/>
            <w:shd w:val="clear" w:color="auto" w:fill="D9D9D9" w:themeFill="background1" w:themeFillShade="D9"/>
          </w:tcPr>
          <w:p w:rsidR="007B03A2" w:rsidRPr="00036B78" w:rsidRDefault="007B03A2" w:rsidP="007B03A2">
            <w:pPr>
              <w:spacing w:after="0" w:line="240" w:lineRule="auto"/>
              <w:jc w:val="center"/>
              <w:rPr>
                <w:rFonts w:ascii="Arial" w:hAnsi="Arial" w:cs="Arial"/>
                <w:b/>
                <w:sz w:val="20"/>
                <w:szCs w:val="20"/>
              </w:rPr>
            </w:pPr>
            <w:r w:rsidRPr="00036B78">
              <w:rPr>
                <w:rFonts w:ascii="Arial" w:hAnsi="Arial" w:cs="Arial"/>
                <w:b/>
                <w:sz w:val="20"/>
                <w:szCs w:val="20"/>
              </w:rPr>
              <w:t>WHAT TO DO</w:t>
            </w:r>
          </w:p>
          <w:p w:rsidR="00A25A1F" w:rsidRPr="007B03A2" w:rsidRDefault="007B03A2" w:rsidP="007B03A2">
            <w:pPr>
              <w:spacing w:after="0" w:line="240" w:lineRule="auto"/>
              <w:jc w:val="center"/>
              <w:rPr>
                <w:rFonts w:ascii="Arial" w:hAnsi="Arial" w:cs="Arial"/>
                <w:b/>
                <w:sz w:val="20"/>
                <w:szCs w:val="20"/>
              </w:rPr>
            </w:pPr>
            <w:r w:rsidRPr="00036B78">
              <w:rPr>
                <w:rFonts w:ascii="Arial" w:hAnsi="Arial" w:cs="Arial"/>
                <w:b/>
                <w:sz w:val="20"/>
                <w:szCs w:val="20"/>
              </w:rPr>
              <w:t xml:space="preserve">INSTRUCTIONS FOR </w:t>
            </w:r>
            <w:r>
              <w:rPr>
                <w:rFonts w:ascii="Arial" w:hAnsi="Arial" w:cs="Arial"/>
                <w:b/>
                <w:sz w:val="20"/>
                <w:szCs w:val="20"/>
              </w:rPr>
              <w:t xml:space="preserve"> PREPARATION OF THE NARRATIVE</w:t>
            </w:r>
            <w:r w:rsidRPr="00036B78">
              <w:rPr>
                <w:rFonts w:ascii="Arial" w:hAnsi="Arial" w:cs="Arial"/>
                <w:b/>
                <w:sz w:val="20"/>
                <w:szCs w:val="20"/>
              </w:rPr>
              <w:t xml:space="preserve"> OF EACH SECTION</w:t>
            </w:r>
          </w:p>
        </w:tc>
      </w:tr>
      <w:tr w:rsidR="007B03A2" w:rsidRPr="007B03A2" w:rsidTr="00953E16">
        <w:tc>
          <w:tcPr>
            <w:tcW w:w="3368" w:type="dxa"/>
          </w:tcPr>
          <w:p w:rsidR="007B03A2" w:rsidRDefault="007B03A2" w:rsidP="007B03A2">
            <w:pPr>
              <w:spacing w:after="0" w:line="240" w:lineRule="auto"/>
              <w:rPr>
                <w:rFonts w:ascii="Arial" w:hAnsi="Arial" w:cs="Arial"/>
                <w:b/>
                <w:sz w:val="20"/>
                <w:szCs w:val="20"/>
              </w:rPr>
            </w:pPr>
            <w:r>
              <w:rPr>
                <w:rFonts w:ascii="Arial" w:hAnsi="Arial" w:cs="Arial"/>
                <w:b/>
                <w:sz w:val="20"/>
                <w:szCs w:val="20"/>
              </w:rPr>
              <w:t>4.PROFESSIONAL GROWTH</w:t>
            </w:r>
          </w:p>
          <w:p w:rsidR="007B03A2" w:rsidRDefault="007B03A2" w:rsidP="007B03A2">
            <w:pPr>
              <w:spacing w:after="0" w:line="240" w:lineRule="auto"/>
              <w:rPr>
                <w:rFonts w:ascii="Arial" w:hAnsi="Arial" w:cs="Arial"/>
                <w:b/>
                <w:sz w:val="20"/>
                <w:szCs w:val="20"/>
              </w:rPr>
            </w:pPr>
          </w:p>
          <w:p w:rsidR="007B03A2" w:rsidRPr="007B03A2" w:rsidRDefault="007B03A2" w:rsidP="007B03A2">
            <w:pPr>
              <w:spacing w:after="0" w:line="240" w:lineRule="auto"/>
              <w:rPr>
                <w:rFonts w:ascii="Arial" w:hAnsi="Arial" w:cs="Arial"/>
                <w:sz w:val="20"/>
                <w:szCs w:val="20"/>
              </w:rPr>
            </w:pPr>
            <w:r>
              <w:rPr>
                <w:rFonts w:ascii="Arial" w:hAnsi="Arial" w:cs="Arial"/>
                <w:sz w:val="20"/>
                <w:szCs w:val="20"/>
              </w:rPr>
              <w:t>Reflect on your performance and identify future professional goals that could improve your teaching and guide your professional growth in the next several years.</w:t>
            </w:r>
          </w:p>
        </w:tc>
        <w:tc>
          <w:tcPr>
            <w:tcW w:w="6622" w:type="dxa"/>
          </w:tcPr>
          <w:p w:rsidR="007B03A2" w:rsidRPr="008F22C7" w:rsidRDefault="007B03A2" w:rsidP="007B03A2">
            <w:pPr>
              <w:tabs>
                <w:tab w:val="left" w:pos="360"/>
                <w:tab w:val="center" w:pos="3011"/>
              </w:tabs>
              <w:spacing w:after="0" w:line="240" w:lineRule="auto"/>
              <w:rPr>
                <w:rFonts w:ascii="Arial" w:hAnsi="Arial" w:cs="Arial"/>
                <w:b/>
                <w:sz w:val="20"/>
                <w:szCs w:val="20"/>
              </w:rPr>
            </w:pPr>
            <w:r w:rsidRPr="008F22C7">
              <w:rPr>
                <w:rFonts w:ascii="Arial" w:hAnsi="Arial" w:cs="Arial"/>
                <w:b/>
                <w:sz w:val="20"/>
                <w:szCs w:val="20"/>
              </w:rPr>
              <w:t>Using the prompts, reflect on your professional growth.</w:t>
            </w:r>
          </w:p>
          <w:p w:rsidR="007B03A2" w:rsidRPr="007B03A2" w:rsidRDefault="007B03A2" w:rsidP="007B03A2">
            <w:pPr>
              <w:spacing w:after="0" w:line="240" w:lineRule="auto"/>
              <w:jc w:val="center"/>
              <w:rPr>
                <w:rFonts w:ascii="Arial" w:hAnsi="Arial" w:cs="Arial"/>
                <w:sz w:val="20"/>
                <w:szCs w:val="20"/>
              </w:rPr>
            </w:pPr>
          </w:p>
          <w:p w:rsidR="007B03A2" w:rsidRPr="008F22C7" w:rsidRDefault="007B03A2" w:rsidP="00253440">
            <w:pPr>
              <w:pStyle w:val="ListParagraph"/>
              <w:numPr>
                <w:ilvl w:val="0"/>
                <w:numId w:val="58"/>
              </w:numPr>
              <w:spacing w:after="0" w:line="240" w:lineRule="auto"/>
              <w:rPr>
                <w:rFonts w:ascii="Arial" w:hAnsi="Arial" w:cs="Arial"/>
                <w:sz w:val="20"/>
                <w:szCs w:val="20"/>
              </w:rPr>
            </w:pPr>
            <w:r w:rsidRPr="008F22C7">
              <w:rPr>
                <w:rFonts w:ascii="Arial" w:hAnsi="Arial" w:cs="Arial"/>
                <w:sz w:val="20"/>
                <w:szCs w:val="20"/>
              </w:rPr>
              <w:t>Identify and justify the professional development goals that emerged from your insights on teaching and learning.  This narrative may include the justification of the goals as needed to improve student achievement deficits or teacher deficits in knowledge, skills, or dispositions identified in teaching the unit.</w:t>
            </w:r>
          </w:p>
          <w:p w:rsidR="007B03A2" w:rsidRDefault="007B03A2" w:rsidP="007B03A2">
            <w:pPr>
              <w:spacing w:after="0" w:line="240" w:lineRule="auto"/>
              <w:rPr>
                <w:rFonts w:ascii="Arial" w:hAnsi="Arial" w:cs="Arial"/>
                <w:sz w:val="20"/>
                <w:szCs w:val="20"/>
              </w:rPr>
            </w:pPr>
          </w:p>
          <w:p w:rsidR="007B03A2" w:rsidRPr="008F22C7" w:rsidRDefault="007B03A2" w:rsidP="00253440">
            <w:pPr>
              <w:pStyle w:val="ListParagraph"/>
              <w:numPr>
                <w:ilvl w:val="0"/>
                <w:numId w:val="58"/>
              </w:numPr>
              <w:spacing w:after="0" w:line="240" w:lineRule="auto"/>
              <w:rPr>
                <w:rFonts w:ascii="Arial" w:hAnsi="Arial" w:cs="Arial"/>
                <w:sz w:val="20"/>
                <w:szCs w:val="20"/>
              </w:rPr>
            </w:pPr>
            <w:r w:rsidRPr="008F22C7">
              <w:rPr>
                <w:rFonts w:ascii="Arial" w:hAnsi="Arial" w:cs="Arial"/>
                <w:sz w:val="20"/>
                <w:szCs w:val="20"/>
              </w:rPr>
              <w:t>Identify and describe professional development opportunities attended during your Resident Teaching experi</w:t>
            </w:r>
            <w:r w:rsidR="008F22C7" w:rsidRPr="008F22C7">
              <w:rPr>
                <w:rFonts w:ascii="Arial" w:hAnsi="Arial" w:cs="Arial"/>
                <w:sz w:val="20"/>
                <w:szCs w:val="20"/>
              </w:rPr>
              <w:t>ence or potential opportunities that may improve teaching and learning or facilitate professional growth.</w:t>
            </w:r>
          </w:p>
        </w:tc>
      </w:tr>
    </w:tbl>
    <w:p w:rsidR="00036B78" w:rsidRPr="00603C47" w:rsidRDefault="00036B78" w:rsidP="00603C47">
      <w:pPr>
        <w:spacing w:after="0" w:line="240" w:lineRule="auto"/>
        <w:jc w:val="both"/>
        <w:rPr>
          <w:rFonts w:ascii="Arial" w:hAnsi="Arial" w:cs="Arial"/>
          <w:sz w:val="20"/>
          <w:szCs w:val="20"/>
        </w:rPr>
      </w:pPr>
    </w:p>
    <w:p w:rsidR="00603C47" w:rsidRDefault="00603C47" w:rsidP="008673FD">
      <w:pPr>
        <w:spacing w:after="0" w:line="240" w:lineRule="auto"/>
        <w:rPr>
          <w:rFonts w:ascii="Arial" w:hAnsi="Arial" w:cs="Arial"/>
          <w:sz w:val="20"/>
          <w:szCs w:val="20"/>
        </w:rPr>
      </w:pPr>
    </w:p>
    <w:p w:rsidR="00603C47" w:rsidRDefault="00603C47" w:rsidP="008673FD">
      <w:pPr>
        <w:spacing w:after="0" w:line="240" w:lineRule="auto"/>
        <w:rPr>
          <w:rFonts w:ascii="Arial" w:hAnsi="Arial" w:cs="Arial"/>
          <w:sz w:val="20"/>
          <w:szCs w:val="20"/>
        </w:rPr>
      </w:pPr>
    </w:p>
    <w:p w:rsidR="00603C47" w:rsidRDefault="00603C47" w:rsidP="008673FD">
      <w:pPr>
        <w:spacing w:after="0" w:line="240" w:lineRule="auto"/>
        <w:rPr>
          <w:rFonts w:ascii="Arial" w:hAnsi="Arial" w:cs="Arial"/>
          <w:sz w:val="20"/>
          <w:szCs w:val="20"/>
        </w:rPr>
      </w:pPr>
    </w:p>
    <w:p w:rsidR="00603C47" w:rsidRDefault="00603C47" w:rsidP="008673FD">
      <w:pPr>
        <w:spacing w:after="0" w:line="240" w:lineRule="auto"/>
        <w:rPr>
          <w:rFonts w:ascii="Arial" w:hAnsi="Arial" w:cs="Arial"/>
          <w:sz w:val="20"/>
          <w:szCs w:val="20"/>
        </w:rPr>
      </w:pPr>
    </w:p>
    <w:p w:rsidR="00603C47" w:rsidRDefault="00603C47" w:rsidP="008673FD">
      <w:pPr>
        <w:spacing w:after="0" w:line="240" w:lineRule="auto"/>
        <w:rPr>
          <w:rFonts w:ascii="Arial" w:hAnsi="Arial" w:cs="Arial"/>
          <w:sz w:val="20"/>
          <w:szCs w:val="20"/>
        </w:rPr>
      </w:pPr>
    </w:p>
    <w:p w:rsidR="00603C47" w:rsidRDefault="00603C4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1D0F3E" w:rsidP="001D0F3E">
      <w:pPr>
        <w:tabs>
          <w:tab w:val="left" w:pos="6216"/>
        </w:tabs>
        <w:spacing w:after="0" w:line="240" w:lineRule="auto"/>
        <w:rPr>
          <w:rFonts w:ascii="Arial" w:hAnsi="Arial" w:cs="Arial"/>
          <w:sz w:val="20"/>
          <w:szCs w:val="20"/>
        </w:rPr>
      </w:pPr>
      <w:r>
        <w:rPr>
          <w:rFonts w:ascii="Arial" w:hAnsi="Arial" w:cs="Arial"/>
          <w:sz w:val="20"/>
          <w:szCs w:val="20"/>
        </w:rPr>
        <w:tab/>
      </w: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1D0F3E" w:rsidRDefault="001D0F3E" w:rsidP="001D0F3E">
      <w:pPr>
        <w:tabs>
          <w:tab w:val="left" w:pos="6216"/>
        </w:tabs>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953E16" w:rsidRDefault="00953E16"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8F22C7" w:rsidRDefault="008F22C7" w:rsidP="008673FD">
      <w:pPr>
        <w:spacing w:after="0" w:line="240" w:lineRule="auto"/>
        <w:rPr>
          <w:rFonts w:ascii="Arial" w:hAnsi="Arial" w:cs="Arial"/>
          <w:sz w:val="20"/>
          <w:szCs w:val="20"/>
        </w:rPr>
      </w:pPr>
    </w:p>
    <w:p w:rsidR="0009454A" w:rsidRDefault="008673FD" w:rsidP="0009454A">
      <w:pPr>
        <w:spacing w:after="0"/>
        <w:jc w:val="center"/>
        <w:rPr>
          <w:rFonts w:ascii="Arial" w:hAnsi="Arial" w:cs="Arial"/>
          <w:b/>
          <w:bCs/>
          <w:sz w:val="22"/>
          <w:szCs w:val="22"/>
        </w:rPr>
      </w:pPr>
      <w:r>
        <w:rPr>
          <w:rFonts w:ascii="Arial" w:hAnsi="Arial" w:cs="Arial"/>
          <w:b/>
          <w:bCs/>
          <w:sz w:val="22"/>
          <w:szCs w:val="22"/>
        </w:rPr>
        <w:lastRenderedPageBreak/>
        <w:t>TASK 7 RUBRIC:  Reflection and Self-Evaluation</w:t>
      </w:r>
      <w:r w:rsidR="0009454A">
        <w:rPr>
          <w:rFonts w:ascii="Arial" w:hAnsi="Arial" w:cs="Arial"/>
          <w:b/>
          <w:bCs/>
          <w:sz w:val="22"/>
          <w:szCs w:val="22"/>
        </w:rPr>
        <w:t xml:space="preserve"> </w:t>
      </w:r>
    </w:p>
    <w:p w:rsidR="0009454A" w:rsidRPr="0042785C" w:rsidRDefault="0009454A" w:rsidP="0009454A">
      <w:pPr>
        <w:spacing w:after="0"/>
        <w:jc w:val="center"/>
        <w:rPr>
          <w:sz w:val="16"/>
          <w:szCs w:val="16"/>
        </w:rPr>
      </w:pPr>
      <w:r>
        <w:rPr>
          <w:sz w:val="16"/>
          <w:szCs w:val="16"/>
        </w:rPr>
        <w:t>(</w:t>
      </w:r>
      <w:r w:rsidRPr="0042785C">
        <w:rPr>
          <w:sz w:val="16"/>
          <w:szCs w:val="16"/>
        </w:rPr>
        <w:t xml:space="preserve">The Rubric for Task </w:t>
      </w:r>
      <w:r>
        <w:rPr>
          <w:sz w:val="16"/>
          <w:szCs w:val="16"/>
        </w:rPr>
        <w:t>Seven</w:t>
      </w:r>
      <w:r w:rsidRPr="0042785C">
        <w:rPr>
          <w:sz w:val="16"/>
          <w:szCs w:val="16"/>
        </w:rPr>
        <w:t xml:space="preserve"> is included for reference and should be used as a guide for achieving the target score.</w:t>
      </w:r>
      <w:r>
        <w:rPr>
          <w:sz w:val="16"/>
          <w:szCs w:val="16"/>
        </w:rPr>
        <w:t>)</w:t>
      </w:r>
    </w:p>
    <w:tbl>
      <w:tblPr>
        <w:tblpPr w:leftFromText="180" w:rightFromText="180" w:vertAnchor="text" w:horzAnchor="margin" w:tblpX="-435" w:tblpY="150"/>
        <w:tblW w:w="9818" w:type="dxa"/>
        <w:tblLayout w:type="fixed"/>
        <w:tblLook w:val="0400" w:firstRow="0" w:lastRow="0" w:firstColumn="0" w:lastColumn="0" w:noHBand="0" w:noVBand="1"/>
      </w:tblPr>
      <w:tblGrid>
        <w:gridCol w:w="1635"/>
        <w:gridCol w:w="2471"/>
        <w:gridCol w:w="2192"/>
        <w:gridCol w:w="1802"/>
        <w:gridCol w:w="1718"/>
      </w:tblGrid>
      <w:tr w:rsidR="00953E16" w:rsidTr="00953E16">
        <w:trPr>
          <w:tblHeader/>
        </w:trPr>
        <w:tc>
          <w:tcPr>
            <w:tcW w:w="163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53E16" w:rsidRDefault="00953E16" w:rsidP="00953E16">
            <w:pPr>
              <w:spacing w:after="0" w:line="240" w:lineRule="auto"/>
              <w:rPr>
                <w:rFonts w:ascii="Arial" w:hAnsi="Arial" w:cs="Arial"/>
                <w:sz w:val="20"/>
                <w:szCs w:val="20"/>
              </w:rPr>
            </w:pPr>
          </w:p>
        </w:tc>
        <w:tc>
          <w:tcPr>
            <w:tcW w:w="2471"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Distinguished</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(4 points)</w:t>
            </w:r>
          </w:p>
        </w:tc>
        <w:tc>
          <w:tcPr>
            <w:tcW w:w="219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Accomplished</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(3 points)</w:t>
            </w:r>
          </w:p>
        </w:tc>
        <w:tc>
          <w:tcPr>
            <w:tcW w:w="1802"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Emerging</w:t>
            </w:r>
          </w:p>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(2 points)</w:t>
            </w:r>
          </w:p>
        </w:tc>
        <w:tc>
          <w:tcPr>
            <w:tcW w:w="1718"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hideMark/>
          </w:tcPr>
          <w:p w:rsidR="00953E16" w:rsidRDefault="00953E16" w:rsidP="00953E16">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Unsatisfactory</w:t>
            </w:r>
          </w:p>
          <w:p w:rsidR="00953E16" w:rsidRDefault="00953E16" w:rsidP="00953E16">
            <w:pPr>
              <w:spacing w:after="0" w:line="240" w:lineRule="auto"/>
              <w:rPr>
                <w:rFonts w:ascii="Arial" w:hAnsi="Arial" w:cs="Arial"/>
                <w:sz w:val="20"/>
                <w:szCs w:val="20"/>
              </w:rPr>
            </w:pPr>
            <w:r>
              <w:rPr>
                <w:rFonts w:ascii="Arial" w:eastAsia="Arial" w:hAnsi="Arial" w:cs="Arial"/>
                <w:b/>
                <w:sz w:val="20"/>
                <w:szCs w:val="20"/>
                <w:shd w:val="clear" w:color="auto" w:fill="D9D9D9"/>
              </w:rPr>
              <w:t xml:space="preserve">          (1 point)</w:t>
            </w:r>
          </w:p>
        </w:tc>
      </w:tr>
      <w:tr w:rsidR="00953E16" w:rsidTr="00953E16">
        <w:tc>
          <w:tcPr>
            <w:tcW w:w="1635" w:type="dxa"/>
            <w:tcBorders>
              <w:top w:val="single" w:sz="6" w:space="0" w:color="000000"/>
              <w:left w:val="single" w:sz="6" w:space="0" w:color="000000"/>
              <w:bottom w:val="single" w:sz="6" w:space="0" w:color="000000"/>
              <w:right w:val="single" w:sz="6" w:space="0" w:color="000000"/>
            </w:tcBorders>
            <w:shd w:val="clear" w:color="auto" w:fill="D9D9D9"/>
          </w:tcPr>
          <w:p w:rsidR="00953E16" w:rsidRDefault="00953E16" w:rsidP="00953E16">
            <w:pPr>
              <w:spacing w:after="0" w:line="240" w:lineRule="auto"/>
              <w:ind w:left="160" w:right="160"/>
              <w:jc w:val="center"/>
              <w:rPr>
                <w:rFonts w:ascii="Arial" w:hAnsi="Arial" w:cs="Arial"/>
                <w:sz w:val="20"/>
                <w:szCs w:val="20"/>
              </w:rPr>
            </w:pPr>
            <w:r>
              <w:rPr>
                <w:rFonts w:ascii="Arial" w:eastAsia="Arial" w:hAnsi="Arial" w:cs="Arial"/>
                <w:b/>
                <w:sz w:val="20"/>
                <w:szCs w:val="20"/>
                <w:shd w:val="clear" w:color="auto" w:fill="D9D9D9"/>
              </w:rPr>
              <w:t>Insights on Teaching and Learning</w:t>
            </w:r>
          </w:p>
          <w:p w:rsidR="00953E16" w:rsidRDefault="00953E16" w:rsidP="00953E16">
            <w:pPr>
              <w:spacing w:after="0" w:line="240" w:lineRule="auto"/>
              <w:ind w:left="160" w:right="160"/>
              <w:jc w:val="center"/>
              <w:rPr>
                <w:rFonts w:ascii="Arial" w:hAnsi="Arial" w:cs="Arial"/>
                <w:sz w:val="20"/>
                <w:szCs w:val="20"/>
              </w:rPr>
            </w:pPr>
          </w:p>
          <w:p w:rsidR="00953E16" w:rsidRDefault="00953E16" w:rsidP="00953E16">
            <w:pPr>
              <w:spacing w:after="0" w:line="240" w:lineRule="auto"/>
              <w:ind w:left="160" w:right="160"/>
              <w:jc w:val="center"/>
              <w:rPr>
                <w:rFonts w:ascii="Arial" w:hAnsi="Arial" w:cs="Arial"/>
                <w:sz w:val="20"/>
                <w:szCs w:val="20"/>
              </w:rPr>
            </w:pPr>
            <w:r>
              <w:rPr>
                <w:rFonts w:ascii="Arial" w:eastAsia="Arial" w:hAnsi="Arial" w:cs="Arial"/>
                <w:sz w:val="20"/>
                <w:szCs w:val="20"/>
                <w:shd w:val="clear" w:color="auto" w:fill="D9D9D9"/>
              </w:rPr>
              <w:t>WVPTS 4D, InTASC 10, CAEP 1.1</w:t>
            </w:r>
          </w:p>
        </w:tc>
        <w:tc>
          <w:tcPr>
            <w:tcW w:w="24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301" w:hanging="180"/>
              <w:rPr>
                <w:rFonts w:ascii="Arial" w:eastAsia="Arial" w:hAnsi="Arial" w:cs="Arial"/>
                <w:sz w:val="20"/>
                <w:szCs w:val="20"/>
              </w:rPr>
            </w:pPr>
            <w:r>
              <w:rPr>
                <w:rFonts w:ascii="Arial" w:eastAsia="Arial" w:hAnsi="Arial" w:cs="Arial"/>
                <w:sz w:val="20"/>
                <w:szCs w:val="20"/>
              </w:rPr>
              <w:t xml:space="preserve">identifies strengths and weaknesses from his/her practice and reflects holistically on the entire student teaching experience. </w:t>
            </w:r>
          </w:p>
          <w:p w:rsidR="00953E16" w:rsidRDefault="00953E16" w:rsidP="00953E16">
            <w:pPr>
              <w:pStyle w:val="ListParagraph"/>
              <w:spacing w:after="0" w:line="240" w:lineRule="auto"/>
              <w:ind w:left="301"/>
              <w:rPr>
                <w:rFonts w:ascii="Arial" w:eastAsia="Arial" w:hAnsi="Arial" w:cs="Arial"/>
                <w:sz w:val="20"/>
                <w:szCs w:val="20"/>
              </w:rPr>
            </w:pPr>
          </w:p>
          <w:p w:rsidR="00953E16" w:rsidRDefault="00953E16" w:rsidP="00953E16">
            <w:pPr>
              <w:pStyle w:val="ListParagraph"/>
              <w:numPr>
                <w:ilvl w:val="0"/>
                <w:numId w:val="7"/>
              </w:numPr>
              <w:spacing w:after="0" w:line="240" w:lineRule="auto"/>
              <w:ind w:left="301" w:hanging="180"/>
              <w:rPr>
                <w:rFonts w:ascii="Arial" w:eastAsia="Arial" w:hAnsi="Arial" w:cs="Arial"/>
                <w:sz w:val="20"/>
                <w:szCs w:val="20"/>
              </w:rPr>
            </w:pPr>
            <w:r>
              <w:rPr>
                <w:rFonts w:ascii="Arial" w:eastAsia="Arial" w:hAnsi="Arial" w:cs="Arial"/>
                <w:sz w:val="20"/>
                <w:szCs w:val="20"/>
              </w:rPr>
              <w:t xml:space="preserve">makes connections to the narrative from prior tasks to explain the selection of the specific strengths and weaknesses identified and </w:t>
            </w:r>
          </w:p>
          <w:p w:rsidR="00953E16" w:rsidRPr="008F22C7" w:rsidRDefault="00953E16" w:rsidP="00953E16">
            <w:pPr>
              <w:pStyle w:val="ListParagraph"/>
              <w:rPr>
                <w:rFonts w:ascii="Arial" w:eastAsia="Arial" w:hAnsi="Arial" w:cs="Arial"/>
                <w:sz w:val="20"/>
                <w:szCs w:val="20"/>
              </w:rPr>
            </w:pPr>
          </w:p>
          <w:p w:rsidR="00953E16" w:rsidRDefault="00953E16" w:rsidP="00953E16">
            <w:pPr>
              <w:pStyle w:val="ListParagraph"/>
              <w:numPr>
                <w:ilvl w:val="0"/>
                <w:numId w:val="7"/>
              </w:numPr>
              <w:spacing w:after="0" w:line="240" w:lineRule="auto"/>
              <w:ind w:left="301" w:hanging="180"/>
              <w:rPr>
                <w:rFonts w:ascii="Arial" w:eastAsia="Arial" w:hAnsi="Arial" w:cs="Arial"/>
                <w:sz w:val="20"/>
                <w:szCs w:val="20"/>
              </w:rPr>
            </w:pPr>
            <w:r>
              <w:rPr>
                <w:rFonts w:ascii="Arial" w:eastAsia="Arial" w:hAnsi="Arial" w:cs="Arial"/>
                <w:b/>
                <w:sz w:val="20"/>
                <w:szCs w:val="20"/>
                <w:u w:val="single"/>
              </w:rPr>
              <w:t>directly relates these insights to the educational literature and opportunities for professional development</w:t>
            </w:r>
            <w:r>
              <w:rPr>
                <w:rFonts w:ascii="Arial" w:eastAsia="Arial" w:hAnsi="Arial" w:cs="Arial"/>
                <w:sz w:val="20"/>
                <w:szCs w:val="20"/>
              </w:rPr>
              <w:t>.</w:t>
            </w:r>
          </w:p>
          <w:p w:rsidR="00953E16" w:rsidRDefault="00953E16" w:rsidP="00953E16">
            <w:pPr>
              <w:spacing w:after="0" w:line="240" w:lineRule="auto"/>
              <w:rPr>
                <w:rFonts w:ascii="Arial" w:hAnsi="Arial" w:cs="Arial"/>
                <w:sz w:val="20"/>
                <w:szCs w:val="20"/>
              </w:rPr>
            </w:pPr>
          </w:p>
        </w:tc>
        <w:tc>
          <w:tcPr>
            <w:tcW w:w="21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The Resident Teacher</w:t>
            </w:r>
          </w:p>
          <w:p w:rsidR="00953E16" w:rsidRPr="008F22C7" w:rsidRDefault="00953E16" w:rsidP="00953E16">
            <w:pPr>
              <w:pStyle w:val="ListParagraph"/>
              <w:numPr>
                <w:ilvl w:val="0"/>
                <w:numId w:val="7"/>
              </w:numPr>
              <w:spacing w:after="0" w:line="240" w:lineRule="auto"/>
              <w:ind w:left="346" w:hanging="270"/>
              <w:rPr>
                <w:rFonts w:ascii="Arial" w:hAnsi="Arial" w:cs="Arial"/>
                <w:sz w:val="20"/>
                <w:szCs w:val="20"/>
              </w:rPr>
            </w:pPr>
            <w:r>
              <w:rPr>
                <w:rFonts w:ascii="Arial" w:eastAsia="Arial" w:hAnsi="Arial" w:cs="Arial"/>
                <w:b/>
                <w:sz w:val="20"/>
                <w:szCs w:val="20"/>
                <w:u w:val="single"/>
              </w:rPr>
              <w:t>identifies</w:t>
            </w:r>
            <w:r>
              <w:rPr>
                <w:rFonts w:ascii="Arial" w:eastAsia="Arial" w:hAnsi="Arial" w:cs="Arial"/>
                <w:sz w:val="20"/>
                <w:szCs w:val="20"/>
              </w:rPr>
              <w:t xml:space="preserve"> strengths and weaknesses from his/her practice, and </w:t>
            </w:r>
            <w:r>
              <w:rPr>
                <w:rFonts w:ascii="Arial" w:eastAsia="Arial" w:hAnsi="Arial" w:cs="Arial"/>
                <w:b/>
                <w:sz w:val="20"/>
                <w:szCs w:val="20"/>
                <w:u w:val="single"/>
              </w:rPr>
              <w:t xml:space="preserve">reflects holistically on the entire student teaching experience. </w:t>
            </w:r>
          </w:p>
          <w:p w:rsidR="00953E16" w:rsidRDefault="00953E16" w:rsidP="00953E16">
            <w:pPr>
              <w:pStyle w:val="ListParagraph"/>
              <w:spacing w:after="0" w:line="240" w:lineRule="auto"/>
              <w:ind w:left="346"/>
              <w:rPr>
                <w:rFonts w:ascii="Arial" w:hAnsi="Arial" w:cs="Arial"/>
                <w:sz w:val="20"/>
                <w:szCs w:val="20"/>
              </w:rPr>
            </w:pPr>
          </w:p>
          <w:p w:rsidR="00953E16" w:rsidRDefault="00953E16" w:rsidP="00953E16">
            <w:pPr>
              <w:pStyle w:val="ListParagraph"/>
              <w:numPr>
                <w:ilvl w:val="0"/>
                <w:numId w:val="7"/>
              </w:numPr>
              <w:spacing w:after="0" w:line="240" w:lineRule="auto"/>
              <w:ind w:left="346" w:hanging="270"/>
              <w:rPr>
                <w:rFonts w:ascii="Arial" w:hAnsi="Arial" w:cs="Arial"/>
                <w:b/>
                <w:sz w:val="20"/>
                <w:szCs w:val="20"/>
                <w:u w:val="single"/>
              </w:rPr>
            </w:pPr>
            <w:r>
              <w:rPr>
                <w:rFonts w:ascii="Arial" w:eastAsia="Arial" w:hAnsi="Arial" w:cs="Arial"/>
                <w:b/>
                <w:sz w:val="20"/>
                <w:szCs w:val="20"/>
                <w:u w:val="single"/>
              </w:rPr>
              <w:t>makes connections to the narrative from prior tasks to explain the selection of the specific strengths and weaknesses identified.</w:t>
            </w:r>
          </w:p>
          <w:p w:rsidR="00953E16" w:rsidRDefault="00953E16" w:rsidP="00953E16">
            <w:pPr>
              <w:spacing w:after="0" w:line="240" w:lineRule="auto"/>
              <w:rPr>
                <w:rFonts w:ascii="Arial" w:hAnsi="Arial" w:cs="Arial"/>
                <w:sz w:val="20"/>
                <w:szCs w:val="20"/>
              </w:rPr>
            </w:pPr>
          </w:p>
        </w:tc>
        <w:tc>
          <w:tcPr>
            <w:tcW w:w="18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sz w:val="20"/>
                <w:szCs w:val="20"/>
              </w:rPr>
              <w:t xml:space="preserve">is </w:t>
            </w:r>
            <w:r>
              <w:rPr>
                <w:rFonts w:ascii="Arial" w:eastAsia="Arial" w:hAnsi="Arial" w:cs="Arial"/>
                <w:b/>
                <w:sz w:val="20"/>
                <w:szCs w:val="20"/>
                <w:u w:val="single"/>
              </w:rPr>
              <w:t>able</w:t>
            </w:r>
            <w:r>
              <w:rPr>
                <w:rFonts w:ascii="Arial" w:eastAsia="Arial" w:hAnsi="Arial" w:cs="Arial"/>
                <w:sz w:val="20"/>
                <w:szCs w:val="20"/>
              </w:rPr>
              <w:t xml:space="preserve"> to identify strengths and weaknesses from his/her practice </w:t>
            </w:r>
            <w:r>
              <w:rPr>
                <w:rFonts w:ascii="Arial" w:eastAsia="Arial" w:hAnsi="Arial" w:cs="Arial"/>
                <w:b/>
                <w:sz w:val="20"/>
                <w:szCs w:val="20"/>
                <w:u w:val="single"/>
              </w:rPr>
              <w:t>while teaching the lessons and unit</w:t>
            </w:r>
            <w:r>
              <w:rPr>
                <w:rFonts w:ascii="Arial" w:eastAsia="Arial" w:hAnsi="Arial" w:cs="Arial"/>
                <w:sz w:val="20"/>
                <w:szCs w:val="20"/>
              </w:rPr>
              <w:t xml:space="preserve">.  </w:t>
            </w:r>
          </w:p>
          <w:p w:rsidR="00953E16" w:rsidRDefault="00953E16" w:rsidP="00953E16">
            <w:pPr>
              <w:spacing w:after="0" w:line="240" w:lineRule="auto"/>
              <w:rPr>
                <w:rFonts w:ascii="Arial" w:hAnsi="Arial" w:cs="Arial"/>
                <w:sz w:val="20"/>
                <w:szCs w:val="20"/>
              </w:rPr>
            </w:pPr>
          </w:p>
        </w:tc>
        <w:tc>
          <w:tcPr>
            <w:tcW w:w="17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Pr="0009454A"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sz w:val="20"/>
                <w:szCs w:val="20"/>
              </w:rPr>
              <w:t>is unable to identify</w:t>
            </w:r>
          </w:p>
          <w:p w:rsidR="00953E16" w:rsidRPr="0009454A"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 xml:space="preserve">strengths and </w:t>
            </w:r>
          </w:p>
          <w:p w:rsidR="00953E16" w:rsidRPr="0009454A"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 xml:space="preserve">weaknesses </w:t>
            </w:r>
          </w:p>
          <w:p w:rsidR="00953E16" w:rsidRPr="004B459A" w:rsidRDefault="00953E16" w:rsidP="00953E16">
            <w:pPr>
              <w:spacing w:after="0" w:line="240" w:lineRule="auto"/>
              <w:rPr>
                <w:rFonts w:ascii="Arial" w:hAnsi="Arial" w:cs="Arial"/>
                <w:sz w:val="20"/>
                <w:szCs w:val="20"/>
              </w:rPr>
            </w:pPr>
            <w:r>
              <w:rPr>
                <w:rFonts w:ascii="Arial" w:eastAsia="Arial" w:hAnsi="Arial" w:cs="Arial"/>
                <w:sz w:val="20"/>
                <w:szCs w:val="20"/>
              </w:rPr>
              <w:t xml:space="preserve">     </w:t>
            </w:r>
            <w:r w:rsidRPr="004B459A">
              <w:rPr>
                <w:rFonts w:ascii="Arial" w:eastAsia="Arial" w:hAnsi="Arial" w:cs="Arial"/>
                <w:sz w:val="20"/>
                <w:szCs w:val="20"/>
              </w:rPr>
              <w:t xml:space="preserve">from his/her </w:t>
            </w:r>
          </w:p>
          <w:p w:rsidR="00953E16"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practice.</w:t>
            </w: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tc>
      </w:tr>
      <w:tr w:rsidR="00953E16" w:rsidTr="00953E16">
        <w:tc>
          <w:tcPr>
            <w:tcW w:w="1635" w:type="dxa"/>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953E16" w:rsidRDefault="00953E16" w:rsidP="00953E16">
            <w:pPr>
              <w:spacing w:after="0" w:line="240" w:lineRule="auto"/>
              <w:jc w:val="center"/>
              <w:rPr>
                <w:rFonts w:ascii="Arial" w:hAnsi="Arial" w:cs="Arial"/>
                <w:sz w:val="20"/>
                <w:szCs w:val="20"/>
              </w:rPr>
            </w:pPr>
            <w:r>
              <w:rPr>
                <w:rFonts w:ascii="Arial" w:eastAsia="Arial" w:hAnsi="Arial" w:cs="Arial"/>
                <w:b/>
                <w:sz w:val="20"/>
                <w:szCs w:val="20"/>
                <w:shd w:val="clear" w:color="auto" w:fill="D9D9D9"/>
              </w:rPr>
              <w:t>Professional Collaborative Practice</w:t>
            </w:r>
          </w:p>
          <w:p w:rsidR="00953E16" w:rsidRDefault="00953E16" w:rsidP="00953E16">
            <w:pPr>
              <w:spacing w:after="0" w:line="240" w:lineRule="auto"/>
              <w:jc w:val="center"/>
              <w:rPr>
                <w:rFonts w:ascii="Arial" w:hAnsi="Arial" w:cs="Arial"/>
                <w:sz w:val="20"/>
                <w:szCs w:val="20"/>
              </w:rPr>
            </w:pP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WVPTS 4B,</w:t>
            </w: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 xml:space="preserve"> InTASC 10, </w:t>
            </w:r>
          </w:p>
          <w:p w:rsidR="00953E16" w:rsidRDefault="00953E16" w:rsidP="00953E16">
            <w:pPr>
              <w:spacing w:after="0" w:line="240" w:lineRule="auto"/>
              <w:jc w:val="center"/>
              <w:rPr>
                <w:rFonts w:ascii="Arial" w:hAnsi="Arial" w:cs="Arial"/>
                <w:sz w:val="20"/>
                <w:szCs w:val="20"/>
              </w:rPr>
            </w:pPr>
            <w:r>
              <w:rPr>
                <w:rFonts w:ascii="Arial" w:eastAsia="Arial" w:hAnsi="Arial" w:cs="Arial"/>
                <w:sz w:val="20"/>
                <w:szCs w:val="20"/>
                <w:shd w:val="clear" w:color="auto" w:fill="D9D9D9"/>
              </w:rPr>
              <w:t>CAEP 1.1</w:t>
            </w:r>
          </w:p>
          <w:p w:rsidR="00953E16" w:rsidRDefault="00953E16" w:rsidP="00953E16">
            <w:pPr>
              <w:spacing w:after="0" w:line="240" w:lineRule="auto"/>
              <w:jc w:val="center"/>
              <w:rPr>
                <w:rFonts w:ascii="Arial" w:hAnsi="Arial" w:cs="Arial"/>
                <w:sz w:val="20"/>
                <w:szCs w:val="20"/>
              </w:rPr>
            </w:pPr>
          </w:p>
        </w:tc>
        <w:tc>
          <w:tcPr>
            <w:tcW w:w="24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301" w:hanging="180"/>
              <w:rPr>
                <w:rFonts w:ascii="Arial" w:eastAsia="Arial" w:hAnsi="Arial" w:cs="Arial"/>
                <w:sz w:val="20"/>
                <w:szCs w:val="20"/>
              </w:rPr>
            </w:pPr>
            <w:r>
              <w:rPr>
                <w:rFonts w:ascii="Arial" w:eastAsia="Arial" w:hAnsi="Arial" w:cs="Arial"/>
                <w:sz w:val="20"/>
                <w:szCs w:val="20"/>
              </w:rPr>
              <w:t xml:space="preserve">documents collaboration with multiple clinical educators on teaching and learning. </w:t>
            </w:r>
          </w:p>
          <w:p w:rsidR="00953E16" w:rsidRDefault="00953E16" w:rsidP="00953E16">
            <w:pPr>
              <w:pStyle w:val="ListParagraph"/>
              <w:spacing w:after="0" w:line="240" w:lineRule="auto"/>
              <w:ind w:left="301"/>
              <w:rPr>
                <w:rFonts w:ascii="Arial" w:eastAsia="Arial" w:hAnsi="Arial" w:cs="Arial"/>
                <w:sz w:val="20"/>
                <w:szCs w:val="20"/>
              </w:rPr>
            </w:pPr>
          </w:p>
          <w:p w:rsidR="00953E16" w:rsidRDefault="00953E16" w:rsidP="00953E16">
            <w:pPr>
              <w:pStyle w:val="ListParagraph"/>
              <w:numPr>
                <w:ilvl w:val="0"/>
                <w:numId w:val="7"/>
              </w:numPr>
              <w:spacing w:after="0" w:line="240" w:lineRule="auto"/>
              <w:ind w:left="301" w:hanging="180"/>
              <w:rPr>
                <w:rFonts w:ascii="Arial" w:eastAsia="Arial" w:hAnsi="Arial" w:cs="Arial"/>
                <w:sz w:val="20"/>
                <w:szCs w:val="20"/>
              </w:rPr>
            </w:pPr>
            <w:r>
              <w:rPr>
                <w:rFonts w:ascii="Arial" w:eastAsia="Arial" w:hAnsi="Arial" w:cs="Arial"/>
                <w:sz w:val="20"/>
                <w:szCs w:val="20"/>
              </w:rPr>
              <w:t xml:space="preserve">consistently contributes to group learning, utilizes the knowledge and skills gained and </w:t>
            </w:r>
            <w:r>
              <w:rPr>
                <w:rFonts w:ascii="Arial" w:eastAsia="Arial" w:hAnsi="Arial" w:cs="Arial"/>
                <w:b/>
                <w:sz w:val="20"/>
                <w:szCs w:val="20"/>
                <w:u w:val="single"/>
              </w:rPr>
              <w:t>provides evidence of other clinical educators implementing their suggestions or ideas</w:t>
            </w:r>
            <w:r>
              <w:rPr>
                <w:rFonts w:ascii="Arial" w:eastAsia="Arial" w:hAnsi="Arial" w:cs="Arial"/>
                <w:sz w:val="20"/>
                <w:szCs w:val="20"/>
              </w:rPr>
              <w:t>.</w:t>
            </w: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tc>
        <w:tc>
          <w:tcPr>
            <w:tcW w:w="21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Pr="008F22C7" w:rsidRDefault="00953E16" w:rsidP="00953E16">
            <w:pPr>
              <w:pStyle w:val="ListParagraph"/>
              <w:numPr>
                <w:ilvl w:val="0"/>
                <w:numId w:val="7"/>
              </w:numPr>
              <w:spacing w:after="0" w:line="240" w:lineRule="auto"/>
              <w:ind w:left="346" w:hanging="270"/>
              <w:rPr>
                <w:rFonts w:ascii="Arial" w:hAnsi="Arial" w:cs="Arial"/>
                <w:sz w:val="20"/>
                <w:szCs w:val="20"/>
              </w:rPr>
            </w:pPr>
            <w:r>
              <w:rPr>
                <w:rFonts w:ascii="Arial" w:eastAsia="Arial" w:hAnsi="Arial" w:cs="Arial"/>
                <w:sz w:val="20"/>
                <w:szCs w:val="20"/>
              </w:rPr>
              <w:t xml:space="preserve">documents collaboration with </w:t>
            </w:r>
            <w:r>
              <w:rPr>
                <w:rFonts w:ascii="Arial" w:eastAsia="Arial" w:hAnsi="Arial" w:cs="Arial"/>
                <w:b/>
                <w:sz w:val="20"/>
                <w:szCs w:val="20"/>
                <w:u w:val="single"/>
              </w:rPr>
              <w:t xml:space="preserve">multiple </w:t>
            </w:r>
            <w:r>
              <w:rPr>
                <w:rFonts w:ascii="Arial" w:eastAsia="Arial" w:hAnsi="Arial" w:cs="Arial"/>
                <w:sz w:val="20"/>
                <w:szCs w:val="20"/>
              </w:rPr>
              <w:t xml:space="preserve">clinical educators on teaching and learning. </w:t>
            </w:r>
          </w:p>
          <w:p w:rsidR="00953E16" w:rsidRDefault="00953E16" w:rsidP="00953E16">
            <w:pPr>
              <w:pStyle w:val="ListParagraph"/>
              <w:spacing w:after="0" w:line="240" w:lineRule="auto"/>
              <w:ind w:left="346"/>
              <w:rPr>
                <w:rFonts w:ascii="Arial" w:hAnsi="Arial" w:cs="Arial"/>
                <w:sz w:val="20"/>
                <w:szCs w:val="20"/>
              </w:rPr>
            </w:pPr>
          </w:p>
          <w:p w:rsidR="00953E16" w:rsidRDefault="00953E16" w:rsidP="00953E16">
            <w:pPr>
              <w:pStyle w:val="ListParagraph"/>
              <w:numPr>
                <w:ilvl w:val="0"/>
                <w:numId w:val="7"/>
              </w:numPr>
              <w:spacing w:after="0" w:line="240" w:lineRule="auto"/>
              <w:ind w:left="346" w:hanging="270"/>
              <w:rPr>
                <w:rFonts w:ascii="Arial" w:hAnsi="Arial" w:cs="Arial"/>
                <w:b/>
                <w:sz w:val="20"/>
                <w:szCs w:val="20"/>
                <w:u w:val="single"/>
              </w:rPr>
            </w:pPr>
            <w:r>
              <w:rPr>
                <w:rFonts w:ascii="Arial" w:eastAsia="Arial" w:hAnsi="Arial" w:cs="Arial"/>
                <w:b/>
                <w:sz w:val="20"/>
                <w:szCs w:val="20"/>
                <w:u w:val="single"/>
              </w:rPr>
              <w:t>consistently contributes to group learning, and                        utilizes the knowledge and skills gained.</w:t>
            </w: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tc>
        <w:tc>
          <w:tcPr>
            <w:tcW w:w="18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sz w:val="20"/>
                <w:szCs w:val="20"/>
              </w:rPr>
              <w:t xml:space="preserve">documents collaboration with </w:t>
            </w:r>
            <w:r>
              <w:rPr>
                <w:rFonts w:ascii="Arial" w:eastAsia="Arial" w:hAnsi="Arial" w:cs="Arial"/>
                <w:b/>
                <w:sz w:val="20"/>
                <w:szCs w:val="20"/>
                <w:u w:val="single"/>
              </w:rPr>
              <w:t>one</w:t>
            </w:r>
            <w:r>
              <w:rPr>
                <w:rFonts w:ascii="Arial" w:eastAsia="Arial" w:hAnsi="Arial" w:cs="Arial"/>
                <w:sz w:val="20"/>
                <w:szCs w:val="20"/>
              </w:rPr>
              <w:t xml:space="preserve"> clinical educator on teaching and learning.</w:t>
            </w:r>
          </w:p>
          <w:p w:rsidR="00953E16" w:rsidRDefault="00953E16" w:rsidP="00953E16">
            <w:pPr>
              <w:spacing w:after="0" w:line="240" w:lineRule="auto"/>
              <w:rPr>
                <w:rFonts w:ascii="Arial" w:hAnsi="Arial" w:cs="Arial"/>
                <w:sz w:val="20"/>
                <w:szCs w:val="20"/>
              </w:rPr>
            </w:pPr>
          </w:p>
          <w:p w:rsidR="00953E16" w:rsidRDefault="00953E16" w:rsidP="00953E16">
            <w:pPr>
              <w:spacing w:after="0" w:line="240" w:lineRule="auto"/>
              <w:rPr>
                <w:rFonts w:ascii="Arial" w:hAnsi="Arial" w:cs="Arial"/>
                <w:sz w:val="20"/>
                <w:szCs w:val="20"/>
              </w:rPr>
            </w:pPr>
          </w:p>
        </w:tc>
        <w:tc>
          <w:tcPr>
            <w:tcW w:w="17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Pr="004B459A"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sz w:val="20"/>
                <w:szCs w:val="20"/>
              </w:rPr>
              <w:t>does not document</w:t>
            </w:r>
          </w:p>
          <w:p w:rsidR="00953E16" w:rsidRDefault="00953E16" w:rsidP="00953E16">
            <w:pPr>
              <w:pStyle w:val="ListParagraph"/>
              <w:spacing w:after="0" w:line="240" w:lineRule="auto"/>
              <w:ind w:left="256"/>
              <w:rPr>
                <w:rFonts w:ascii="Arial" w:eastAsia="Arial" w:hAnsi="Arial" w:cs="Arial"/>
                <w:sz w:val="20"/>
                <w:szCs w:val="20"/>
              </w:rPr>
            </w:pPr>
            <w:r>
              <w:rPr>
                <w:rFonts w:ascii="Arial" w:eastAsia="Arial" w:hAnsi="Arial" w:cs="Arial"/>
                <w:sz w:val="20"/>
                <w:szCs w:val="20"/>
              </w:rPr>
              <w:t>collaboration with a</w:t>
            </w:r>
          </w:p>
          <w:p w:rsidR="00953E16" w:rsidRDefault="00953E16" w:rsidP="00953E16">
            <w:pPr>
              <w:pStyle w:val="ListParagraph"/>
              <w:spacing w:after="0" w:line="240" w:lineRule="auto"/>
              <w:ind w:left="256"/>
              <w:rPr>
                <w:rFonts w:ascii="Arial" w:eastAsia="Arial" w:hAnsi="Arial" w:cs="Arial"/>
                <w:sz w:val="20"/>
                <w:szCs w:val="20"/>
              </w:rPr>
            </w:pPr>
            <w:r>
              <w:rPr>
                <w:rFonts w:ascii="Arial" w:eastAsia="Arial" w:hAnsi="Arial" w:cs="Arial"/>
                <w:sz w:val="20"/>
                <w:szCs w:val="20"/>
              </w:rPr>
              <w:t>clinical educator on</w:t>
            </w:r>
          </w:p>
          <w:p w:rsidR="00953E16" w:rsidRDefault="00953E16" w:rsidP="00953E16">
            <w:pPr>
              <w:pStyle w:val="ListParagraph"/>
              <w:spacing w:after="0" w:line="240" w:lineRule="auto"/>
              <w:ind w:left="256"/>
              <w:rPr>
                <w:rFonts w:ascii="Arial" w:eastAsia="Arial" w:hAnsi="Arial" w:cs="Arial"/>
                <w:sz w:val="20"/>
                <w:szCs w:val="20"/>
              </w:rPr>
            </w:pPr>
            <w:r>
              <w:rPr>
                <w:rFonts w:ascii="Arial" w:eastAsia="Arial" w:hAnsi="Arial" w:cs="Arial"/>
                <w:sz w:val="20"/>
                <w:szCs w:val="20"/>
              </w:rPr>
              <w:t>teaching and learning.</w:t>
            </w:r>
          </w:p>
          <w:p w:rsidR="00953E16"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w:t>
            </w:r>
          </w:p>
        </w:tc>
      </w:tr>
      <w:tr w:rsidR="00953E16" w:rsidTr="00953E16">
        <w:tc>
          <w:tcPr>
            <w:tcW w:w="1635" w:type="dxa"/>
            <w:tcBorders>
              <w:top w:val="single" w:sz="6" w:space="0" w:color="000000"/>
              <w:left w:val="single" w:sz="6" w:space="0" w:color="000000"/>
              <w:bottom w:val="single" w:sz="6" w:space="0" w:color="000000"/>
              <w:right w:val="single" w:sz="6" w:space="0" w:color="000000"/>
            </w:tcBorders>
            <w:shd w:val="clear" w:color="auto" w:fill="D9D9D9"/>
          </w:tcPr>
          <w:p w:rsidR="00953E16" w:rsidRPr="00603C47" w:rsidRDefault="00953E16" w:rsidP="00953E16">
            <w:pPr>
              <w:spacing w:after="0" w:line="240" w:lineRule="auto"/>
              <w:ind w:right="160"/>
              <w:jc w:val="center"/>
              <w:rPr>
                <w:rFonts w:ascii="Arial" w:eastAsia="Arial" w:hAnsi="Arial" w:cs="Arial"/>
                <w:b/>
                <w:sz w:val="20"/>
                <w:szCs w:val="20"/>
                <w:shd w:val="clear" w:color="auto" w:fill="D9D9D9"/>
              </w:rPr>
            </w:pPr>
            <w:r w:rsidRPr="00603C47">
              <w:rPr>
                <w:rFonts w:ascii="Arial" w:eastAsia="Arial" w:hAnsi="Arial" w:cs="Arial"/>
                <w:b/>
                <w:sz w:val="20"/>
                <w:szCs w:val="20"/>
                <w:shd w:val="clear" w:color="auto" w:fill="D9D9D9"/>
              </w:rPr>
              <w:lastRenderedPageBreak/>
              <w:t>Implications</w:t>
            </w:r>
          </w:p>
          <w:p w:rsidR="00953E16" w:rsidRPr="00603C47" w:rsidRDefault="00953E16" w:rsidP="00953E16">
            <w:pPr>
              <w:spacing w:after="0" w:line="240" w:lineRule="auto"/>
              <w:ind w:right="160"/>
              <w:jc w:val="center"/>
              <w:rPr>
                <w:rFonts w:ascii="Arial" w:hAnsi="Arial" w:cs="Arial"/>
                <w:sz w:val="20"/>
                <w:szCs w:val="20"/>
              </w:rPr>
            </w:pPr>
            <w:r w:rsidRPr="00603C47">
              <w:rPr>
                <w:rFonts w:ascii="Arial" w:eastAsia="Arial" w:hAnsi="Arial" w:cs="Arial"/>
                <w:b/>
                <w:sz w:val="20"/>
                <w:szCs w:val="20"/>
                <w:shd w:val="clear" w:color="auto" w:fill="D9D9D9"/>
              </w:rPr>
              <w:t>for Future Teaching</w:t>
            </w:r>
          </w:p>
          <w:p w:rsidR="00953E16" w:rsidRDefault="00953E16" w:rsidP="00953E16">
            <w:pPr>
              <w:spacing w:after="0" w:line="240" w:lineRule="auto"/>
              <w:ind w:left="160" w:right="160"/>
              <w:jc w:val="center"/>
              <w:rPr>
                <w:rFonts w:ascii="Arial" w:hAnsi="Arial" w:cs="Arial"/>
                <w:sz w:val="20"/>
                <w:szCs w:val="20"/>
              </w:rPr>
            </w:pPr>
          </w:p>
          <w:p w:rsidR="00953E16" w:rsidRDefault="00953E16" w:rsidP="00953E16">
            <w:pPr>
              <w:spacing w:after="0" w:line="240" w:lineRule="auto"/>
              <w:ind w:left="160" w:right="160"/>
              <w:jc w:val="center"/>
              <w:rPr>
                <w:rFonts w:ascii="Arial" w:hAnsi="Arial" w:cs="Arial"/>
                <w:sz w:val="20"/>
                <w:szCs w:val="20"/>
              </w:rPr>
            </w:pPr>
            <w:r>
              <w:rPr>
                <w:rFonts w:ascii="Arial" w:eastAsia="Arial" w:hAnsi="Arial" w:cs="Arial"/>
                <w:sz w:val="20"/>
                <w:szCs w:val="20"/>
                <w:shd w:val="clear" w:color="auto" w:fill="D9D9D9"/>
              </w:rPr>
              <w:t>WVPTS 4C, InTASC 9, CAEP 1.1</w:t>
            </w:r>
          </w:p>
        </w:tc>
        <w:tc>
          <w:tcPr>
            <w:tcW w:w="24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301" w:hanging="180"/>
              <w:rPr>
                <w:rFonts w:ascii="Arial" w:hAnsi="Arial" w:cs="Arial"/>
                <w:sz w:val="20"/>
                <w:szCs w:val="20"/>
              </w:rPr>
            </w:pPr>
            <w:r>
              <w:rPr>
                <w:rFonts w:ascii="Arial" w:eastAsia="Arial" w:hAnsi="Arial" w:cs="Arial"/>
                <w:sz w:val="20"/>
                <w:szCs w:val="20"/>
              </w:rPr>
              <w:t xml:space="preserve">analyzes feedback related to his/her professional knowledge, skills, and/or dispositions </w:t>
            </w:r>
            <w:r>
              <w:rPr>
                <w:rFonts w:ascii="Arial" w:eastAsia="Arial" w:hAnsi="Arial" w:cs="Arial"/>
                <w:b/>
                <w:sz w:val="20"/>
                <w:szCs w:val="20"/>
                <w:u w:val="single"/>
              </w:rPr>
              <w:t>to improve the practice of teaching for self and others.</w:t>
            </w:r>
          </w:p>
        </w:tc>
        <w:tc>
          <w:tcPr>
            <w:tcW w:w="21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sz w:val="20"/>
                <w:szCs w:val="20"/>
              </w:rPr>
              <w:t xml:space="preserve">analyzes feedback related to his/her professional knowledge, skills, and/or dispositions to </w:t>
            </w:r>
            <w:r>
              <w:rPr>
                <w:rFonts w:ascii="Arial" w:eastAsia="Arial" w:hAnsi="Arial" w:cs="Arial"/>
                <w:b/>
                <w:sz w:val="20"/>
                <w:szCs w:val="20"/>
                <w:u w:val="single"/>
              </w:rPr>
              <w:t>implement specific changes to improve classroom practice</w:t>
            </w:r>
            <w:r>
              <w:rPr>
                <w:rFonts w:ascii="Arial" w:eastAsia="Arial" w:hAnsi="Arial" w:cs="Arial"/>
                <w:sz w:val="20"/>
                <w:szCs w:val="20"/>
              </w:rPr>
              <w:t xml:space="preserve">. </w:t>
            </w:r>
          </w:p>
        </w:tc>
        <w:tc>
          <w:tcPr>
            <w:tcW w:w="18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b/>
                <w:sz w:val="20"/>
                <w:szCs w:val="20"/>
                <w:u w:val="single"/>
              </w:rPr>
              <w:t>analyzes</w:t>
            </w:r>
            <w:r>
              <w:rPr>
                <w:rFonts w:ascii="Arial" w:eastAsia="Arial" w:hAnsi="Arial" w:cs="Arial"/>
                <w:sz w:val="20"/>
                <w:szCs w:val="20"/>
              </w:rPr>
              <w:t xml:space="preserve"> feedback related to his/her professional knowledge, skills, and/or dispositions to </w:t>
            </w:r>
            <w:r>
              <w:rPr>
                <w:rFonts w:ascii="Arial" w:eastAsia="Arial" w:hAnsi="Arial" w:cs="Arial"/>
                <w:b/>
                <w:sz w:val="20"/>
                <w:szCs w:val="20"/>
                <w:u w:val="single"/>
              </w:rPr>
              <w:t>indicate a general change and need for improvement of classroom practice</w:t>
            </w:r>
          </w:p>
        </w:tc>
        <w:tc>
          <w:tcPr>
            <w:tcW w:w="17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The Resident Teacher</w:t>
            </w:r>
          </w:p>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 </w:t>
            </w:r>
          </w:p>
          <w:p w:rsidR="00953E16" w:rsidRPr="004B459A"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sz w:val="20"/>
                <w:szCs w:val="20"/>
              </w:rPr>
              <w:t xml:space="preserve">identifies feedback, </w:t>
            </w:r>
          </w:p>
          <w:p w:rsidR="00953E16" w:rsidRPr="004B459A"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 xml:space="preserve">but is unable to make </w:t>
            </w:r>
          </w:p>
          <w:p w:rsidR="00953E16" w:rsidRPr="004B459A"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 xml:space="preserve">connections with his/her </w:t>
            </w:r>
          </w:p>
          <w:p w:rsidR="00953E16" w:rsidRPr="004B459A"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 xml:space="preserve">knowledge, skills, and </w:t>
            </w:r>
          </w:p>
          <w:p w:rsidR="00953E16" w:rsidRPr="004B459A"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 xml:space="preserve">dispositions to improve </w:t>
            </w:r>
          </w:p>
          <w:p w:rsidR="00953E16"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classroom practice.</w:t>
            </w:r>
          </w:p>
        </w:tc>
      </w:tr>
      <w:tr w:rsidR="00953E16" w:rsidTr="00953E16">
        <w:tc>
          <w:tcPr>
            <w:tcW w:w="1635" w:type="dxa"/>
            <w:tcBorders>
              <w:top w:val="single" w:sz="6" w:space="0" w:color="000000"/>
              <w:left w:val="single" w:sz="6" w:space="0" w:color="000000"/>
              <w:bottom w:val="single" w:sz="6" w:space="0" w:color="000000"/>
              <w:right w:val="single" w:sz="6" w:space="0" w:color="000000"/>
            </w:tcBorders>
            <w:shd w:val="clear" w:color="auto" w:fill="D9D9D9"/>
          </w:tcPr>
          <w:p w:rsidR="00953E16" w:rsidRPr="00603C47" w:rsidRDefault="00953E16" w:rsidP="00953E16">
            <w:pPr>
              <w:spacing w:after="0" w:line="240" w:lineRule="auto"/>
              <w:ind w:left="160" w:right="160"/>
              <w:jc w:val="center"/>
              <w:rPr>
                <w:rFonts w:ascii="Arial" w:hAnsi="Arial" w:cs="Arial"/>
                <w:sz w:val="20"/>
                <w:szCs w:val="20"/>
              </w:rPr>
            </w:pPr>
            <w:r w:rsidRPr="00603C47">
              <w:rPr>
                <w:rFonts w:ascii="Arial" w:eastAsia="Arial" w:hAnsi="Arial" w:cs="Arial"/>
                <w:b/>
                <w:sz w:val="20"/>
                <w:szCs w:val="20"/>
                <w:shd w:val="clear" w:color="auto" w:fill="D9D9D9"/>
              </w:rPr>
              <w:t>Professional Growth</w:t>
            </w:r>
          </w:p>
          <w:p w:rsidR="00953E16" w:rsidRDefault="00953E16" w:rsidP="00953E16">
            <w:pPr>
              <w:spacing w:after="0" w:line="240" w:lineRule="auto"/>
              <w:ind w:left="160" w:right="160"/>
              <w:jc w:val="center"/>
              <w:rPr>
                <w:rFonts w:ascii="Arial" w:hAnsi="Arial" w:cs="Arial"/>
                <w:sz w:val="20"/>
                <w:szCs w:val="20"/>
              </w:rPr>
            </w:pPr>
          </w:p>
          <w:p w:rsidR="00953E16" w:rsidRDefault="00953E16" w:rsidP="00953E16">
            <w:pPr>
              <w:spacing w:after="0" w:line="240" w:lineRule="auto"/>
              <w:ind w:left="160" w:right="160"/>
              <w:jc w:val="center"/>
              <w:rPr>
                <w:rFonts w:ascii="Arial" w:hAnsi="Arial" w:cs="Arial"/>
                <w:sz w:val="20"/>
                <w:szCs w:val="20"/>
              </w:rPr>
            </w:pPr>
            <w:r>
              <w:rPr>
                <w:rFonts w:ascii="Arial" w:eastAsia="Arial" w:hAnsi="Arial" w:cs="Arial"/>
                <w:sz w:val="20"/>
                <w:szCs w:val="20"/>
                <w:shd w:val="clear" w:color="auto" w:fill="D9D9D9"/>
              </w:rPr>
              <w:t>WVPTS 4A, InTASC 9, CAEP 1.1</w:t>
            </w:r>
          </w:p>
        </w:tc>
        <w:tc>
          <w:tcPr>
            <w:tcW w:w="247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301" w:hanging="180"/>
              <w:rPr>
                <w:rFonts w:ascii="Arial" w:hAnsi="Arial" w:cs="Arial"/>
                <w:sz w:val="20"/>
                <w:szCs w:val="20"/>
              </w:rPr>
            </w:pPr>
            <w:r>
              <w:rPr>
                <w:rFonts w:ascii="Arial" w:eastAsia="Arial" w:hAnsi="Arial" w:cs="Arial"/>
                <w:b/>
                <w:sz w:val="20"/>
                <w:szCs w:val="20"/>
                <w:u w:val="single"/>
              </w:rPr>
              <w:t>engages in critical self-examination of professional practice to design and justify a multi-year, continuous professional growth plan</w:t>
            </w:r>
            <w:r>
              <w:rPr>
                <w:rFonts w:ascii="Arial" w:eastAsia="Arial" w:hAnsi="Arial" w:cs="Arial"/>
                <w:sz w:val="20"/>
                <w:szCs w:val="20"/>
              </w:rPr>
              <w:t xml:space="preserve">. </w:t>
            </w:r>
          </w:p>
        </w:tc>
        <w:tc>
          <w:tcPr>
            <w:tcW w:w="219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256" w:hanging="270"/>
              <w:rPr>
                <w:rFonts w:ascii="Arial" w:hAnsi="Arial" w:cs="Arial"/>
                <w:sz w:val="20"/>
                <w:szCs w:val="20"/>
              </w:rPr>
            </w:pPr>
            <w:r>
              <w:rPr>
                <w:rFonts w:ascii="Arial" w:eastAsia="Arial" w:hAnsi="Arial" w:cs="Arial"/>
                <w:sz w:val="20"/>
                <w:szCs w:val="20"/>
              </w:rPr>
              <w:t xml:space="preserve">identifies and justifies </w:t>
            </w:r>
            <w:r>
              <w:rPr>
                <w:rFonts w:ascii="Arial" w:eastAsia="Arial" w:hAnsi="Arial" w:cs="Arial"/>
                <w:b/>
                <w:sz w:val="20"/>
                <w:szCs w:val="20"/>
                <w:u w:val="single"/>
              </w:rPr>
              <w:t>multiple</w:t>
            </w:r>
            <w:r>
              <w:rPr>
                <w:rFonts w:ascii="Arial" w:eastAsia="Arial" w:hAnsi="Arial" w:cs="Arial"/>
                <w:sz w:val="20"/>
                <w:szCs w:val="20"/>
              </w:rPr>
              <w:t xml:space="preserve"> professional development goals based on lessons learned from this student teaching experience </w:t>
            </w:r>
            <w:r>
              <w:rPr>
                <w:rFonts w:ascii="Arial" w:eastAsia="Arial" w:hAnsi="Arial" w:cs="Arial"/>
                <w:b/>
                <w:sz w:val="20"/>
                <w:szCs w:val="20"/>
                <w:u w:val="single"/>
              </w:rPr>
              <w:t>that will improve teaching and learning.</w:t>
            </w:r>
          </w:p>
        </w:tc>
        <w:tc>
          <w:tcPr>
            <w:tcW w:w="180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b/>
                <w:sz w:val="20"/>
                <w:szCs w:val="20"/>
                <w:u w:val="single"/>
              </w:rPr>
              <w:t>identifies and justifies</w:t>
            </w:r>
            <w:r>
              <w:rPr>
                <w:rFonts w:ascii="Arial" w:eastAsia="Arial" w:hAnsi="Arial" w:cs="Arial"/>
                <w:sz w:val="20"/>
                <w:szCs w:val="20"/>
              </w:rPr>
              <w:t xml:space="preserve"> a professional development </w:t>
            </w:r>
            <w:r>
              <w:rPr>
                <w:rFonts w:ascii="Arial" w:eastAsia="Arial" w:hAnsi="Arial" w:cs="Arial"/>
                <w:b/>
                <w:sz w:val="20"/>
                <w:szCs w:val="20"/>
                <w:u w:val="single"/>
              </w:rPr>
              <w:t>goal based on lessons learned from this student teaching experience.</w:t>
            </w:r>
          </w:p>
        </w:tc>
        <w:tc>
          <w:tcPr>
            <w:tcW w:w="171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953E16" w:rsidRDefault="00953E16" w:rsidP="00953E16">
            <w:pPr>
              <w:spacing w:after="0" w:line="240" w:lineRule="auto"/>
              <w:rPr>
                <w:rFonts w:ascii="Arial" w:eastAsia="Arial" w:hAnsi="Arial" w:cs="Arial"/>
                <w:sz w:val="20"/>
                <w:szCs w:val="20"/>
              </w:rPr>
            </w:pPr>
            <w:r>
              <w:rPr>
                <w:rFonts w:ascii="Arial" w:eastAsia="Arial" w:hAnsi="Arial" w:cs="Arial"/>
                <w:sz w:val="20"/>
                <w:szCs w:val="20"/>
              </w:rPr>
              <w:t xml:space="preserve">The Resident Teacher </w:t>
            </w:r>
          </w:p>
          <w:p w:rsidR="00953E16" w:rsidRPr="00603C47" w:rsidRDefault="00953E16" w:rsidP="00953E16">
            <w:pPr>
              <w:pStyle w:val="ListParagraph"/>
              <w:numPr>
                <w:ilvl w:val="0"/>
                <w:numId w:val="7"/>
              </w:numPr>
              <w:spacing w:after="0" w:line="240" w:lineRule="auto"/>
              <w:ind w:left="256" w:hanging="180"/>
              <w:rPr>
                <w:rFonts w:ascii="Arial" w:hAnsi="Arial" w:cs="Arial"/>
                <w:sz w:val="20"/>
                <w:szCs w:val="20"/>
              </w:rPr>
            </w:pPr>
            <w:r>
              <w:rPr>
                <w:rFonts w:ascii="Arial" w:eastAsia="Arial" w:hAnsi="Arial" w:cs="Arial"/>
                <w:sz w:val="20"/>
                <w:szCs w:val="20"/>
              </w:rPr>
              <w:t xml:space="preserve">has generic professional </w:t>
            </w:r>
          </w:p>
          <w:p w:rsidR="00953E16" w:rsidRPr="00603C47"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development plans based</w:t>
            </w:r>
          </w:p>
          <w:p w:rsidR="00953E16" w:rsidRPr="00603C47"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 xml:space="preserve">on convenience and availability </w:t>
            </w:r>
          </w:p>
          <w:p w:rsidR="00953E16" w:rsidRPr="00603C47"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that may or may not impact</w:t>
            </w:r>
          </w:p>
          <w:p w:rsidR="00953E16" w:rsidRDefault="00953E16" w:rsidP="00953E16">
            <w:pPr>
              <w:pStyle w:val="ListParagraph"/>
              <w:spacing w:after="0" w:line="240" w:lineRule="auto"/>
              <w:ind w:left="256"/>
              <w:rPr>
                <w:rFonts w:ascii="Arial" w:hAnsi="Arial" w:cs="Arial"/>
                <w:sz w:val="20"/>
                <w:szCs w:val="20"/>
              </w:rPr>
            </w:pPr>
            <w:r>
              <w:rPr>
                <w:rFonts w:ascii="Arial" w:eastAsia="Arial" w:hAnsi="Arial" w:cs="Arial"/>
                <w:sz w:val="20"/>
                <w:szCs w:val="20"/>
              </w:rPr>
              <w:t>professional growth.</w:t>
            </w:r>
          </w:p>
        </w:tc>
      </w:tr>
    </w:tbl>
    <w:p w:rsidR="008673FD" w:rsidRDefault="008673FD" w:rsidP="008673FD">
      <w:pPr>
        <w:spacing w:after="0" w:line="240" w:lineRule="auto"/>
        <w:rPr>
          <w:color w:val="auto"/>
        </w:rPr>
      </w:pPr>
    </w:p>
    <w:p w:rsidR="008673FD" w:rsidRDefault="008673FD" w:rsidP="008673FD">
      <w:pPr>
        <w:spacing w:line="240" w:lineRule="auto"/>
        <w:rPr>
          <w:rFonts w:ascii="Arial" w:hAnsi="Arial" w:cs="Arial"/>
          <w:sz w:val="20"/>
          <w:szCs w:val="20"/>
        </w:rPr>
      </w:pPr>
    </w:p>
    <w:p w:rsidR="001D0F3E" w:rsidRDefault="001D0F3E" w:rsidP="00B55658">
      <w:pPr>
        <w:spacing w:after="0" w:line="240" w:lineRule="auto"/>
        <w:rPr>
          <w:rFonts w:ascii="Arial" w:eastAsia="Arial" w:hAnsi="Arial" w:cs="Arial"/>
          <w:b/>
          <w:sz w:val="22"/>
          <w:szCs w:val="20"/>
        </w:rPr>
      </w:pPr>
    </w:p>
    <w:sectPr w:rsidR="001D0F3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6A" w:rsidRDefault="00E4146A" w:rsidP="00F42EFC">
      <w:pPr>
        <w:spacing w:after="0" w:line="240" w:lineRule="auto"/>
      </w:pPr>
      <w:r>
        <w:separator/>
      </w:r>
    </w:p>
  </w:endnote>
  <w:endnote w:type="continuationSeparator" w:id="0">
    <w:p w:rsidR="00E4146A" w:rsidRDefault="00E4146A" w:rsidP="00F4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6A" w:rsidRDefault="00E4146A" w:rsidP="00F42EFC">
      <w:pPr>
        <w:spacing w:after="0" w:line="240" w:lineRule="auto"/>
      </w:pPr>
      <w:r>
        <w:separator/>
      </w:r>
    </w:p>
  </w:footnote>
  <w:footnote w:type="continuationSeparator" w:id="0">
    <w:p w:rsidR="00E4146A" w:rsidRDefault="00E4146A" w:rsidP="00F42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0933"/>
      <w:docPartObj>
        <w:docPartGallery w:val="Page Numbers (Top of Page)"/>
        <w:docPartUnique/>
      </w:docPartObj>
    </w:sdtPr>
    <w:sdtEndPr>
      <w:rPr>
        <w:noProof/>
      </w:rPr>
    </w:sdtEndPr>
    <w:sdtContent>
      <w:p w:rsidR="00852D4B" w:rsidRDefault="00852D4B">
        <w:pPr>
          <w:pStyle w:val="Header"/>
          <w:jc w:val="right"/>
        </w:pPr>
        <w:r>
          <w:fldChar w:fldCharType="begin"/>
        </w:r>
        <w:r>
          <w:instrText xml:space="preserve"> PAGE   \* MERGEFORMAT </w:instrText>
        </w:r>
        <w:r>
          <w:fldChar w:fldCharType="separate"/>
        </w:r>
        <w:r w:rsidR="00FB25B0">
          <w:rPr>
            <w:noProof/>
          </w:rPr>
          <w:t>3</w:t>
        </w:r>
        <w:r>
          <w:rPr>
            <w:noProof/>
          </w:rPr>
          <w:fldChar w:fldCharType="end"/>
        </w:r>
      </w:p>
    </w:sdtContent>
  </w:sdt>
  <w:p w:rsidR="00852D4B" w:rsidRDefault="00852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418C"/>
    <w:multiLevelType w:val="hybridMultilevel"/>
    <w:tmpl w:val="D834C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763553"/>
    <w:multiLevelType w:val="hybridMultilevel"/>
    <w:tmpl w:val="E2546AAE"/>
    <w:lvl w:ilvl="0" w:tplc="04090019">
      <w:start w:val="1"/>
      <w:numFmt w:val="lowerLetter"/>
      <w:lvlText w:val="%1."/>
      <w:lvlJc w:val="left"/>
      <w:pPr>
        <w:ind w:left="787" w:hanging="360"/>
      </w:pPr>
      <w:rPr>
        <w:rFonts w:hint="default"/>
        <w:b/>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090E2029"/>
    <w:multiLevelType w:val="hybridMultilevel"/>
    <w:tmpl w:val="0064655A"/>
    <w:lvl w:ilvl="0" w:tplc="145ED44E">
      <w:start w:val="1"/>
      <w:numFmt w:val="lowerLetter"/>
      <w:lvlText w:val="%1."/>
      <w:lvlJc w:val="left"/>
      <w:pPr>
        <w:ind w:left="1080" w:hanging="360"/>
      </w:pPr>
      <w:rPr>
        <w:b/>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0D5B1C"/>
    <w:multiLevelType w:val="hybridMultilevel"/>
    <w:tmpl w:val="453EA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3409F9"/>
    <w:multiLevelType w:val="hybridMultilevel"/>
    <w:tmpl w:val="A330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573BC8"/>
    <w:multiLevelType w:val="hybridMultilevel"/>
    <w:tmpl w:val="26782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51F7533"/>
    <w:multiLevelType w:val="hybridMultilevel"/>
    <w:tmpl w:val="FE04632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C6551"/>
    <w:multiLevelType w:val="multilevel"/>
    <w:tmpl w:val="5A587580"/>
    <w:lvl w:ilvl="0">
      <w:start w:val="1"/>
      <w:numFmt w:val="upperLetter"/>
      <w:lvlText w:val="%1."/>
      <w:lvlJc w:val="left"/>
      <w:pPr>
        <w:ind w:left="337" w:hanging="22"/>
      </w:pPr>
      <w:rPr>
        <w:b/>
      </w:rPr>
    </w:lvl>
    <w:lvl w:ilvl="1">
      <w:start w:val="1"/>
      <w:numFmt w:val="bullet"/>
      <w:lvlText w:val="●"/>
      <w:lvlJc w:val="left"/>
      <w:pPr>
        <w:ind w:left="1057" w:firstLine="697"/>
      </w:pPr>
      <w:rPr>
        <w:rFonts w:ascii="Arial" w:eastAsia="Arial" w:hAnsi="Arial" w:cs="Arial"/>
      </w:rPr>
    </w:lvl>
    <w:lvl w:ilvl="2">
      <w:start w:val="1"/>
      <w:numFmt w:val="decimal"/>
      <w:lvlText w:val="%3."/>
      <w:lvlJc w:val="left"/>
      <w:pPr>
        <w:ind w:left="1957" w:firstLine="1597"/>
      </w:pPr>
    </w:lvl>
    <w:lvl w:ilvl="3">
      <w:start w:val="1"/>
      <w:numFmt w:val="decimal"/>
      <w:lvlText w:val="%4."/>
      <w:lvlJc w:val="left"/>
      <w:pPr>
        <w:ind w:left="2497" w:firstLine="2137"/>
      </w:pPr>
    </w:lvl>
    <w:lvl w:ilvl="4">
      <w:start w:val="1"/>
      <w:numFmt w:val="lowerLetter"/>
      <w:lvlText w:val="%5."/>
      <w:lvlJc w:val="left"/>
      <w:pPr>
        <w:ind w:left="3217" w:firstLine="2857"/>
      </w:pPr>
    </w:lvl>
    <w:lvl w:ilvl="5">
      <w:start w:val="1"/>
      <w:numFmt w:val="lowerRoman"/>
      <w:lvlText w:val="%6."/>
      <w:lvlJc w:val="right"/>
      <w:pPr>
        <w:ind w:left="3937" w:firstLine="3757"/>
      </w:pPr>
    </w:lvl>
    <w:lvl w:ilvl="6">
      <w:start w:val="1"/>
      <w:numFmt w:val="decimal"/>
      <w:lvlText w:val="%7."/>
      <w:lvlJc w:val="left"/>
      <w:pPr>
        <w:ind w:left="4657" w:firstLine="4297"/>
      </w:pPr>
    </w:lvl>
    <w:lvl w:ilvl="7">
      <w:start w:val="1"/>
      <w:numFmt w:val="lowerLetter"/>
      <w:lvlText w:val="%8."/>
      <w:lvlJc w:val="left"/>
      <w:pPr>
        <w:ind w:left="5377" w:firstLine="5017"/>
      </w:pPr>
    </w:lvl>
    <w:lvl w:ilvl="8">
      <w:start w:val="1"/>
      <w:numFmt w:val="lowerRoman"/>
      <w:lvlText w:val="%9."/>
      <w:lvlJc w:val="right"/>
      <w:pPr>
        <w:ind w:left="6097" w:firstLine="5917"/>
      </w:pPr>
    </w:lvl>
  </w:abstractNum>
  <w:abstractNum w:abstractNumId="8">
    <w:nsid w:val="179D0C17"/>
    <w:multiLevelType w:val="hybridMultilevel"/>
    <w:tmpl w:val="778E2124"/>
    <w:lvl w:ilvl="0" w:tplc="04090001">
      <w:start w:val="1"/>
      <w:numFmt w:val="bullet"/>
      <w:lvlText w:val=""/>
      <w:lvlJc w:val="left"/>
      <w:pPr>
        <w:ind w:left="277" w:firstLine="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249A82C8">
      <w:start w:val="1"/>
      <w:numFmt w:val="lowerLetter"/>
      <w:lvlText w:val="%2."/>
      <w:lvlJc w:val="left"/>
      <w:pPr>
        <w:ind w:left="72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9C20578">
      <w:start w:val="1"/>
      <w:numFmt w:val="lowerRoman"/>
      <w:lvlText w:val="%3"/>
      <w:lvlJc w:val="left"/>
      <w:pPr>
        <w:ind w:left="15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0ABAD346">
      <w:start w:val="1"/>
      <w:numFmt w:val="decimal"/>
      <w:lvlText w:val="%4"/>
      <w:lvlJc w:val="left"/>
      <w:pPr>
        <w:ind w:left="22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B4300E3C">
      <w:start w:val="1"/>
      <w:numFmt w:val="lowerLetter"/>
      <w:lvlText w:val="%5"/>
      <w:lvlJc w:val="left"/>
      <w:pPr>
        <w:ind w:left="29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5202A1DA">
      <w:start w:val="1"/>
      <w:numFmt w:val="lowerRoman"/>
      <w:lvlText w:val="%6"/>
      <w:lvlJc w:val="left"/>
      <w:pPr>
        <w:ind w:left="37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BD924384">
      <w:start w:val="1"/>
      <w:numFmt w:val="decimal"/>
      <w:lvlText w:val="%7"/>
      <w:lvlJc w:val="left"/>
      <w:pPr>
        <w:ind w:left="44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344121E">
      <w:start w:val="1"/>
      <w:numFmt w:val="lowerLetter"/>
      <w:lvlText w:val="%8"/>
      <w:lvlJc w:val="left"/>
      <w:pPr>
        <w:ind w:left="514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3560BDC">
      <w:start w:val="1"/>
      <w:numFmt w:val="lowerRoman"/>
      <w:lvlText w:val="%9"/>
      <w:lvlJc w:val="left"/>
      <w:pPr>
        <w:ind w:left="586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9">
    <w:nsid w:val="195B66C4"/>
    <w:multiLevelType w:val="hybridMultilevel"/>
    <w:tmpl w:val="97A4E6FE"/>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start w:val="1"/>
      <w:numFmt w:val="bullet"/>
      <w:lvlText w:val=""/>
      <w:lvlJc w:val="left"/>
      <w:pPr>
        <w:ind w:left="2240" w:hanging="360"/>
      </w:pPr>
      <w:rPr>
        <w:rFonts w:ascii="Wingdings" w:hAnsi="Wingdings" w:hint="default"/>
      </w:rPr>
    </w:lvl>
    <w:lvl w:ilvl="3" w:tplc="04090001">
      <w:start w:val="1"/>
      <w:numFmt w:val="bullet"/>
      <w:lvlText w:val=""/>
      <w:lvlJc w:val="left"/>
      <w:pPr>
        <w:ind w:left="2960" w:hanging="360"/>
      </w:pPr>
      <w:rPr>
        <w:rFonts w:ascii="Symbol" w:hAnsi="Symbol" w:hint="default"/>
      </w:rPr>
    </w:lvl>
    <w:lvl w:ilvl="4" w:tplc="04090003">
      <w:start w:val="1"/>
      <w:numFmt w:val="bullet"/>
      <w:lvlText w:val="o"/>
      <w:lvlJc w:val="left"/>
      <w:pPr>
        <w:ind w:left="3680" w:hanging="360"/>
      </w:pPr>
      <w:rPr>
        <w:rFonts w:ascii="Courier New" w:hAnsi="Courier New" w:cs="Courier New" w:hint="default"/>
      </w:rPr>
    </w:lvl>
    <w:lvl w:ilvl="5" w:tplc="04090005">
      <w:start w:val="1"/>
      <w:numFmt w:val="bullet"/>
      <w:lvlText w:val=""/>
      <w:lvlJc w:val="left"/>
      <w:pPr>
        <w:ind w:left="4400" w:hanging="360"/>
      </w:pPr>
      <w:rPr>
        <w:rFonts w:ascii="Wingdings" w:hAnsi="Wingdings" w:hint="default"/>
      </w:rPr>
    </w:lvl>
    <w:lvl w:ilvl="6" w:tplc="04090001">
      <w:start w:val="1"/>
      <w:numFmt w:val="bullet"/>
      <w:lvlText w:val=""/>
      <w:lvlJc w:val="left"/>
      <w:pPr>
        <w:ind w:left="5120" w:hanging="360"/>
      </w:pPr>
      <w:rPr>
        <w:rFonts w:ascii="Symbol" w:hAnsi="Symbol" w:hint="default"/>
      </w:rPr>
    </w:lvl>
    <w:lvl w:ilvl="7" w:tplc="04090003">
      <w:start w:val="1"/>
      <w:numFmt w:val="bullet"/>
      <w:lvlText w:val="o"/>
      <w:lvlJc w:val="left"/>
      <w:pPr>
        <w:ind w:left="5840" w:hanging="360"/>
      </w:pPr>
      <w:rPr>
        <w:rFonts w:ascii="Courier New" w:hAnsi="Courier New" w:cs="Courier New" w:hint="default"/>
      </w:rPr>
    </w:lvl>
    <w:lvl w:ilvl="8" w:tplc="04090005">
      <w:start w:val="1"/>
      <w:numFmt w:val="bullet"/>
      <w:lvlText w:val=""/>
      <w:lvlJc w:val="left"/>
      <w:pPr>
        <w:ind w:left="6560" w:hanging="360"/>
      </w:pPr>
      <w:rPr>
        <w:rFonts w:ascii="Wingdings" w:hAnsi="Wingdings" w:hint="default"/>
      </w:rPr>
    </w:lvl>
  </w:abstractNum>
  <w:abstractNum w:abstractNumId="10">
    <w:nsid w:val="24B27470"/>
    <w:multiLevelType w:val="hybridMultilevel"/>
    <w:tmpl w:val="6B2A980C"/>
    <w:lvl w:ilvl="0" w:tplc="04090019">
      <w:start w:val="1"/>
      <w:numFmt w:val="lowerLetter"/>
      <w:lvlText w:val="%1."/>
      <w:lvlJc w:val="left"/>
      <w:pPr>
        <w:ind w:left="720" w:hanging="360"/>
      </w:pPr>
      <w:rPr>
        <w:rFonts w:hint="default"/>
        <w:b w:val="0"/>
        <w:i w:val="0"/>
        <w:strike w:val="0"/>
        <w:dstrike w:val="0"/>
        <w:color w:val="000000"/>
        <w:sz w:val="20"/>
        <w:szCs w:val="20"/>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5392389"/>
    <w:multiLevelType w:val="hybridMultilevel"/>
    <w:tmpl w:val="A6AA668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5B95D4A"/>
    <w:multiLevelType w:val="hybridMultilevel"/>
    <w:tmpl w:val="532E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9D03E98"/>
    <w:multiLevelType w:val="hybridMultilevel"/>
    <w:tmpl w:val="11B23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3D4262"/>
    <w:multiLevelType w:val="hybridMultilevel"/>
    <w:tmpl w:val="C670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84876"/>
    <w:multiLevelType w:val="hybridMultilevel"/>
    <w:tmpl w:val="3E1C27CC"/>
    <w:lvl w:ilvl="0" w:tplc="153052F4">
      <w:start w:val="1"/>
      <w:numFmt w:val="decimal"/>
      <w:lvlText w:val="%1."/>
      <w:lvlJc w:val="left"/>
      <w:pPr>
        <w:ind w:left="440"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AA74BE46">
      <w:start w:val="1"/>
      <w:numFmt w:val="lowerLetter"/>
      <w:lvlText w:val="%2"/>
      <w:lvlJc w:val="left"/>
      <w:pPr>
        <w:ind w:left="125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2" w:tplc="35320D32">
      <w:start w:val="1"/>
      <w:numFmt w:val="lowerRoman"/>
      <w:lvlText w:val="%3"/>
      <w:lvlJc w:val="left"/>
      <w:pPr>
        <w:ind w:left="197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3" w:tplc="970C1CB2">
      <w:start w:val="1"/>
      <w:numFmt w:val="decimal"/>
      <w:lvlText w:val="%4"/>
      <w:lvlJc w:val="left"/>
      <w:pPr>
        <w:ind w:left="269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4" w:tplc="3A4AAFBC">
      <w:start w:val="1"/>
      <w:numFmt w:val="lowerLetter"/>
      <w:lvlText w:val="%5"/>
      <w:lvlJc w:val="left"/>
      <w:pPr>
        <w:ind w:left="341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5" w:tplc="44246868">
      <w:start w:val="1"/>
      <w:numFmt w:val="lowerRoman"/>
      <w:lvlText w:val="%6"/>
      <w:lvlJc w:val="left"/>
      <w:pPr>
        <w:ind w:left="413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6" w:tplc="F2E4B362">
      <w:start w:val="1"/>
      <w:numFmt w:val="decimal"/>
      <w:lvlText w:val="%7"/>
      <w:lvlJc w:val="left"/>
      <w:pPr>
        <w:ind w:left="485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7" w:tplc="6DE44882">
      <w:start w:val="1"/>
      <w:numFmt w:val="lowerLetter"/>
      <w:lvlText w:val="%8"/>
      <w:lvlJc w:val="left"/>
      <w:pPr>
        <w:ind w:left="557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8" w:tplc="15ACDC72">
      <w:start w:val="1"/>
      <w:numFmt w:val="lowerRoman"/>
      <w:lvlText w:val="%9"/>
      <w:lvlJc w:val="left"/>
      <w:pPr>
        <w:ind w:left="6291"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abstractNum>
  <w:abstractNum w:abstractNumId="16">
    <w:nsid w:val="319B4100"/>
    <w:multiLevelType w:val="hybridMultilevel"/>
    <w:tmpl w:val="9E08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6343CA"/>
    <w:multiLevelType w:val="hybridMultilevel"/>
    <w:tmpl w:val="D902D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242C5"/>
    <w:multiLevelType w:val="hybridMultilevel"/>
    <w:tmpl w:val="DBD04CB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B2F52"/>
    <w:multiLevelType w:val="hybridMultilevel"/>
    <w:tmpl w:val="00203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1D0098D"/>
    <w:multiLevelType w:val="hybridMultilevel"/>
    <w:tmpl w:val="CC323A00"/>
    <w:lvl w:ilvl="0" w:tplc="5D26FF0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765"/>
    <w:multiLevelType w:val="hybridMultilevel"/>
    <w:tmpl w:val="3B662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C3D07AD"/>
    <w:multiLevelType w:val="hybridMultilevel"/>
    <w:tmpl w:val="5DAA9D66"/>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3">
    <w:nsid w:val="4D550A82"/>
    <w:multiLevelType w:val="hybridMultilevel"/>
    <w:tmpl w:val="94BC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E11A22"/>
    <w:multiLevelType w:val="hybridMultilevel"/>
    <w:tmpl w:val="91BC7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20C672E"/>
    <w:multiLevelType w:val="hybridMultilevel"/>
    <w:tmpl w:val="20DCF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70D59D3"/>
    <w:multiLevelType w:val="hybridMultilevel"/>
    <w:tmpl w:val="86304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8766F76"/>
    <w:multiLevelType w:val="hybridMultilevel"/>
    <w:tmpl w:val="B4A6CD34"/>
    <w:lvl w:ilvl="0" w:tplc="1BE20B9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5941C9"/>
    <w:multiLevelType w:val="hybridMultilevel"/>
    <w:tmpl w:val="A4CC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CFA2FB2"/>
    <w:multiLevelType w:val="hybridMultilevel"/>
    <w:tmpl w:val="7D7A19AE"/>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320C7"/>
    <w:multiLevelType w:val="hybridMultilevel"/>
    <w:tmpl w:val="5874E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F580DF5"/>
    <w:multiLevelType w:val="hybridMultilevel"/>
    <w:tmpl w:val="4092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F80732F"/>
    <w:multiLevelType w:val="hybridMultilevel"/>
    <w:tmpl w:val="112E7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0486E8F"/>
    <w:multiLevelType w:val="hybridMultilevel"/>
    <w:tmpl w:val="2AC4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9F40CB5"/>
    <w:multiLevelType w:val="hybridMultilevel"/>
    <w:tmpl w:val="88AEE830"/>
    <w:lvl w:ilvl="0" w:tplc="0409000F">
      <w:start w:val="1"/>
      <w:numFmt w:val="decimal"/>
      <w:lvlText w:val="%1."/>
      <w:lvlJc w:val="left"/>
      <w:pPr>
        <w:ind w:left="720" w:hanging="360"/>
      </w:pPr>
    </w:lvl>
    <w:lvl w:ilvl="1" w:tplc="145ED44E">
      <w:start w:val="1"/>
      <w:numFmt w:val="lowerLetter"/>
      <w:lvlText w:val="%2."/>
      <w:lvlJc w:val="left"/>
      <w:pPr>
        <w:ind w:left="1350" w:hanging="360"/>
      </w:pPr>
      <w:rPr>
        <w:b/>
        <w:color w:val="auto"/>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E21A6E"/>
    <w:multiLevelType w:val="hybridMultilevel"/>
    <w:tmpl w:val="69A8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CC45F0A"/>
    <w:multiLevelType w:val="hybridMultilevel"/>
    <w:tmpl w:val="AFA0392E"/>
    <w:lvl w:ilvl="0" w:tplc="95EE4410">
      <w:start w:val="1"/>
      <w:numFmt w:val="decimal"/>
      <w:lvlText w:val="%1."/>
      <w:lvlJc w:val="left"/>
      <w:pPr>
        <w:ind w:left="787" w:hanging="360"/>
      </w:pPr>
      <w:rPr>
        <w:rFonts w:hint="default"/>
        <w:b/>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7">
    <w:nsid w:val="6EBD2528"/>
    <w:multiLevelType w:val="hybridMultilevel"/>
    <w:tmpl w:val="A7DAD914"/>
    <w:lvl w:ilvl="0" w:tplc="04090019">
      <w:start w:val="1"/>
      <w:numFmt w:val="lowerLetter"/>
      <w:lvlText w:val="%1."/>
      <w:lvlJc w:val="left"/>
      <w:pPr>
        <w:ind w:left="787" w:hanging="360"/>
      </w:pPr>
      <w:rPr>
        <w:rFonts w:hint="default"/>
        <w:b/>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8">
    <w:nsid w:val="7060558A"/>
    <w:multiLevelType w:val="hybridMultilevel"/>
    <w:tmpl w:val="D30068C4"/>
    <w:lvl w:ilvl="0" w:tplc="145ED44E">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8A59C4"/>
    <w:multiLevelType w:val="hybridMultilevel"/>
    <w:tmpl w:val="42784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C440AE1"/>
    <w:multiLevelType w:val="hybridMultilevel"/>
    <w:tmpl w:val="C406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8820AC"/>
    <w:multiLevelType w:val="hybridMultilevel"/>
    <w:tmpl w:val="4D0A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43284F"/>
    <w:multiLevelType w:val="hybridMultilevel"/>
    <w:tmpl w:val="31F60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5"/>
  </w:num>
  <w:num w:numId="4">
    <w:abstractNumId w:val="34"/>
  </w:num>
  <w:num w:numId="5">
    <w:abstractNumId w:val="37"/>
  </w:num>
  <w:num w:numId="6">
    <w:abstractNumId w:val="2"/>
  </w:num>
  <w:num w:numId="7">
    <w:abstractNumId w:val="8"/>
  </w:num>
  <w:num w:numId="8">
    <w:abstractNumId w:val="41"/>
  </w:num>
  <w:num w:numId="9">
    <w:abstractNumId w:val="2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0"/>
  </w:num>
  <w:num w:numId="14">
    <w:abstractNumId w:val="31"/>
  </w:num>
  <w:num w:numId="15">
    <w:abstractNumId w:val="35"/>
  </w:num>
  <w:num w:numId="16">
    <w:abstractNumId w:val="3"/>
  </w:num>
  <w:num w:numId="17">
    <w:abstractNumId w:val="5"/>
  </w:num>
  <w:num w:numId="18">
    <w:abstractNumId w:val="5"/>
  </w:num>
  <w:num w:numId="19">
    <w:abstractNumId w:val="5"/>
  </w:num>
  <w:num w:numId="20">
    <w:abstractNumId w:val="9"/>
  </w:num>
  <w:num w:numId="21">
    <w:abstractNumId w:val="14"/>
  </w:num>
  <w:num w:numId="22">
    <w:abstractNumId w:val="40"/>
  </w:num>
  <w:num w:numId="23">
    <w:abstractNumId w:val="38"/>
  </w:num>
  <w:num w:numId="24">
    <w:abstractNumId w:val="32"/>
  </w:num>
  <w:num w:numId="25">
    <w:abstractNumId w:val="19"/>
  </w:num>
  <w:num w:numId="26">
    <w:abstractNumId w:val="28"/>
  </w:num>
  <w:num w:numId="27">
    <w:abstractNumId w:val="33"/>
  </w:num>
  <w:num w:numId="28">
    <w:abstractNumId w:val="26"/>
  </w:num>
  <w:num w:numId="29">
    <w:abstractNumId w:val="21"/>
  </w:num>
  <w:num w:numId="30">
    <w:abstractNumId w:val="12"/>
  </w:num>
  <w:num w:numId="31">
    <w:abstractNumId w:val="39"/>
  </w:num>
  <w:num w:numId="32">
    <w:abstractNumId w:val="42"/>
  </w:num>
  <w:num w:numId="33">
    <w:abstractNumId w:val="30"/>
  </w:num>
  <w:num w:numId="34">
    <w:abstractNumId w:val="4"/>
  </w:num>
  <w:num w:numId="35">
    <w:abstractNumId w:val="24"/>
  </w:num>
  <w:num w:numId="36">
    <w:abstractNumId w:val="25"/>
  </w:num>
  <w:num w:numId="37">
    <w:abstractNumId w:val="11"/>
  </w:num>
  <w:num w:numId="38">
    <w:abstractNumId w:val="23"/>
  </w:num>
  <w:num w:numId="39">
    <w:abstractNumId w:val="32"/>
  </w:num>
  <w:num w:numId="40">
    <w:abstractNumId w:val="19"/>
  </w:num>
  <w:num w:numId="41">
    <w:abstractNumId w:val="28"/>
  </w:num>
  <w:num w:numId="42">
    <w:abstractNumId w:val="33"/>
  </w:num>
  <w:num w:numId="43">
    <w:abstractNumId w:val="26"/>
  </w:num>
  <w:num w:numId="44">
    <w:abstractNumId w:val="21"/>
  </w:num>
  <w:num w:numId="45">
    <w:abstractNumId w:val="12"/>
  </w:num>
  <w:num w:numId="46">
    <w:abstractNumId w:val="39"/>
  </w:num>
  <w:num w:numId="47">
    <w:abstractNumId w:val="42"/>
  </w:num>
  <w:num w:numId="48">
    <w:abstractNumId w:val="29"/>
  </w:num>
  <w:num w:numId="49">
    <w:abstractNumId w:val="17"/>
  </w:num>
  <w:num w:numId="50">
    <w:abstractNumId w:val="30"/>
  </w:num>
  <w:num w:numId="51">
    <w:abstractNumId w:val="4"/>
  </w:num>
  <w:num w:numId="52">
    <w:abstractNumId w:val="24"/>
  </w:num>
  <w:num w:numId="53">
    <w:abstractNumId w:val="25"/>
  </w:num>
  <w:num w:numId="54">
    <w:abstractNumId w:val="11"/>
  </w:num>
  <w:num w:numId="55">
    <w:abstractNumId w:val="20"/>
  </w:num>
  <w:num w:numId="56">
    <w:abstractNumId w:val="1"/>
  </w:num>
  <w:num w:numId="57">
    <w:abstractNumId w:val="18"/>
  </w:num>
  <w:num w:numId="58">
    <w:abstractNumId w:val="6"/>
  </w:num>
  <w:num w:numId="59">
    <w:abstractNumId w:val="36"/>
  </w:num>
  <w:num w:numId="6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F8"/>
    <w:rsid w:val="00002AAD"/>
    <w:rsid w:val="00003975"/>
    <w:rsid w:val="0003439F"/>
    <w:rsid w:val="00036B78"/>
    <w:rsid w:val="0007710A"/>
    <w:rsid w:val="0008084C"/>
    <w:rsid w:val="0009454A"/>
    <w:rsid w:val="000A1C03"/>
    <w:rsid w:val="000F1630"/>
    <w:rsid w:val="000F6685"/>
    <w:rsid w:val="001268F1"/>
    <w:rsid w:val="00127929"/>
    <w:rsid w:val="001364AC"/>
    <w:rsid w:val="001466C3"/>
    <w:rsid w:val="00184D7F"/>
    <w:rsid w:val="001928AE"/>
    <w:rsid w:val="001B178F"/>
    <w:rsid w:val="001D0F3E"/>
    <w:rsid w:val="001D6724"/>
    <w:rsid w:val="002339E4"/>
    <w:rsid w:val="0024777E"/>
    <w:rsid w:val="00253440"/>
    <w:rsid w:val="00263908"/>
    <w:rsid w:val="00281BAA"/>
    <w:rsid w:val="002A5973"/>
    <w:rsid w:val="002E78AB"/>
    <w:rsid w:val="00300AB9"/>
    <w:rsid w:val="00305631"/>
    <w:rsid w:val="0032635F"/>
    <w:rsid w:val="003368EA"/>
    <w:rsid w:val="003476D4"/>
    <w:rsid w:val="0035144E"/>
    <w:rsid w:val="003A6D29"/>
    <w:rsid w:val="003E2CFC"/>
    <w:rsid w:val="003F6F3D"/>
    <w:rsid w:val="0042785C"/>
    <w:rsid w:val="00441A31"/>
    <w:rsid w:val="004700A5"/>
    <w:rsid w:val="004713FC"/>
    <w:rsid w:val="004849B7"/>
    <w:rsid w:val="004B459A"/>
    <w:rsid w:val="004B6074"/>
    <w:rsid w:val="00526C28"/>
    <w:rsid w:val="005357C4"/>
    <w:rsid w:val="005862C5"/>
    <w:rsid w:val="0059070B"/>
    <w:rsid w:val="005A742D"/>
    <w:rsid w:val="005B6695"/>
    <w:rsid w:val="005C42EF"/>
    <w:rsid w:val="005F055B"/>
    <w:rsid w:val="00603C47"/>
    <w:rsid w:val="00622B07"/>
    <w:rsid w:val="006367D0"/>
    <w:rsid w:val="00655378"/>
    <w:rsid w:val="006603C4"/>
    <w:rsid w:val="00664E5C"/>
    <w:rsid w:val="006D5592"/>
    <w:rsid w:val="006E4E01"/>
    <w:rsid w:val="007104F0"/>
    <w:rsid w:val="00710F7A"/>
    <w:rsid w:val="00730DB3"/>
    <w:rsid w:val="00733285"/>
    <w:rsid w:val="00782F39"/>
    <w:rsid w:val="007903FA"/>
    <w:rsid w:val="0079739C"/>
    <w:rsid w:val="007B03A2"/>
    <w:rsid w:val="007B1F2E"/>
    <w:rsid w:val="0080572B"/>
    <w:rsid w:val="008214DA"/>
    <w:rsid w:val="00852D4B"/>
    <w:rsid w:val="0086249B"/>
    <w:rsid w:val="00863CAA"/>
    <w:rsid w:val="008673FD"/>
    <w:rsid w:val="0088118B"/>
    <w:rsid w:val="008C19A1"/>
    <w:rsid w:val="008D2DBF"/>
    <w:rsid w:val="008E3092"/>
    <w:rsid w:val="008F22C7"/>
    <w:rsid w:val="00900C22"/>
    <w:rsid w:val="00905B04"/>
    <w:rsid w:val="00953E16"/>
    <w:rsid w:val="00954534"/>
    <w:rsid w:val="00997154"/>
    <w:rsid w:val="009A28BB"/>
    <w:rsid w:val="009A4F69"/>
    <w:rsid w:val="009A5E36"/>
    <w:rsid w:val="009B2A13"/>
    <w:rsid w:val="00A25A1F"/>
    <w:rsid w:val="00A379EE"/>
    <w:rsid w:val="00B5564B"/>
    <w:rsid w:val="00B55658"/>
    <w:rsid w:val="00B97C12"/>
    <w:rsid w:val="00BA100D"/>
    <w:rsid w:val="00BF7C44"/>
    <w:rsid w:val="00C442AF"/>
    <w:rsid w:val="00C64B85"/>
    <w:rsid w:val="00C707E9"/>
    <w:rsid w:val="00CD78FC"/>
    <w:rsid w:val="00D01D47"/>
    <w:rsid w:val="00D24002"/>
    <w:rsid w:val="00D327B9"/>
    <w:rsid w:val="00D531B7"/>
    <w:rsid w:val="00D67383"/>
    <w:rsid w:val="00D73898"/>
    <w:rsid w:val="00DB1478"/>
    <w:rsid w:val="00DF41D3"/>
    <w:rsid w:val="00DF6BCE"/>
    <w:rsid w:val="00E17571"/>
    <w:rsid w:val="00E2784D"/>
    <w:rsid w:val="00E4146A"/>
    <w:rsid w:val="00E604F8"/>
    <w:rsid w:val="00E67FD9"/>
    <w:rsid w:val="00E74758"/>
    <w:rsid w:val="00E763BB"/>
    <w:rsid w:val="00ED68BC"/>
    <w:rsid w:val="00EE1F2C"/>
    <w:rsid w:val="00EE260A"/>
    <w:rsid w:val="00EE7532"/>
    <w:rsid w:val="00F036B9"/>
    <w:rsid w:val="00F24D6F"/>
    <w:rsid w:val="00F25B8C"/>
    <w:rsid w:val="00F42EFC"/>
    <w:rsid w:val="00F64439"/>
    <w:rsid w:val="00F81962"/>
    <w:rsid w:val="00F83590"/>
    <w:rsid w:val="00FB25B0"/>
    <w:rsid w:val="00FB5846"/>
    <w:rsid w:val="00FE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F8"/>
    <w:pPr>
      <w:spacing w:after="200" w:line="276" w:lineRule="auto"/>
    </w:pPr>
    <w:rPr>
      <w:rFonts w:ascii="Times New Roman" w:eastAsia="Times New Roman" w:hAnsi="Times New Roman" w:cs="Times New Roman"/>
      <w:color w:val="000000"/>
      <w:sz w:val="24"/>
      <w:szCs w:val="24"/>
    </w:rPr>
  </w:style>
  <w:style w:type="paragraph" w:styleId="Heading1">
    <w:name w:val="heading 1"/>
    <w:next w:val="Normal"/>
    <w:link w:val="Heading1Char"/>
    <w:uiPriority w:val="9"/>
    <w:qFormat/>
    <w:rsid w:val="003F6F3D"/>
    <w:pPr>
      <w:keepNext/>
      <w:keepLines/>
      <w:spacing w:after="0" w:line="256"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E4"/>
    <w:pPr>
      <w:ind w:left="720"/>
      <w:contextualSpacing/>
    </w:pPr>
  </w:style>
  <w:style w:type="paragraph" w:styleId="Header">
    <w:name w:val="header"/>
    <w:basedOn w:val="Normal"/>
    <w:link w:val="HeaderChar"/>
    <w:uiPriority w:val="99"/>
    <w:unhideWhenUsed/>
    <w:rsid w:val="00F4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F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4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FC"/>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34"/>
    <w:rPr>
      <w:rFonts w:ascii="Segoe UI" w:eastAsia="Times New Roman" w:hAnsi="Segoe UI" w:cs="Segoe UI"/>
      <w:color w:val="000000"/>
      <w:sz w:val="18"/>
      <w:szCs w:val="18"/>
    </w:rPr>
  </w:style>
  <w:style w:type="table" w:styleId="TableGrid">
    <w:name w:val="Table Grid"/>
    <w:basedOn w:val="TableNormal"/>
    <w:uiPriority w:val="3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658"/>
    <w:rPr>
      <w:sz w:val="16"/>
      <w:szCs w:val="16"/>
    </w:rPr>
  </w:style>
  <w:style w:type="character" w:customStyle="1" w:styleId="Heading1Char">
    <w:name w:val="Heading 1 Char"/>
    <w:basedOn w:val="DefaultParagraphFont"/>
    <w:link w:val="Heading1"/>
    <w:uiPriority w:val="9"/>
    <w:rsid w:val="003F6F3D"/>
    <w:rPr>
      <w:rFonts w:ascii="Arial" w:eastAsia="Arial" w:hAnsi="Arial" w:cs="Arial"/>
      <w:b/>
      <w:color w:val="000000"/>
    </w:rPr>
  </w:style>
  <w:style w:type="table" w:customStyle="1" w:styleId="TableGrid0">
    <w:name w:val="TableGrid"/>
    <w:rsid w:val="003F6F3D"/>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F8"/>
    <w:pPr>
      <w:spacing w:after="200" w:line="276" w:lineRule="auto"/>
    </w:pPr>
    <w:rPr>
      <w:rFonts w:ascii="Times New Roman" w:eastAsia="Times New Roman" w:hAnsi="Times New Roman" w:cs="Times New Roman"/>
      <w:color w:val="000000"/>
      <w:sz w:val="24"/>
      <w:szCs w:val="24"/>
    </w:rPr>
  </w:style>
  <w:style w:type="paragraph" w:styleId="Heading1">
    <w:name w:val="heading 1"/>
    <w:next w:val="Normal"/>
    <w:link w:val="Heading1Char"/>
    <w:uiPriority w:val="9"/>
    <w:qFormat/>
    <w:rsid w:val="003F6F3D"/>
    <w:pPr>
      <w:keepNext/>
      <w:keepLines/>
      <w:spacing w:after="0" w:line="256"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9E4"/>
    <w:pPr>
      <w:ind w:left="720"/>
      <w:contextualSpacing/>
    </w:pPr>
  </w:style>
  <w:style w:type="paragraph" w:styleId="Header">
    <w:name w:val="header"/>
    <w:basedOn w:val="Normal"/>
    <w:link w:val="HeaderChar"/>
    <w:uiPriority w:val="99"/>
    <w:unhideWhenUsed/>
    <w:rsid w:val="00F42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EF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42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EFC"/>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34"/>
    <w:rPr>
      <w:rFonts w:ascii="Segoe UI" w:eastAsia="Times New Roman" w:hAnsi="Segoe UI" w:cs="Segoe UI"/>
      <w:color w:val="000000"/>
      <w:sz w:val="18"/>
      <w:szCs w:val="18"/>
    </w:rPr>
  </w:style>
  <w:style w:type="table" w:styleId="TableGrid">
    <w:name w:val="Table Grid"/>
    <w:basedOn w:val="TableNormal"/>
    <w:uiPriority w:val="39"/>
    <w:rsid w:val="00C4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658"/>
    <w:rPr>
      <w:sz w:val="16"/>
      <w:szCs w:val="16"/>
    </w:rPr>
  </w:style>
  <w:style w:type="character" w:customStyle="1" w:styleId="Heading1Char">
    <w:name w:val="Heading 1 Char"/>
    <w:basedOn w:val="DefaultParagraphFont"/>
    <w:link w:val="Heading1"/>
    <w:uiPriority w:val="9"/>
    <w:rsid w:val="003F6F3D"/>
    <w:rPr>
      <w:rFonts w:ascii="Arial" w:eastAsia="Arial" w:hAnsi="Arial" w:cs="Arial"/>
      <w:b/>
      <w:color w:val="000000"/>
    </w:rPr>
  </w:style>
  <w:style w:type="table" w:customStyle="1" w:styleId="TableGrid0">
    <w:name w:val="TableGrid"/>
    <w:rsid w:val="003F6F3D"/>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68210">
      <w:bodyDiv w:val="1"/>
      <w:marLeft w:val="0"/>
      <w:marRight w:val="0"/>
      <w:marTop w:val="0"/>
      <w:marBottom w:val="0"/>
      <w:divBdr>
        <w:top w:val="none" w:sz="0" w:space="0" w:color="auto"/>
        <w:left w:val="none" w:sz="0" w:space="0" w:color="auto"/>
        <w:bottom w:val="none" w:sz="0" w:space="0" w:color="auto"/>
        <w:right w:val="none" w:sz="0" w:space="0" w:color="auto"/>
      </w:divBdr>
    </w:div>
    <w:div w:id="640773200">
      <w:bodyDiv w:val="1"/>
      <w:marLeft w:val="0"/>
      <w:marRight w:val="0"/>
      <w:marTop w:val="0"/>
      <w:marBottom w:val="0"/>
      <w:divBdr>
        <w:top w:val="none" w:sz="0" w:space="0" w:color="auto"/>
        <w:left w:val="none" w:sz="0" w:space="0" w:color="auto"/>
        <w:bottom w:val="none" w:sz="0" w:space="0" w:color="auto"/>
        <w:right w:val="none" w:sz="0" w:space="0" w:color="auto"/>
      </w:divBdr>
    </w:div>
    <w:div w:id="947541397">
      <w:bodyDiv w:val="1"/>
      <w:marLeft w:val="0"/>
      <w:marRight w:val="0"/>
      <w:marTop w:val="0"/>
      <w:marBottom w:val="0"/>
      <w:divBdr>
        <w:top w:val="none" w:sz="0" w:space="0" w:color="auto"/>
        <w:left w:val="none" w:sz="0" w:space="0" w:color="auto"/>
        <w:bottom w:val="none" w:sz="0" w:space="0" w:color="auto"/>
        <w:right w:val="none" w:sz="0" w:space="0" w:color="auto"/>
      </w:divBdr>
    </w:div>
    <w:div w:id="1030372051">
      <w:bodyDiv w:val="1"/>
      <w:marLeft w:val="0"/>
      <w:marRight w:val="0"/>
      <w:marTop w:val="0"/>
      <w:marBottom w:val="0"/>
      <w:divBdr>
        <w:top w:val="none" w:sz="0" w:space="0" w:color="auto"/>
        <w:left w:val="none" w:sz="0" w:space="0" w:color="auto"/>
        <w:bottom w:val="none" w:sz="0" w:space="0" w:color="auto"/>
        <w:right w:val="none" w:sz="0" w:space="0" w:color="auto"/>
      </w:divBdr>
    </w:div>
    <w:div w:id="1151562005">
      <w:bodyDiv w:val="1"/>
      <w:marLeft w:val="0"/>
      <w:marRight w:val="0"/>
      <w:marTop w:val="0"/>
      <w:marBottom w:val="0"/>
      <w:divBdr>
        <w:top w:val="none" w:sz="0" w:space="0" w:color="auto"/>
        <w:left w:val="none" w:sz="0" w:space="0" w:color="auto"/>
        <w:bottom w:val="none" w:sz="0" w:space="0" w:color="auto"/>
        <w:right w:val="none" w:sz="0" w:space="0" w:color="auto"/>
      </w:divBdr>
    </w:div>
    <w:div w:id="1242563891">
      <w:bodyDiv w:val="1"/>
      <w:marLeft w:val="0"/>
      <w:marRight w:val="0"/>
      <w:marTop w:val="0"/>
      <w:marBottom w:val="0"/>
      <w:divBdr>
        <w:top w:val="none" w:sz="0" w:space="0" w:color="auto"/>
        <w:left w:val="none" w:sz="0" w:space="0" w:color="auto"/>
        <w:bottom w:val="none" w:sz="0" w:space="0" w:color="auto"/>
        <w:right w:val="none" w:sz="0" w:space="0" w:color="auto"/>
      </w:divBdr>
    </w:div>
    <w:div w:id="1280796420">
      <w:bodyDiv w:val="1"/>
      <w:marLeft w:val="0"/>
      <w:marRight w:val="0"/>
      <w:marTop w:val="0"/>
      <w:marBottom w:val="0"/>
      <w:divBdr>
        <w:top w:val="none" w:sz="0" w:space="0" w:color="auto"/>
        <w:left w:val="none" w:sz="0" w:space="0" w:color="auto"/>
        <w:bottom w:val="none" w:sz="0" w:space="0" w:color="auto"/>
        <w:right w:val="none" w:sz="0" w:space="0" w:color="auto"/>
      </w:divBdr>
    </w:div>
    <w:div w:id="1511723764">
      <w:bodyDiv w:val="1"/>
      <w:marLeft w:val="0"/>
      <w:marRight w:val="0"/>
      <w:marTop w:val="0"/>
      <w:marBottom w:val="0"/>
      <w:divBdr>
        <w:top w:val="none" w:sz="0" w:space="0" w:color="auto"/>
        <w:left w:val="none" w:sz="0" w:space="0" w:color="auto"/>
        <w:bottom w:val="none" w:sz="0" w:space="0" w:color="auto"/>
        <w:right w:val="none" w:sz="0" w:space="0" w:color="auto"/>
      </w:divBdr>
    </w:div>
    <w:div w:id="1707828850">
      <w:bodyDiv w:val="1"/>
      <w:marLeft w:val="0"/>
      <w:marRight w:val="0"/>
      <w:marTop w:val="0"/>
      <w:marBottom w:val="0"/>
      <w:divBdr>
        <w:top w:val="none" w:sz="0" w:space="0" w:color="auto"/>
        <w:left w:val="none" w:sz="0" w:space="0" w:color="auto"/>
        <w:bottom w:val="none" w:sz="0" w:space="0" w:color="auto"/>
        <w:right w:val="none" w:sz="0" w:space="0" w:color="auto"/>
      </w:divBdr>
    </w:div>
    <w:div w:id="1754743346">
      <w:bodyDiv w:val="1"/>
      <w:marLeft w:val="0"/>
      <w:marRight w:val="0"/>
      <w:marTop w:val="0"/>
      <w:marBottom w:val="0"/>
      <w:divBdr>
        <w:top w:val="none" w:sz="0" w:space="0" w:color="auto"/>
        <w:left w:val="none" w:sz="0" w:space="0" w:color="auto"/>
        <w:bottom w:val="none" w:sz="0" w:space="0" w:color="auto"/>
        <w:right w:val="none" w:sz="0" w:space="0" w:color="auto"/>
      </w:divBdr>
    </w:div>
    <w:div w:id="1835222409">
      <w:bodyDiv w:val="1"/>
      <w:marLeft w:val="0"/>
      <w:marRight w:val="0"/>
      <w:marTop w:val="0"/>
      <w:marBottom w:val="0"/>
      <w:divBdr>
        <w:top w:val="none" w:sz="0" w:space="0" w:color="auto"/>
        <w:left w:val="none" w:sz="0" w:space="0" w:color="auto"/>
        <w:bottom w:val="none" w:sz="0" w:space="0" w:color="auto"/>
        <w:right w:val="none" w:sz="0" w:space="0" w:color="auto"/>
      </w:divBdr>
    </w:div>
    <w:div w:id="1963490739">
      <w:bodyDiv w:val="1"/>
      <w:marLeft w:val="0"/>
      <w:marRight w:val="0"/>
      <w:marTop w:val="0"/>
      <w:marBottom w:val="0"/>
      <w:divBdr>
        <w:top w:val="none" w:sz="0" w:space="0" w:color="auto"/>
        <w:left w:val="none" w:sz="0" w:space="0" w:color="auto"/>
        <w:bottom w:val="none" w:sz="0" w:space="0" w:color="auto"/>
        <w:right w:val="none" w:sz="0" w:space="0" w:color="auto"/>
      </w:divBdr>
    </w:div>
    <w:div w:id="2045397144">
      <w:bodyDiv w:val="1"/>
      <w:marLeft w:val="0"/>
      <w:marRight w:val="0"/>
      <w:marTop w:val="0"/>
      <w:marBottom w:val="0"/>
      <w:divBdr>
        <w:top w:val="none" w:sz="0" w:space="0" w:color="auto"/>
        <w:left w:val="none" w:sz="0" w:space="0" w:color="auto"/>
        <w:bottom w:val="none" w:sz="0" w:space="0" w:color="auto"/>
        <w:right w:val="none" w:sz="0" w:space="0" w:color="auto"/>
      </w:divBdr>
    </w:div>
    <w:div w:id="2082632070">
      <w:bodyDiv w:val="1"/>
      <w:marLeft w:val="0"/>
      <w:marRight w:val="0"/>
      <w:marTop w:val="0"/>
      <w:marBottom w:val="0"/>
      <w:divBdr>
        <w:top w:val="none" w:sz="0" w:space="0" w:color="auto"/>
        <w:left w:val="none" w:sz="0" w:space="0" w:color="auto"/>
        <w:bottom w:val="none" w:sz="0" w:space="0" w:color="auto"/>
        <w:right w:val="none" w:sz="0" w:space="0" w:color="auto"/>
      </w:divBdr>
    </w:div>
    <w:div w:id="2085491674">
      <w:bodyDiv w:val="1"/>
      <w:marLeft w:val="0"/>
      <w:marRight w:val="0"/>
      <w:marTop w:val="0"/>
      <w:marBottom w:val="0"/>
      <w:divBdr>
        <w:top w:val="none" w:sz="0" w:space="0" w:color="auto"/>
        <w:left w:val="none" w:sz="0" w:space="0" w:color="auto"/>
        <w:bottom w:val="none" w:sz="0" w:space="0" w:color="auto"/>
        <w:right w:val="none" w:sz="0" w:space="0" w:color="auto"/>
      </w:divBdr>
    </w:div>
    <w:div w:id="2121337529">
      <w:bodyDiv w:val="1"/>
      <w:marLeft w:val="0"/>
      <w:marRight w:val="0"/>
      <w:marTop w:val="0"/>
      <w:marBottom w:val="0"/>
      <w:divBdr>
        <w:top w:val="none" w:sz="0" w:space="0" w:color="auto"/>
        <w:left w:val="none" w:sz="0" w:space="0" w:color="auto"/>
        <w:bottom w:val="none" w:sz="0" w:space="0" w:color="auto"/>
        <w:right w:val="none" w:sz="0" w:space="0" w:color="auto"/>
      </w:divBdr>
    </w:div>
    <w:div w:id="21275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B83F-1E1C-40AD-81B3-7C75DB65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9100</Words>
  <Characters>51874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60853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Thumm</cp:lastModifiedBy>
  <cp:revision>3</cp:revision>
  <cp:lastPrinted>2020-12-21T20:04:00Z</cp:lastPrinted>
  <dcterms:created xsi:type="dcterms:W3CDTF">2021-01-25T19:01:00Z</dcterms:created>
  <dcterms:modified xsi:type="dcterms:W3CDTF">2021-01-25T19:03:00Z</dcterms:modified>
</cp:coreProperties>
</file>