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E6" w:rsidRPr="005C6CB0" w:rsidRDefault="00102CC2">
      <w:pPr>
        <w:rPr>
          <w:b/>
        </w:rPr>
      </w:pPr>
      <w:bookmarkStart w:id="0" w:name="_GoBack"/>
      <w:bookmarkEnd w:id="0"/>
      <w:r w:rsidRPr="005C6CB0">
        <w:rPr>
          <w:b/>
        </w:rPr>
        <w:t>Constitution and Bylaws Committee Report to Faculty Senate</w:t>
      </w:r>
      <w:r w:rsidR="000A6616">
        <w:rPr>
          <w:b/>
        </w:rPr>
        <w:t>, April 7, 2017</w:t>
      </w:r>
    </w:p>
    <w:p w:rsidR="00102CC2" w:rsidRDefault="00102CC2">
      <w:r w:rsidRPr="005C6CB0">
        <w:rPr>
          <w:b/>
        </w:rPr>
        <w:t>From:</w:t>
      </w:r>
      <w:r>
        <w:t xml:space="preserve">  Michael E. Workman, Chair, Sonya Armstrong, Oliver Cruz-Milan, Patricia Wilson, Robin Broughton &amp; Jack Magan</w:t>
      </w:r>
    </w:p>
    <w:p w:rsidR="00102CC2" w:rsidRDefault="00102CC2">
      <w:r w:rsidRPr="005C6CB0">
        <w:rPr>
          <w:b/>
        </w:rPr>
        <w:t>Times Met</w:t>
      </w:r>
      <w:r w:rsidR="005C6CB0" w:rsidRPr="005C6CB0">
        <w:rPr>
          <w:b/>
        </w:rPr>
        <w:t xml:space="preserve"> fall semester, 2016</w:t>
      </w:r>
      <w:r>
        <w:t xml:space="preserve">:  </w:t>
      </w:r>
      <w:r w:rsidR="005C6CB0">
        <w:t>August 10, September 16 (email exchange), October 7 (chair met with Executive Committee)</w:t>
      </w:r>
      <w:r w:rsidR="000A6616">
        <w:t>, January 18, 2017</w:t>
      </w:r>
    </w:p>
    <w:p w:rsidR="005C6CB0" w:rsidRDefault="00066874">
      <w:proofErr w:type="gramStart"/>
      <w:r w:rsidRPr="00110D1D">
        <w:rPr>
          <w:b/>
        </w:rPr>
        <w:t>Actions taken</w:t>
      </w:r>
      <w:r>
        <w:t xml:space="preserve">:  </w:t>
      </w:r>
      <w:r w:rsidR="00CA6F23">
        <w:t>Pursuant to Faculty Senate</w:t>
      </w:r>
      <w:r w:rsidR="003A5622">
        <w:t xml:space="preserve"> </w:t>
      </w:r>
      <w:r w:rsidR="00CA6F23">
        <w:t xml:space="preserve">determination </w:t>
      </w:r>
      <w:r w:rsidR="003A5622">
        <w:t xml:space="preserve">of February 1, 2013 </w:t>
      </w:r>
      <w:r w:rsidR="00CA6F23">
        <w:t xml:space="preserve">to revise and update </w:t>
      </w:r>
      <w:r w:rsidR="003A5622">
        <w:t xml:space="preserve">the </w:t>
      </w:r>
      <w:r w:rsidR="00CA6F23">
        <w:t xml:space="preserve">Faculty Handbook, Constitution, and </w:t>
      </w:r>
      <w:r w:rsidR="003A5622">
        <w:t>Bylaws</w:t>
      </w:r>
      <w:r w:rsidR="00D14A72">
        <w:t>,</w:t>
      </w:r>
      <w:r w:rsidR="003A5622">
        <w:t xml:space="preserve"> the </w:t>
      </w:r>
      <w:r w:rsidR="00CA6F23">
        <w:t xml:space="preserve">committee conducted a </w:t>
      </w:r>
      <w:r>
        <w:t xml:space="preserve">review </w:t>
      </w:r>
      <w:r w:rsidR="00CA6F23">
        <w:t xml:space="preserve">of </w:t>
      </w:r>
      <w:r>
        <w:t xml:space="preserve">minutes of Faculty Senate &amp; General Faculty meetings to discover motions </w:t>
      </w:r>
      <w:r w:rsidR="003A5622">
        <w:t>which have altered the structure and</w:t>
      </w:r>
      <w:r w:rsidR="00D14A72">
        <w:t>/or</w:t>
      </w:r>
      <w:r w:rsidR="003A5622">
        <w:t xml:space="preserve"> function of the Faculty Senate</w:t>
      </w:r>
      <w:r w:rsidR="00D73AE4">
        <w:t xml:space="preserve"> and its Standing Committees</w:t>
      </w:r>
      <w:r w:rsidR="003A5622">
        <w:t>, yet have not been recorded in the most current versions of the Constitution and Bylaws.</w:t>
      </w:r>
      <w:proofErr w:type="gramEnd"/>
      <w:r w:rsidR="000A6616">
        <w:t xml:space="preserve">  The Constitution and Bylaws Committee has reviewed and </w:t>
      </w:r>
      <w:r w:rsidR="000150F9">
        <w:t xml:space="preserve">unanimously </w:t>
      </w:r>
      <w:r w:rsidR="000A6616">
        <w:t xml:space="preserve">approved the following motions to </w:t>
      </w:r>
      <w:proofErr w:type="gramStart"/>
      <w:r w:rsidR="000A6616">
        <w:t>be put</w:t>
      </w:r>
      <w:proofErr w:type="gramEnd"/>
      <w:r w:rsidR="000A6616">
        <w:t xml:space="preserve"> before the </w:t>
      </w:r>
      <w:r w:rsidR="000150F9">
        <w:t xml:space="preserve">General Faculty or </w:t>
      </w:r>
      <w:r w:rsidR="000A6616">
        <w:t>Faculty Senate</w:t>
      </w:r>
      <w:r w:rsidR="004F3617">
        <w:t>:</w:t>
      </w:r>
      <w:r w:rsidR="000A6616">
        <w:t xml:space="preserve"> </w:t>
      </w:r>
    </w:p>
    <w:p w:rsidR="008A56BA" w:rsidRPr="004F3617" w:rsidRDefault="00066874">
      <w:pPr>
        <w:rPr>
          <w:b/>
        </w:rPr>
      </w:pPr>
      <w:r w:rsidRPr="005908BD">
        <w:rPr>
          <w:b/>
          <w:u w:val="single"/>
        </w:rPr>
        <w:t>Constitution</w:t>
      </w:r>
      <w:r w:rsidR="004F3617">
        <w:rPr>
          <w:b/>
        </w:rPr>
        <w:t xml:space="preserve">:  Motion to </w:t>
      </w:r>
      <w:proofErr w:type="gramStart"/>
      <w:r w:rsidR="004F3617">
        <w:rPr>
          <w:b/>
        </w:rPr>
        <w:t>be considered</w:t>
      </w:r>
      <w:proofErr w:type="gramEnd"/>
      <w:r w:rsidR="004F3617">
        <w:rPr>
          <w:b/>
        </w:rPr>
        <w:t xml:space="preserve"> at next General Faculty Meeting</w:t>
      </w:r>
    </w:p>
    <w:p w:rsidR="00110D1D" w:rsidRDefault="008A56BA">
      <w:r w:rsidRPr="00110D1D">
        <w:rPr>
          <w:b/>
        </w:rPr>
        <w:t>Add Pa</w:t>
      </w:r>
      <w:r w:rsidR="000412C6" w:rsidRPr="00110D1D">
        <w:rPr>
          <w:b/>
        </w:rPr>
        <w:t>r</w:t>
      </w:r>
      <w:r w:rsidRPr="00110D1D">
        <w:rPr>
          <w:b/>
        </w:rPr>
        <w:t xml:space="preserve">liamentarian as </w:t>
      </w:r>
      <w:r w:rsidRPr="00110D1D">
        <w:rPr>
          <w:b/>
          <w:i/>
        </w:rPr>
        <w:t>ex officio</w:t>
      </w:r>
      <w:r w:rsidRPr="00110D1D">
        <w:rPr>
          <w:b/>
        </w:rPr>
        <w:t xml:space="preserve"> member of the Constitution and Bylaws Committee</w:t>
      </w:r>
      <w:r w:rsidR="00066874">
        <w:t xml:space="preserve"> </w:t>
      </w:r>
      <w:r w:rsidR="000412C6">
        <w:t>– motion passed unanimously at Faculty Senate meeting, September 5, 2014</w:t>
      </w:r>
      <w:r w:rsidR="00D6244E">
        <w:t>.</w:t>
      </w:r>
      <w:r w:rsidR="000412C6">
        <w:t xml:space="preserve">  However, I found no evidence that this motion </w:t>
      </w:r>
      <w:proofErr w:type="gramStart"/>
      <w:r w:rsidR="000412C6">
        <w:t xml:space="preserve">was </w:t>
      </w:r>
      <w:r w:rsidR="00110D1D">
        <w:t>approved</w:t>
      </w:r>
      <w:proofErr w:type="gramEnd"/>
      <w:r w:rsidR="00110D1D">
        <w:t xml:space="preserve"> at a General Faculty meeting per the Constitution’s amendment process. </w:t>
      </w:r>
    </w:p>
    <w:p w:rsidR="00066874" w:rsidRPr="008911A2" w:rsidRDefault="00110D1D">
      <w:pPr>
        <w:rPr>
          <w:b/>
        </w:rPr>
      </w:pPr>
      <w:r w:rsidRPr="005908BD">
        <w:rPr>
          <w:b/>
          <w:u w:val="single"/>
        </w:rPr>
        <w:t>Bylaws</w:t>
      </w:r>
      <w:r w:rsidR="008911A2">
        <w:rPr>
          <w:b/>
          <w:u w:val="single"/>
        </w:rPr>
        <w:t xml:space="preserve">: </w:t>
      </w:r>
      <w:r w:rsidR="008911A2">
        <w:rPr>
          <w:b/>
        </w:rPr>
        <w:t xml:space="preserve">  Motions to be considered at April 7, 2017 Faculty Senate Meeting </w:t>
      </w:r>
    </w:p>
    <w:p w:rsidR="00D6244E" w:rsidRPr="00DA21DF" w:rsidRDefault="00110D1D">
      <w:pPr>
        <w:rPr>
          <w:b/>
        </w:rPr>
      </w:pPr>
      <w:r>
        <w:rPr>
          <w:b/>
        </w:rPr>
        <w:t xml:space="preserve">Create Honors Committee </w:t>
      </w:r>
      <w:proofErr w:type="gramStart"/>
      <w:r w:rsidR="00174121">
        <w:rPr>
          <w:b/>
        </w:rPr>
        <w:t>–</w:t>
      </w:r>
      <w:r w:rsidR="00174121">
        <w:t xml:space="preserve"> </w:t>
      </w:r>
      <w:r w:rsidR="00D6244E">
        <w:t xml:space="preserve"> </w:t>
      </w:r>
      <w:r w:rsidR="008911A2">
        <w:t>A</w:t>
      </w:r>
      <w:proofErr w:type="gramEnd"/>
      <w:r w:rsidR="008911A2">
        <w:t xml:space="preserve"> m</w:t>
      </w:r>
      <w:r w:rsidR="00D6244E">
        <w:t>otion to create an Honors Committee passed unanimously at General Faculty Meeting, August 16, 2011</w:t>
      </w:r>
      <w:r w:rsidR="00914FEC">
        <w:t xml:space="preserve">; this motion also endorses the appointment of a director/chair of the committee </w:t>
      </w:r>
      <w:r w:rsidR="006F6C2A">
        <w:t xml:space="preserve">who </w:t>
      </w:r>
      <w:r w:rsidR="00914FEC">
        <w:t xml:space="preserve">will act as coordinator with an administrative course release.  </w:t>
      </w:r>
      <w:r w:rsidR="008911A2">
        <w:t xml:space="preserve">The Constitution and Bylaws Committee recommends the following motion to the Faculty Senate for amendment of the Bylaws:  </w:t>
      </w:r>
      <w:r w:rsidR="008911A2" w:rsidRPr="00DA21DF">
        <w:rPr>
          <w:b/>
        </w:rPr>
        <w:t xml:space="preserve">An Honors Committee </w:t>
      </w:r>
      <w:proofErr w:type="gramStart"/>
      <w:r w:rsidR="008911A2" w:rsidRPr="00DA21DF">
        <w:rPr>
          <w:b/>
        </w:rPr>
        <w:t>shall be added</w:t>
      </w:r>
      <w:proofErr w:type="gramEnd"/>
      <w:r w:rsidR="008911A2" w:rsidRPr="00DA21DF">
        <w:rPr>
          <w:b/>
        </w:rPr>
        <w:t xml:space="preserve"> to the Faculty Senate’s Standing Committee</w:t>
      </w:r>
      <w:r w:rsidR="0033786E">
        <w:rPr>
          <w:b/>
        </w:rPr>
        <w:t>s</w:t>
      </w:r>
      <w:r w:rsidR="00DA21DF" w:rsidRPr="00DA21DF">
        <w:rPr>
          <w:b/>
        </w:rPr>
        <w:t xml:space="preserve">.  The </w:t>
      </w:r>
      <w:proofErr w:type="gramStart"/>
      <w:r w:rsidR="00DA21DF" w:rsidRPr="00DA21DF">
        <w:rPr>
          <w:b/>
        </w:rPr>
        <w:t>function</w:t>
      </w:r>
      <w:proofErr w:type="gramEnd"/>
      <w:r w:rsidR="00DA21DF" w:rsidRPr="00DA21DF">
        <w:rPr>
          <w:b/>
        </w:rPr>
        <w:t xml:space="preserve"> of the Honors Committee will be to develop an Honors Program.  It will be composed of a director/chair, who will act as coordinator and receive an administrative course release</w:t>
      </w:r>
      <w:r w:rsidR="008D769C">
        <w:rPr>
          <w:b/>
        </w:rPr>
        <w:t>;</w:t>
      </w:r>
      <w:r w:rsidR="00DA21DF" w:rsidRPr="00DA21DF">
        <w:rPr>
          <w:b/>
        </w:rPr>
        <w:t xml:space="preserve"> </w:t>
      </w:r>
      <w:r w:rsidR="00B63B47">
        <w:rPr>
          <w:b/>
        </w:rPr>
        <w:t xml:space="preserve">four (4) </w:t>
      </w:r>
      <w:r w:rsidR="00DA21DF" w:rsidRPr="00DA21DF">
        <w:rPr>
          <w:b/>
        </w:rPr>
        <w:t>representative</w:t>
      </w:r>
      <w:r w:rsidR="00B63B47">
        <w:rPr>
          <w:b/>
        </w:rPr>
        <w:t>s</w:t>
      </w:r>
      <w:r w:rsidR="008D769C">
        <w:rPr>
          <w:b/>
        </w:rPr>
        <w:t>, one from e</w:t>
      </w:r>
      <w:r w:rsidR="00DA21DF" w:rsidRPr="00DA21DF">
        <w:rPr>
          <w:b/>
        </w:rPr>
        <w:t>ach college</w:t>
      </w:r>
      <w:r w:rsidR="008D769C">
        <w:rPr>
          <w:b/>
        </w:rPr>
        <w:t>;</w:t>
      </w:r>
      <w:r w:rsidR="00DA21DF" w:rsidRPr="00DA21DF">
        <w:rPr>
          <w:b/>
        </w:rPr>
        <w:t xml:space="preserve"> four </w:t>
      </w:r>
      <w:r w:rsidR="00B63B47">
        <w:rPr>
          <w:b/>
        </w:rPr>
        <w:t xml:space="preserve">(4) </w:t>
      </w:r>
      <w:r w:rsidR="00DA21DF" w:rsidRPr="00DA21DF">
        <w:rPr>
          <w:b/>
        </w:rPr>
        <w:t>at large members</w:t>
      </w:r>
      <w:r w:rsidR="008D769C">
        <w:rPr>
          <w:b/>
        </w:rPr>
        <w:t>;</w:t>
      </w:r>
      <w:r w:rsidR="00DA21DF" w:rsidRPr="00DA21DF">
        <w:rPr>
          <w:b/>
        </w:rPr>
        <w:t xml:space="preserve"> </w:t>
      </w:r>
      <w:r w:rsidR="00B63B47">
        <w:rPr>
          <w:b/>
        </w:rPr>
        <w:t xml:space="preserve">and three (3) </w:t>
      </w:r>
      <w:r w:rsidR="00B63B47" w:rsidRPr="008D769C">
        <w:rPr>
          <w:b/>
          <w:i/>
        </w:rPr>
        <w:t>ex officio</w:t>
      </w:r>
      <w:r w:rsidR="00B63B47">
        <w:rPr>
          <w:b/>
        </w:rPr>
        <w:t xml:space="preserve"> members, </w:t>
      </w:r>
      <w:r w:rsidR="00B63B47" w:rsidRPr="008D769C">
        <w:rPr>
          <w:b/>
          <w:i/>
        </w:rPr>
        <w:t>viz</w:t>
      </w:r>
      <w:r w:rsidR="00B63B47">
        <w:rPr>
          <w:b/>
        </w:rPr>
        <w:t>. the</w:t>
      </w:r>
      <w:r w:rsidR="00DA21DF" w:rsidRPr="00DA21DF">
        <w:rPr>
          <w:b/>
        </w:rPr>
        <w:t xml:space="preserve"> Director of Admissions, Registrar, and </w:t>
      </w:r>
      <w:r w:rsidR="00B63B47">
        <w:rPr>
          <w:b/>
        </w:rPr>
        <w:t xml:space="preserve">the </w:t>
      </w:r>
      <w:r w:rsidR="00534E04">
        <w:rPr>
          <w:b/>
        </w:rPr>
        <w:t xml:space="preserve">President of the Student Government Association. </w:t>
      </w:r>
      <w:r w:rsidR="00DA21DF" w:rsidRPr="00DA21DF">
        <w:rPr>
          <w:b/>
        </w:rPr>
        <w:t xml:space="preserve"> </w:t>
      </w:r>
      <w:r w:rsidR="00914FEC" w:rsidRPr="00DA21DF">
        <w:rPr>
          <w:b/>
        </w:rPr>
        <w:t xml:space="preserve"> </w:t>
      </w:r>
    </w:p>
    <w:p w:rsidR="00A87A15" w:rsidRDefault="00914FEC">
      <w:pPr>
        <w:rPr>
          <w:b/>
        </w:rPr>
      </w:pPr>
      <w:r w:rsidRPr="00FC188B">
        <w:rPr>
          <w:b/>
        </w:rPr>
        <w:t xml:space="preserve">Remove Athletic Committee as Standing </w:t>
      </w:r>
      <w:r w:rsidR="0033786E">
        <w:rPr>
          <w:b/>
        </w:rPr>
        <w:t xml:space="preserve">Faculty </w:t>
      </w:r>
      <w:r w:rsidRPr="00FC188B">
        <w:rPr>
          <w:b/>
        </w:rPr>
        <w:t>Senate Committee</w:t>
      </w:r>
      <w:r>
        <w:t xml:space="preserve"> – Motion to this effect passed with</w:t>
      </w:r>
      <w:r w:rsidR="00BD5BA5">
        <w:t>out</w:t>
      </w:r>
      <w:r>
        <w:t xml:space="preserve"> objection at Faculty Senate meeting, September 7, 2012</w:t>
      </w:r>
      <w:r w:rsidR="00FC188B">
        <w:t xml:space="preserve">.  </w:t>
      </w:r>
      <w:r w:rsidR="0033786E">
        <w:t xml:space="preserve">The Constitution and Bylaws Committee recommends the following motion to the Faculty Senate for amendment of the Bylaws:  </w:t>
      </w:r>
      <w:r w:rsidR="0033786E" w:rsidRPr="00A87A15">
        <w:rPr>
          <w:b/>
        </w:rPr>
        <w:t>The Athletic Committee shall no longer be one of the Standing Committees of the Faculty Senate.</w:t>
      </w:r>
    </w:p>
    <w:p w:rsidR="0033786E" w:rsidRPr="00A87A15" w:rsidRDefault="00A87A15">
      <w:pPr>
        <w:rPr>
          <w:b/>
        </w:rPr>
      </w:pPr>
      <w:r w:rsidRPr="006E5EF9">
        <w:rPr>
          <w:b/>
        </w:rPr>
        <w:t xml:space="preserve">Remove Gus R. Douglass Institute’s members from </w:t>
      </w:r>
      <w:r>
        <w:rPr>
          <w:b/>
        </w:rPr>
        <w:t xml:space="preserve">Cultural Activities Committee – </w:t>
      </w:r>
      <w:r w:rsidRPr="003D43A2">
        <w:t xml:space="preserve">motion passed to remove GRDI member from Cultural Activities/Educational </w:t>
      </w:r>
      <w:r>
        <w:t>Committee, but maintain GRDI members on Library and Faculty Research &amp; Development Committees.  The motion passed and goes to the Constitution, By-laws, &amp; Faculty Handbook Committee for incorporation, Faculty Senate, September 2, 2016</w:t>
      </w:r>
      <w:r w:rsidR="0033786E" w:rsidRPr="00A87A15">
        <w:rPr>
          <w:b/>
        </w:rPr>
        <w:t xml:space="preserve"> </w:t>
      </w:r>
    </w:p>
    <w:p w:rsidR="00BD5BA5" w:rsidRPr="0003009C" w:rsidRDefault="00BD5BA5">
      <w:pPr>
        <w:rPr>
          <w:b/>
        </w:rPr>
      </w:pPr>
      <w:r w:rsidRPr="00BD5BA5">
        <w:rPr>
          <w:b/>
        </w:rPr>
        <w:t>Change Composition of Cultural A</w:t>
      </w:r>
      <w:r w:rsidR="00A87A15">
        <w:rPr>
          <w:b/>
        </w:rPr>
        <w:t>ctivities</w:t>
      </w:r>
      <w:r w:rsidRPr="00BD5BA5">
        <w:rPr>
          <w:b/>
        </w:rPr>
        <w:t xml:space="preserve"> Committee</w:t>
      </w:r>
      <w:r>
        <w:rPr>
          <w:b/>
        </w:rPr>
        <w:t xml:space="preserve"> – </w:t>
      </w:r>
      <w:r>
        <w:t>Accept recommendations of Cultural A</w:t>
      </w:r>
      <w:r w:rsidR="00A87A15">
        <w:t>ctivities</w:t>
      </w:r>
      <w:r>
        <w:t xml:space="preserve"> Committee to change composition of committee and move to Constitution and Bylaws Committee passed by Faculty Senate, September 7, 2012</w:t>
      </w:r>
      <w:r w:rsidR="00B762D6">
        <w:t xml:space="preserve">.  Motion to add three representatives to Cultural Affairs committee passed by Faculty Senate to include </w:t>
      </w:r>
      <w:r w:rsidR="006F6C2A">
        <w:t xml:space="preserve">three </w:t>
      </w:r>
      <w:r w:rsidR="00B762D6" w:rsidRPr="00B762D6">
        <w:rPr>
          <w:i/>
        </w:rPr>
        <w:t>ex officio</w:t>
      </w:r>
      <w:r w:rsidR="00B762D6">
        <w:t xml:space="preserve"> </w:t>
      </w:r>
      <w:r w:rsidR="006F6C2A">
        <w:t xml:space="preserve">members, one </w:t>
      </w:r>
      <w:r w:rsidR="00B762D6">
        <w:t xml:space="preserve">from Academic Affairs, </w:t>
      </w:r>
      <w:r w:rsidR="006F6C2A">
        <w:t xml:space="preserve">a </w:t>
      </w:r>
      <w:r w:rsidR="00B762D6">
        <w:lastRenderedPageBreak/>
        <w:t>representative f</w:t>
      </w:r>
      <w:r w:rsidR="006F6C2A">
        <w:t>r</w:t>
      </w:r>
      <w:r w:rsidR="00B762D6">
        <w:t>o</w:t>
      </w:r>
      <w:r w:rsidR="006F6C2A">
        <w:t>m</w:t>
      </w:r>
      <w:r w:rsidR="00B762D6">
        <w:t xml:space="preserve"> University Relations and </w:t>
      </w:r>
      <w:r w:rsidR="006F6C2A">
        <w:t xml:space="preserve">the </w:t>
      </w:r>
      <w:r w:rsidR="00B762D6">
        <w:t>Chair of General Education Committee, Nov. 7, 2014.  Motion to approve change in Cultural Affairs Committee approved, second vote, Faculty Senate, December 5, 2014.</w:t>
      </w:r>
      <w:r w:rsidR="00A87A15">
        <w:t xml:space="preserve"> </w:t>
      </w:r>
      <w:proofErr w:type="gramStart"/>
      <w:r w:rsidR="00A87A15">
        <w:t xml:space="preserve">The Constitution and Bylaws Committee recommends the following motion to the Faculty Senate for amendment of the Bylaws:  </w:t>
      </w:r>
      <w:r w:rsidR="0003009C" w:rsidRPr="0003009C">
        <w:rPr>
          <w:b/>
        </w:rPr>
        <w:t>The Cultural Activities and Educational Assemblies shall consist of four (4) at large members</w:t>
      </w:r>
      <w:r w:rsidR="008D769C">
        <w:rPr>
          <w:b/>
        </w:rPr>
        <w:t xml:space="preserve">, one </w:t>
      </w:r>
      <w:r w:rsidR="0003009C" w:rsidRPr="0003009C">
        <w:rPr>
          <w:b/>
        </w:rPr>
        <w:t>from each college</w:t>
      </w:r>
      <w:r w:rsidR="008D769C">
        <w:rPr>
          <w:b/>
        </w:rPr>
        <w:t>;</w:t>
      </w:r>
      <w:r w:rsidR="0003009C" w:rsidRPr="0003009C">
        <w:rPr>
          <w:b/>
        </w:rPr>
        <w:t xml:space="preserve"> six (6) at large members from any college</w:t>
      </w:r>
      <w:r w:rsidR="008D769C">
        <w:rPr>
          <w:b/>
        </w:rPr>
        <w:t>;</w:t>
      </w:r>
      <w:r w:rsidR="0003009C" w:rsidRPr="0003009C">
        <w:rPr>
          <w:b/>
        </w:rPr>
        <w:t xml:space="preserve"> four </w:t>
      </w:r>
      <w:r w:rsidR="0003009C">
        <w:rPr>
          <w:b/>
        </w:rPr>
        <w:t xml:space="preserve">(4) </w:t>
      </w:r>
      <w:r w:rsidR="0003009C" w:rsidRPr="0003009C">
        <w:rPr>
          <w:b/>
        </w:rPr>
        <w:t>students appointed by the deans of each college</w:t>
      </w:r>
      <w:r w:rsidR="008D769C">
        <w:rPr>
          <w:b/>
        </w:rPr>
        <w:t>;</w:t>
      </w:r>
      <w:r w:rsidR="0003009C" w:rsidRPr="0003009C">
        <w:rPr>
          <w:b/>
        </w:rPr>
        <w:t xml:space="preserve"> and four </w:t>
      </w:r>
      <w:r w:rsidR="0003009C">
        <w:rPr>
          <w:b/>
        </w:rPr>
        <w:t xml:space="preserve">(4) </w:t>
      </w:r>
      <w:r w:rsidR="0003009C" w:rsidRPr="0003009C">
        <w:rPr>
          <w:b/>
        </w:rPr>
        <w:t xml:space="preserve">at large </w:t>
      </w:r>
      <w:r w:rsidR="0003009C" w:rsidRPr="0003009C">
        <w:rPr>
          <w:b/>
          <w:i/>
        </w:rPr>
        <w:t>ex officio</w:t>
      </w:r>
      <w:r w:rsidR="0003009C" w:rsidRPr="0003009C">
        <w:rPr>
          <w:b/>
        </w:rPr>
        <w:t xml:space="preserve"> members, </w:t>
      </w:r>
      <w:r w:rsidR="0003009C" w:rsidRPr="0003009C">
        <w:rPr>
          <w:b/>
          <w:i/>
        </w:rPr>
        <w:t>viz</w:t>
      </w:r>
      <w:r w:rsidR="0003009C" w:rsidRPr="0003009C">
        <w:rPr>
          <w:b/>
        </w:rPr>
        <w:t>. the Coordinator of Cultural Activities, an appointee by VPAA/Provost, an appointee by VP University Relations and Operations, and the Chair of the General Education Committee.</w:t>
      </w:r>
      <w:proofErr w:type="gramEnd"/>
      <w:r w:rsidR="0003009C" w:rsidRPr="0003009C">
        <w:rPr>
          <w:b/>
        </w:rPr>
        <w:t xml:space="preserve">  </w:t>
      </w:r>
    </w:p>
    <w:p w:rsidR="003D43A2" w:rsidRDefault="003D43A2" w:rsidP="003D43A2">
      <w:r>
        <w:t xml:space="preserve">.  </w:t>
      </w:r>
    </w:p>
    <w:sectPr w:rsidR="003D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C2"/>
    <w:rsid w:val="00002AAD"/>
    <w:rsid w:val="000150F9"/>
    <w:rsid w:val="0003009C"/>
    <w:rsid w:val="000337D2"/>
    <w:rsid w:val="000412C6"/>
    <w:rsid w:val="00066874"/>
    <w:rsid w:val="000A6616"/>
    <w:rsid w:val="00102CC2"/>
    <w:rsid w:val="00110D1D"/>
    <w:rsid w:val="00174121"/>
    <w:rsid w:val="0033786E"/>
    <w:rsid w:val="003A5622"/>
    <w:rsid w:val="003D43A2"/>
    <w:rsid w:val="004F3617"/>
    <w:rsid w:val="005229DA"/>
    <w:rsid w:val="00534E04"/>
    <w:rsid w:val="005908BD"/>
    <w:rsid w:val="005C6CB0"/>
    <w:rsid w:val="00603560"/>
    <w:rsid w:val="006E5EF9"/>
    <w:rsid w:val="006F6C2A"/>
    <w:rsid w:val="007E0F88"/>
    <w:rsid w:val="008911A2"/>
    <w:rsid w:val="008A56BA"/>
    <w:rsid w:val="008D769C"/>
    <w:rsid w:val="00914FEC"/>
    <w:rsid w:val="009D722C"/>
    <w:rsid w:val="00A87A15"/>
    <w:rsid w:val="00AD68E6"/>
    <w:rsid w:val="00B63B47"/>
    <w:rsid w:val="00B762D6"/>
    <w:rsid w:val="00BD5BA5"/>
    <w:rsid w:val="00C66100"/>
    <w:rsid w:val="00CA6F23"/>
    <w:rsid w:val="00D14A72"/>
    <w:rsid w:val="00D6244E"/>
    <w:rsid w:val="00D73AE4"/>
    <w:rsid w:val="00DA21DF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8CA2-A268-4D66-804E-0603F6D1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user</cp:lastModifiedBy>
  <cp:revision>2</cp:revision>
  <dcterms:created xsi:type="dcterms:W3CDTF">2017-10-04T19:55:00Z</dcterms:created>
  <dcterms:modified xsi:type="dcterms:W3CDTF">2017-10-04T19:55:00Z</dcterms:modified>
</cp:coreProperties>
</file>